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3E2" w:rsidRPr="00F4792A" w:rsidRDefault="00B903E2" w:rsidP="00B903E2">
      <w:pPr>
        <w:tabs>
          <w:tab w:val="left" w:pos="8688"/>
        </w:tabs>
        <w:spacing w:after="0" w:line="240" w:lineRule="auto"/>
        <w:ind w:left="-667"/>
        <w:jc w:val="center"/>
        <w:rPr>
          <w:rFonts w:asciiTheme="majorBidi" w:hAnsiTheme="majorBidi" w:cstheme="majorBidi"/>
          <w:sz w:val="24"/>
          <w:szCs w:val="24"/>
          <w:lang w:bidi="ar-SY"/>
        </w:rPr>
      </w:pPr>
    </w:p>
    <w:p w:rsidR="00B903E2" w:rsidRPr="00F4792A" w:rsidRDefault="00B903E2" w:rsidP="00431B7C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Theme="majorBidi" w:hAnsiTheme="majorBidi" w:cstheme="majorBidi"/>
          <w:i/>
          <w:iCs/>
          <w:kern w:val="24"/>
          <w:sz w:val="24"/>
          <w:szCs w:val="24"/>
        </w:rPr>
      </w:pPr>
      <w:r w:rsidRPr="00B87CDB">
        <w:rPr>
          <w:rFonts w:asciiTheme="majorBidi" w:hAnsiTheme="majorBidi" w:cstheme="majorBidi"/>
          <w:i/>
          <w:iCs/>
          <w:kern w:val="24"/>
          <w:sz w:val="24"/>
          <w:szCs w:val="24"/>
          <w:highlight w:val="green"/>
        </w:rPr>
        <w:t>In The Name  Of Allah Most Gracious Most Mercifvl</w:t>
      </w:r>
    </w:p>
    <w:p w:rsidR="00E63D9D" w:rsidRPr="00F4792A" w:rsidRDefault="00E63D9D" w:rsidP="00431B7C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Theme="majorBidi" w:hAnsiTheme="majorBidi" w:cstheme="majorBidi"/>
          <w:i/>
          <w:iCs/>
          <w:kern w:val="24"/>
          <w:sz w:val="24"/>
          <w:szCs w:val="24"/>
          <w:rtl/>
        </w:rPr>
      </w:pPr>
    </w:p>
    <w:p w:rsidR="00764910" w:rsidRPr="00F4792A" w:rsidRDefault="00764910" w:rsidP="0076491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</w:rPr>
        <w:t>Lecture 1</w:t>
      </w:r>
    </w:p>
    <w:p w:rsidR="00E63D9D" w:rsidRPr="00F4792A" w:rsidRDefault="00E63D9D" w:rsidP="0076491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472F0" w:rsidRPr="00F4792A" w:rsidRDefault="00E63D9D" w:rsidP="00E63D9D">
      <w:pPr>
        <w:rPr>
          <w:rFonts w:asciiTheme="majorBidi" w:hAnsiTheme="majorBidi" w:cstheme="majorBidi"/>
          <w:color w:val="0070C0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color w:val="0070C0"/>
          <w:sz w:val="24"/>
          <w:szCs w:val="24"/>
          <w:lang w:val="en-GB"/>
        </w:rPr>
        <w:t>What is Interpreting ?</w:t>
      </w:r>
    </w:p>
    <w:p w:rsidR="00567AD6" w:rsidRPr="000842EA" w:rsidRDefault="00517CD8" w:rsidP="000842EA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Interpreting</w:t>
      </w:r>
      <w:r w:rsidR="00C85C99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  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>is normally regarded as a</w:t>
      </w:r>
      <w:r w:rsidR="00C85C99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----------------</w:t>
      </w:r>
      <w:r w:rsidR="00C85C99" w:rsidRPr="000842E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3472F0" w:rsidRPr="000842EA">
        <w:rPr>
          <w:rFonts w:asciiTheme="majorBidi" w:hAnsiTheme="majorBidi" w:cstheme="majorBidi"/>
          <w:sz w:val="24"/>
          <w:szCs w:val="24"/>
          <w:lang w:val="en-GB"/>
        </w:rPr>
        <w:t xml:space="preserve">  </w:t>
      </w:r>
    </w:p>
    <w:p w:rsidR="007A4E66" w:rsidRDefault="00DB39A5" w:rsidP="00AC4912">
      <w:pPr>
        <w:pStyle w:val="ListParagraph"/>
        <w:numPr>
          <w:ilvl w:val="0"/>
          <w:numId w:val="59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translational activity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:rsidR="00C85C99" w:rsidRPr="00F4792A" w:rsidRDefault="003472F0" w:rsidP="009B1CA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------------</w:t>
      </w:r>
      <w:r w:rsidR="007A4E66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it is  like ‘Translation’ </w:t>
      </w:r>
      <w:r w:rsidR="007A4E66"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but </w:t>
      </w:r>
      <w:r w:rsidR="00C85C99" w:rsidRPr="00F4792A">
        <w:rPr>
          <w:rFonts w:asciiTheme="majorBidi" w:hAnsiTheme="majorBidi" w:cstheme="majorBidi"/>
          <w:sz w:val="24"/>
          <w:szCs w:val="24"/>
          <w:lang w:val="en-GB"/>
        </w:rPr>
        <w:t>---------</w:t>
      </w:r>
      <w:r w:rsidR="007A4E66" w:rsidRPr="00F4792A">
        <w:rPr>
          <w:rFonts w:asciiTheme="majorBidi" w:hAnsiTheme="majorBidi" w:cstheme="majorBidi"/>
          <w:sz w:val="24"/>
          <w:szCs w:val="24"/>
          <w:lang w:val="en-GB"/>
        </w:rPr>
        <w:t xml:space="preserve">‘Translation’ </w:t>
      </w:r>
    </w:p>
    <w:p w:rsidR="007A4E66" w:rsidRPr="00F4792A" w:rsidRDefault="00C85C99" w:rsidP="00C85C99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Interpreting  ,, </w:t>
      </w:r>
      <w:r w:rsidR="00517CD8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it is not</w:t>
      </w:r>
      <w:r w:rsidR="007A4E66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 </w:t>
      </w:r>
    </w:p>
    <w:p w:rsidR="00567AD6" w:rsidRPr="00F4792A" w:rsidRDefault="00567AD6" w:rsidP="009B1CA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--------------- 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>of ‘Translation’.</w:t>
      </w:r>
    </w:p>
    <w:p w:rsidR="00567AD6" w:rsidRPr="00F4792A" w:rsidRDefault="00567AD6" w:rsidP="00C85C99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</w:rPr>
        <w:t>It is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a special form</w:t>
      </w:r>
    </w:p>
    <w:p w:rsidR="007A4E66" w:rsidRPr="00F4792A" w:rsidRDefault="007A4E66" w:rsidP="00C85C99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</w:rPr>
        <w:t>====</w:t>
      </w:r>
      <w:r w:rsidRPr="00F4792A">
        <w:rPr>
          <w:rFonts w:asciiTheme="majorBidi" w:hAnsiTheme="majorBidi" w:cstheme="majorBidi"/>
          <w:b/>
          <w:bCs/>
          <w:sz w:val="24"/>
          <w:szCs w:val="24"/>
        </w:rPr>
        <w:t>why?</w:t>
      </w:r>
    </w:p>
    <w:p w:rsidR="00567AD6" w:rsidRPr="00F4792A" w:rsidRDefault="007A4E66" w:rsidP="009B1CA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</w:rPr>
        <w:t xml:space="preserve">Because </w:t>
      </w:r>
      <w:r w:rsidRPr="00F4792A">
        <w:rPr>
          <w:rFonts w:asciiTheme="majorBidi" w:hAnsiTheme="majorBidi" w:cstheme="majorBidi"/>
          <w:sz w:val="24"/>
          <w:szCs w:val="24"/>
        </w:rPr>
        <w:t>in ancient time it was like</w:t>
      </w:r>
      <w:r w:rsidR="00C85C99" w:rsidRPr="00F4792A">
        <w:rPr>
          <w:rFonts w:asciiTheme="majorBidi" w:hAnsiTheme="majorBidi" w:cstheme="majorBidi"/>
          <w:sz w:val="24"/>
          <w:szCs w:val="24"/>
        </w:rPr>
        <w:t>---------------</w:t>
      </w:r>
      <w:r w:rsidRPr="00F4792A">
        <w:rPr>
          <w:rFonts w:asciiTheme="majorBidi" w:hAnsiTheme="majorBidi" w:cstheme="majorBidi"/>
          <w:sz w:val="24"/>
          <w:szCs w:val="24"/>
        </w:rPr>
        <w:t xml:space="preserve"> </w:t>
      </w:r>
    </w:p>
    <w:p w:rsidR="007A4E66" w:rsidRPr="00F4792A" w:rsidRDefault="007A4E66" w:rsidP="00C85C99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</w:rPr>
        <w:t>a practice among people</w:t>
      </w:r>
      <w:r w:rsidRPr="00F4792A">
        <w:rPr>
          <w:rFonts w:asciiTheme="majorBidi" w:hAnsiTheme="majorBidi" w:cstheme="majorBidi"/>
          <w:sz w:val="24"/>
          <w:szCs w:val="24"/>
        </w:rPr>
        <w:t xml:space="preserve"> </w:t>
      </w:r>
    </w:p>
    <w:p w:rsidR="00567AD6" w:rsidRPr="00F4792A" w:rsidRDefault="003472F0" w:rsidP="009B1CA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</w:rPr>
        <w:t>It was human being</w:t>
      </w:r>
      <w:r w:rsidR="00C85C99" w:rsidRPr="00F4792A">
        <w:rPr>
          <w:rFonts w:asciiTheme="majorBidi" w:hAnsiTheme="majorBidi" w:cstheme="majorBidi"/>
          <w:sz w:val="24"/>
          <w:szCs w:val="24"/>
        </w:rPr>
        <w:t>--------------------</w:t>
      </w:r>
      <w:r w:rsidRPr="00F4792A">
        <w:rPr>
          <w:rFonts w:asciiTheme="majorBidi" w:hAnsiTheme="majorBidi" w:cstheme="majorBidi"/>
          <w:sz w:val="24"/>
          <w:szCs w:val="24"/>
        </w:rPr>
        <w:t xml:space="preserve"> </w:t>
      </w:r>
      <w:r w:rsidR="00B11DDA" w:rsidRPr="00F4792A">
        <w:rPr>
          <w:rFonts w:asciiTheme="majorBidi" w:hAnsiTheme="majorBidi" w:cstheme="majorBidi"/>
          <w:sz w:val="24"/>
          <w:szCs w:val="24"/>
        </w:rPr>
        <w:t xml:space="preserve"> </w:t>
      </w:r>
    </w:p>
    <w:p w:rsidR="007A4E66" w:rsidRPr="00F4792A" w:rsidRDefault="00B11DDA" w:rsidP="00C85C99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</w:rPr>
        <w:t>activity or practice.</w:t>
      </w:r>
    </w:p>
    <w:p w:rsidR="00CD6647" w:rsidRPr="00F4792A" w:rsidRDefault="000842EA" w:rsidP="009B1CA0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Interpreting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 is an </w:t>
      </w:r>
      <w:r w:rsidR="00DB39A5"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ancient human practice</w:t>
      </w:r>
      <w:r w:rsidR="00DB39A5" w:rsidRPr="00F4792A">
        <w:rPr>
          <w:rFonts w:asciiTheme="majorBidi" w:hAnsiTheme="majorBidi" w:cstheme="majorBidi"/>
          <w:i/>
          <w:iCs/>
          <w:sz w:val="24"/>
          <w:szCs w:val="24"/>
          <w:lang w:val="en-GB"/>
        </w:rPr>
        <w:t xml:space="preserve"> </w:t>
      </w:r>
    </w:p>
    <w:p w:rsidR="00C85C99" w:rsidRPr="00F4792A" w:rsidRDefault="00C85C99" w:rsidP="009B1CA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Interpreting</w:t>
      </w:r>
      <w:r w:rsidR="00567AD6" w:rsidRPr="00F4792A">
        <w:rPr>
          <w:rFonts w:asciiTheme="majorBidi" w:hAnsiTheme="majorBidi" w:cstheme="majorBidi"/>
          <w:sz w:val="24"/>
          <w:szCs w:val="24"/>
        </w:rPr>
        <w:t xml:space="preserve"> </w:t>
      </w:r>
      <w:r w:rsidR="00CD6647" w:rsidRPr="00F4792A">
        <w:rPr>
          <w:rFonts w:asciiTheme="majorBidi" w:hAnsiTheme="majorBidi" w:cstheme="majorBidi"/>
          <w:sz w:val="24"/>
          <w:szCs w:val="24"/>
        </w:rPr>
        <w:t xml:space="preserve">Came </w:t>
      </w:r>
      <w:r w:rsidRPr="00F4792A">
        <w:rPr>
          <w:rFonts w:asciiTheme="majorBidi" w:hAnsiTheme="majorBidi" w:cstheme="majorBidi"/>
          <w:sz w:val="24"/>
          <w:szCs w:val="24"/>
        </w:rPr>
        <w:t xml:space="preserve">------------ </w:t>
      </w:r>
      <w:r w:rsidR="00CD6647" w:rsidRPr="00F4792A">
        <w:rPr>
          <w:rFonts w:asciiTheme="majorBidi" w:hAnsiTheme="majorBidi" w:cstheme="majorBidi"/>
          <w:sz w:val="24"/>
          <w:szCs w:val="24"/>
        </w:rPr>
        <w:t>translation ,,</w:t>
      </w:r>
    </w:p>
    <w:p w:rsidR="00CD6647" w:rsidRPr="00F4792A" w:rsidRDefault="00C85C99" w:rsidP="00C85C99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</w:rPr>
        <w:t>before</w:t>
      </w:r>
      <w:r w:rsidR="00CD6647" w:rsidRPr="00F4792A">
        <w:rPr>
          <w:rFonts w:asciiTheme="majorBidi" w:hAnsiTheme="majorBidi" w:cstheme="majorBidi"/>
          <w:sz w:val="24"/>
          <w:szCs w:val="24"/>
        </w:rPr>
        <w:t xml:space="preserve"> </w:t>
      </w:r>
    </w:p>
    <w:p w:rsidR="0050629E" w:rsidRPr="00F4792A" w:rsidRDefault="00C85C99" w:rsidP="009B1CA0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Interpreting  ---------- </w:t>
      </w:r>
      <w:r w:rsidR="00CD6647" w:rsidRPr="00F4792A">
        <w:rPr>
          <w:rFonts w:asciiTheme="majorBidi" w:hAnsiTheme="majorBidi" w:cstheme="majorBidi"/>
          <w:sz w:val="24"/>
          <w:szCs w:val="24"/>
          <w:lang w:val="en-GB"/>
        </w:rPr>
        <w:t xml:space="preserve">the date 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invention of writing- and (written ) translation. </w:t>
      </w:r>
    </w:p>
    <w:p w:rsidR="00C85C99" w:rsidRPr="00F4792A" w:rsidRDefault="00C85C99" w:rsidP="00C85C99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Predates and happen before  </w:t>
      </w:r>
    </w:p>
    <w:p w:rsidR="00CD6647" w:rsidRPr="00F4792A" w:rsidRDefault="00CD6647" w:rsidP="009B1CA0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The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F4792A">
        <w:rPr>
          <w:rFonts w:asciiTheme="majorBidi" w:hAnsiTheme="majorBidi" w:cstheme="majorBidi"/>
          <w:sz w:val="24"/>
          <w:szCs w:val="24"/>
        </w:rPr>
        <w:t>date of interpreting is before the date of translation.</w:t>
      </w:r>
    </w:p>
    <w:p w:rsidR="000D7091" w:rsidRPr="00F4792A" w:rsidRDefault="00DB39A5" w:rsidP="009B1CA0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The activity of interpreting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could be </w:t>
      </w:r>
      <w:r w:rsidR="000D7091" w:rsidRPr="00F4792A">
        <w:rPr>
          <w:rFonts w:asciiTheme="majorBidi" w:hAnsiTheme="majorBidi" w:cstheme="majorBidi"/>
          <w:sz w:val="24"/>
          <w:szCs w:val="24"/>
        </w:rPr>
        <w:t>--------</w:t>
      </w:r>
    </w:p>
    <w:p w:rsidR="00C85C99" w:rsidRPr="00F4792A" w:rsidRDefault="000D7091" w:rsidP="00F4792A">
      <w:pPr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traced back to Akkadian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,</w:t>
      </w:r>
    </w:p>
    <w:p w:rsidR="004E26D9" w:rsidRPr="00F4792A" w:rsidRDefault="000D7091" w:rsidP="009B1CA0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--------------  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the ancient Semitic Language of Assyria and Babylonia around 1900BC. </w:t>
      </w:r>
    </w:p>
    <w:p w:rsidR="000D7091" w:rsidRPr="00F4792A" w:rsidRDefault="000D7091" w:rsidP="00C85C99">
      <w:pPr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The activity of interpreting</w:t>
      </w:r>
    </w:p>
    <w:p w:rsidR="00567AD6" w:rsidRPr="00F4792A" w:rsidRDefault="00DB39A5" w:rsidP="009B1CA0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The Akkadian root </w:t>
      </w:r>
      <w:r w:rsidR="00567AD6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 </w:t>
      </w:r>
      <w:r w:rsidR="00567AD6"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 xml:space="preserve"> </w:t>
      </w:r>
      <w:r w:rsidR="00C85C99" w:rsidRPr="00F4792A">
        <w:rPr>
          <w:rFonts w:asciiTheme="majorBidi" w:hAnsiTheme="majorBidi" w:cstheme="majorBidi"/>
          <w:sz w:val="24"/>
          <w:szCs w:val="24"/>
        </w:rPr>
        <w:t>-----------</w:t>
      </w:r>
    </w:p>
    <w:p w:rsidR="00C85C99" w:rsidRPr="00F4792A" w:rsidRDefault="00C85C99" w:rsidP="00C85C99">
      <w:p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is targumanu,</w:t>
      </w:r>
    </w:p>
    <w:p w:rsidR="00567AD6" w:rsidRPr="00F4792A" w:rsidRDefault="00DB39A5" w:rsidP="009B1CA0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lastRenderedPageBreak/>
        <w:t xml:space="preserve"> </w:t>
      </w:r>
      <w:r w:rsidR="00567AD6" w:rsidRPr="00F4792A">
        <w:rPr>
          <w:rFonts w:asciiTheme="majorBidi" w:hAnsiTheme="majorBidi" w:cstheme="majorBidi"/>
          <w:sz w:val="24"/>
          <w:szCs w:val="24"/>
          <w:lang w:val="en-GB"/>
        </w:rPr>
        <w:t xml:space="preserve">------------ 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an et</w:t>
      </w:r>
      <w:r w:rsidR="00567AD6" w:rsidRPr="00F4792A">
        <w:rPr>
          <w:rFonts w:asciiTheme="majorBidi" w:hAnsiTheme="majorBidi" w:cstheme="majorBidi"/>
          <w:sz w:val="24"/>
          <w:szCs w:val="24"/>
          <w:lang w:val="en-GB"/>
        </w:rPr>
        <w:t>ymological sideline from Arabic</w:t>
      </w:r>
    </w:p>
    <w:p w:rsidR="000D7091" w:rsidRPr="00F4792A" w:rsidRDefault="000D7091" w:rsidP="00C85C99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</w:rPr>
        <w:t xml:space="preserve">The 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targumanu,</w:t>
      </w:r>
    </w:p>
    <w:p w:rsidR="000D7091" w:rsidRDefault="00567AD6" w:rsidP="009B1CA0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-------------- 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gave rise to the </w:t>
      </w:r>
      <w:r w:rsidR="00DB39A5"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‘</w:t>
      </w:r>
      <w:r w:rsidR="00C85C99" w:rsidRPr="00F4792A">
        <w:rPr>
          <w:rFonts w:asciiTheme="majorBidi" w:hAnsiTheme="majorBidi" w:cstheme="majorBidi"/>
          <w:sz w:val="24"/>
          <w:szCs w:val="24"/>
          <w:lang w:val="en-GB"/>
        </w:rPr>
        <w:t xml:space="preserve">------------------- 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for interpreter, </w:t>
      </w:r>
      <w:r w:rsidR="00C85C99" w:rsidRPr="00F4792A">
        <w:rPr>
          <w:rFonts w:asciiTheme="majorBidi" w:hAnsiTheme="majorBidi" w:cstheme="majorBidi"/>
          <w:sz w:val="24"/>
          <w:szCs w:val="24"/>
        </w:rPr>
        <w:t>--------</w:t>
      </w:r>
    </w:p>
    <w:p w:rsidR="000842EA" w:rsidRPr="00F4792A" w:rsidRDefault="000842EA" w:rsidP="000842EA">
      <w:pPr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</w:rPr>
        <w:t xml:space="preserve">The 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targumanu,,</w:t>
      </w:r>
    </w:p>
    <w:p w:rsidR="000842EA" w:rsidRDefault="00C85C99" w:rsidP="000842EA">
      <w:pPr>
        <w:ind w:left="360"/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</w:rPr>
        <w:t xml:space="preserve"> 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autonomous’ English term  ,, </w:t>
      </w:r>
      <w:r w:rsidR="00764910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:rsidR="000D7091" w:rsidRPr="00F4792A" w:rsidRDefault="00C85C99" w:rsidP="000842EA">
      <w:pPr>
        <w:ind w:left="360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dragoman.</w:t>
      </w:r>
      <w:r w:rsidRPr="00F4792A">
        <w:rPr>
          <w:rFonts w:asciiTheme="majorBidi" w:hAnsiTheme="majorBidi" w:cstheme="majorBidi"/>
          <w:sz w:val="24"/>
          <w:szCs w:val="24"/>
        </w:rPr>
        <w:t xml:space="preserve"> 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 </w:t>
      </w:r>
    </w:p>
    <w:p w:rsidR="005C7978" w:rsidRPr="00F4792A" w:rsidRDefault="005C7978" w:rsidP="009B1CA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</w:rPr>
        <w:t xml:space="preserve">The  original English word 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‘</w:t>
      </w:r>
      <w:r w:rsidR="000D7091" w:rsidRPr="00F4792A">
        <w:rPr>
          <w:rFonts w:asciiTheme="majorBidi" w:hAnsiTheme="majorBidi" w:cstheme="majorBidi"/>
          <w:sz w:val="24"/>
          <w:szCs w:val="24"/>
          <w:lang w:val="en-GB"/>
        </w:rPr>
        <w:t xml:space="preserve">------------ 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goes back  from in </w:t>
      </w:r>
      <w:r w:rsidR="00C85C99" w:rsidRPr="00F4792A">
        <w:rPr>
          <w:rFonts w:asciiTheme="majorBidi" w:hAnsiTheme="majorBidi" w:cstheme="majorBidi"/>
          <w:sz w:val="24"/>
          <w:szCs w:val="24"/>
          <w:lang w:val="en-GB"/>
        </w:rPr>
        <w:t xml:space="preserve">---------- 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means</w:t>
      </w:r>
      <w:r w:rsidR="00C85C99" w:rsidRPr="00F4792A">
        <w:rPr>
          <w:rFonts w:asciiTheme="majorBidi" w:hAnsiTheme="majorBidi" w:cstheme="majorBidi"/>
          <w:sz w:val="24"/>
          <w:szCs w:val="24"/>
          <w:lang w:val="en-GB"/>
        </w:rPr>
        <w:t>------</w:t>
      </w:r>
      <w:r w:rsidR="000D7091"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="000D7091" w:rsidRPr="00F4792A">
        <w:rPr>
          <w:rFonts w:asciiTheme="majorBidi" w:hAnsiTheme="majorBidi" w:cstheme="majorBidi" w:hint="cs"/>
          <w:b/>
          <w:bCs/>
          <w:sz w:val="24"/>
          <w:szCs w:val="24"/>
          <w:rtl/>
          <w:lang w:val="en-GB"/>
        </w:rPr>
        <w:t xml:space="preserve"> </w:t>
      </w:r>
      <w:r w:rsidR="00C85C99"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interpreter’</w:t>
      </w:r>
      <w:r w:rsidR="00C85C99"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,</w:t>
      </w:r>
      <w:r w:rsidR="00C85C99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        </w:t>
      </w:r>
      <w:r w:rsidR="00C85C99"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latin ,,</w:t>
      </w:r>
      <w:r w:rsidR="00C85C99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    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interpres </w:t>
      </w:r>
    </w:p>
    <w:p w:rsidR="00431B7C" w:rsidRPr="00F4792A" w:rsidRDefault="00DB39A5" w:rsidP="009B1CA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‘</w:t>
      </w:r>
      <w:r w:rsidRPr="00F4792A">
        <w:rPr>
          <w:rFonts w:asciiTheme="majorBidi" w:hAnsiTheme="majorBidi" w:cstheme="majorBidi"/>
          <w:i/>
          <w:iCs/>
          <w:sz w:val="24"/>
          <w:szCs w:val="24"/>
          <w:lang w:val="en-GB"/>
        </w:rPr>
        <w:t>interpreter’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, in</w:t>
      </w:r>
      <w:r w:rsidR="00431B7C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431B7C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latin means </w:t>
      </w:r>
      <w:r w:rsidR="009B3FD2" w:rsidRPr="00F4792A">
        <w:rPr>
          <w:rFonts w:asciiTheme="majorBidi" w:hAnsiTheme="majorBidi" w:cstheme="majorBidi"/>
          <w:sz w:val="24"/>
          <w:szCs w:val="24"/>
        </w:rPr>
        <w:t>--------------</w:t>
      </w:r>
    </w:p>
    <w:p w:rsidR="009B3FD2" w:rsidRPr="00F4792A" w:rsidRDefault="009B3FD2" w:rsidP="009B3FD2">
      <w:pPr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interpres</w:t>
      </w:r>
    </w:p>
    <w:p w:rsidR="00431B7C" w:rsidRPr="00F4792A" w:rsidRDefault="00DB39A5" w:rsidP="009B1CA0">
      <w:pPr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i/>
          <w:iCs/>
          <w:sz w:val="24"/>
          <w:szCs w:val="24"/>
          <w:lang w:val="en-GB"/>
        </w:rPr>
        <w:t>interpres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431B7C" w:rsidRPr="00F4792A">
        <w:rPr>
          <w:rFonts w:asciiTheme="majorBidi" w:hAnsiTheme="majorBidi" w:cstheme="majorBidi"/>
          <w:sz w:val="24"/>
          <w:szCs w:val="24"/>
          <w:lang w:val="en-GB"/>
        </w:rPr>
        <w:t>means</w:t>
      </w:r>
      <w:r w:rsidR="00431B7C"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="009B3FD2" w:rsidRPr="00F4792A">
        <w:rPr>
          <w:rFonts w:asciiTheme="majorBidi" w:hAnsiTheme="majorBidi" w:cstheme="majorBidi"/>
          <w:b/>
          <w:bCs/>
          <w:sz w:val="24"/>
          <w:szCs w:val="24"/>
        </w:rPr>
        <w:t>------------</w:t>
      </w:r>
    </w:p>
    <w:p w:rsidR="009B3FD2" w:rsidRPr="00F4792A" w:rsidRDefault="009B3FD2" w:rsidP="009B3FD2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‘expounder’,</w:t>
      </w:r>
    </w:p>
    <w:p w:rsidR="009B3FD2" w:rsidRPr="00F4792A" w:rsidRDefault="00431B7C" w:rsidP="009B1CA0">
      <w:pPr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expounder’ means</w:t>
      </w:r>
      <w:r w:rsidR="009B3FD2"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-----------</w:t>
      </w:r>
    </w:p>
    <w:p w:rsidR="00FD7498" w:rsidRPr="00F4792A" w:rsidRDefault="009B3FD2" w:rsidP="00FD7498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explaining</w:t>
      </w:r>
      <w:r w:rsidR="00DB39A5"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</w:p>
    <w:p w:rsidR="00FD7498" w:rsidRPr="00F4792A" w:rsidRDefault="00FD7498" w:rsidP="009B1CA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="Traditional Arabic" w:hAnsi="Traditional Arabic" w:cs="Traditional Arabic"/>
          <w:sz w:val="24"/>
          <w:szCs w:val="24"/>
          <w:lang w:val="en-GB"/>
        </w:rPr>
        <w:t xml:space="preserve">expounder’, </w:t>
      </w:r>
      <w:r w:rsidRPr="00F4792A">
        <w:rPr>
          <w:rFonts w:asciiTheme="majorBidi" w:hAnsiTheme="majorBidi" w:cstheme="majorBidi"/>
          <w:b/>
          <w:bCs/>
          <w:sz w:val="24"/>
          <w:szCs w:val="24"/>
        </w:rPr>
        <w:t>-------------------</w:t>
      </w:r>
    </w:p>
    <w:p w:rsidR="00FD7498" w:rsidRPr="00F4792A" w:rsidRDefault="00FD7498" w:rsidP="00FD7498">
      <w:pPr>
        <w:pStyle w:val="ListParagraph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="Traditional Arabic" w:hAnsi="Traditional Arabic" w:cs="Traditional Arabic"/>
          <w:b/>
          <w:bCs/>
          <w:sz w:val="24"/>
          <w:szCs w:val="24"/>
          <w:lang w:val="en-GB"/>
        </w:rPr>
        <w:t>‘person explaining what is obscure’</w:t>
      </w:r>
    </w:p>
    <w:p w:rsidR="0050629E" w:rsidRPr="00F4792A" w:rsidRDefault="00DB39A5" w:rsidP="009B1CA0">
      <w:pPr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the semantic root of</w:t>
      </w:r>
      <w:r w:rsidR="00431B7C"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="00431B7C"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this word expounder’</w:t>
      </w:r>
      <w:r w:rsidR="00431B7C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is not clear </w:t>
      </w:r>
      <w:r w:rsidR="009B3FD2" w:rsidRPr="00F4792A">
        <w:rPr>
          <w:rFonts w:asciiTheme="majorBidi" w:hAnsiTheme="majorBidi" w:cstheme="majorBidi"/>
          <w:sz w:val="24"/>
          <w:szCs w:val="24"/>
          <w:lang w:val="en-GB"/>
        </w:rPr>
        <w:t>according to res</w:t>
      </w:r>
      <w:r w:rsidR="005C7978" w:rsidRPr="00F4792A">
        <w:rPr>
          <w:rFonts w:asciiTheme="majorBidi" w:hAnsiTheme="majorBidi" w:cstheme="majorBidi"/>
          <w:sz w:val="24"/>
          <w:szCs w:val="24"/>
          <w:lang w:val="en-GB"/>
        </w:rPr>
        <w:t>e</w:t>
      </w:r>
      <w:r w:rsidR="009B3FD2" w:rsidRPr="00F4792A">
        <w:rPr>
          <w:rFonts w:asciiTheme="majorBidi" w:hAnsiTheme="majorBidi" w:cstheme="majorBidi"/>
          <w:sz w:val="24"/>
          <w:szCs w:val="24"/>
          <w:lang w:val="en-GB"/>
        </w:rPr>
        <w:t>arches</w:t>
      </w:r>
      <w:r w:rsidR="009B3FD2" w:rsidRPr="00F4792A">
        <w:rPr>
          <w:rFonts w:asciiTheme="majorBidi" w:hAnsiTheme="majorBidi" w:cstheme="majorBidi"/>
          <w:sz w:val="24"/>
          <w:szCs w:val="24"/>
        </w:rPr>
        <w:t xml:space="preserve"> </w:t>
      </w:r>
    </w:p>
    <w:p w:rsidR="00431B7C" w:rsidRPr="00F4792A" w:rsidRDefault="00431B7C" w:rsidP="00C85C99">
      <w:pPr>
        <w:ind w:left="360"/>
        <w:rPr>
          <w:rFonts w:asciiTheme="majorBidi" w:hAnsiTheme="majorBidi" w:cstheme="majorBidi"/>
          <w:color w:val="0070C0"/>
          <w:sz w:val="24"/>
          <w:szCs w:val="24"/>
        </w:rPr>
      </w:pPr>
      <w:r w:rsidRPr="00F4792A">
        <w:rPr>
          <w:rFonts w:asciiTheme="majorBidi" w:hAnsiTheme="majorBidi" w:cstheme="majorBidi"/>
          <w:color w:val="0070C0"/>
          <w:sz w:val="24"/>
          <w:szCs w:val="24"/>
        </w:rPr>
        <w:t>what is meaning words of interprter ?</w:t>
      </w:r>
    </w:p>
    <w:p w:rsidR="00FD7498" w:rsidRPr="00F4792A" w:rsidRDefault="00431B7C" w:rsidP="00FD7498">
      <w:pPr>
        <w:ind w:left="360"/>
        <w:rPr>
          <w:rFonts w:ascii="Traditional Arabic" w:hAnsi="Traditional Arabic" w:cs="Traditional Arabic"/>
          <w:b/>
          <w:bCs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</w:rPr>
        <w:t xml:space="preserve">it means of 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expound 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or 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expounder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or </w:t>
      </w:r>
      <w:r w:rsidR="00FD7498" w:rsidRPr="00F4792A">
        <w:rPr>
          <w:rFonts w:asciiTheme="majorBidi" w:hAnsiTheme="majorBidi" w:cstheme="majorBidi"/>
          <w:sz w:val="24"/>
          <w:szCs w:val="24"/>
        </w:rPr>
        <w:t xml:space="preserve">who a </w:t>
      </w:r>
      <w:r w:rsidR="00FD7498" w:rsidRPr="00F4792A">
        <w:rPr>
          <w:rFonts w:ascii="Traditional Arabic" w:hAnsi="Traditional Arabic" w:cs="Traditional Arabic"/>
          <w:b/>
          <w:bCs/>
          <w:sz w:val="24"/>
          <w:szCs w:val="24"/>
          <w:lang w:val="en-GB"/>
        </w:rPr>
        <w:t>person explains things which  are not clear .</w:t>
      </w:r>
    </w:p>
    <w:p w:rsidR="00F6396D" w:rsidRPr="00F4792A" w:rsidRDefault="00F6396D" w:rsidP="009B1CA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T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he Latin term </w:t>
      </w:r>
      <w:r w:rsidR="00DB39A5"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interpres,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denoting someone 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---------------</w:t>
      </w:r>
    </w:p>
    <w:p w:rsidR="00F6396D" w:rsidRPr="00F4792A" w:rsidRDefault="00F6396D" w:rsidP="00F6396D">
      <w:pPr>
        <w:pStyle w:val="ListParagraph"/>
        <w:ind w:left="360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‘explaining the meaning’, ‘making sense of what others have difficulty understanding.</w:t>
      </w:r>
    </w:p>
    <w:p w:rsidR="00F6396D" w:rsidRPr="00F4792A" w:rsidRDefault="00F6396D" w:rsidP="009B1CA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The Latin term 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interpres</w:t>
      </w:r>
      <w:r w:rsidRPr="00F4792A">
        <w:rPr>
          <w:rFonts w:asciiTheme="majorBidi" w:hAnsiTheme="majorBidi" w:cstheme="majorBidi"/>
          <w:sz w:val="24"/>
          <w:szCs w:val="24"/>
        </w:rPr>
        <w:t xml:space="preserve"> ---------------------</w:t>
      </w:r>
    </w:p>
    <w:p w:rsidR="0050629E" w:rsidRPr="00F4792A" w:rsidRDefault="00DB39A5" w:rsidP="00F6396D">
      <w:pPr>
        <w:pStyle w:val="ListParagraph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is a highly appropriate semantic foundation for ‘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interpreter’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and 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‘interpreting’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in our current understanding</w:t>
      </w:r>
      <w:r w:rsidRPr="00F4792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F6396D" w:rsidRPr="00F4792A" w:rsidRDefault="00F6396D" w:rsidP="00F6396D">
      <w:pPr>
        <w:pStyle w:val="ListParagraph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F6396D" w:rsidRPr="00F4792A" w:rsidRDefault="00C645AE" w:rsidP="009B1CA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I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>nterpreting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is</w:t>
      </w:r>
      <w:r w:rsidR="00F6396D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--------------------------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:rsidR="0050629E" w:rsidRPr="00F4792A" w:rsidRDefault="00DB39A5" w:rsidP="00F6396D">
      <w:pPr>
        <w:pStyle w:val="ListParagraph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immediacy.  </w:t>
      </w:r>
    </w:p>
    <w:p w:rsidR="00C645AE" w:rsidRPr="00F4792A" w:rsidRDefault="00DB39A5" w:rsidP="009B1CA0">
      <w:pPr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lastRenderedPageBreak/>
        <w:t xml:space="preserve">interpreting is performed </w:t>
      </w:r>
      <w:r w:rsidR="00C645AE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----------- </w:t>
      </w:r>
    </w:p>
    <w:p w:rsidR="00C645AE" w:rsidRPr="00F4792A" w:rsidRDefault="00C645AE" w:rsidP="00C645AE">
      <w:pPr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‘here and now’</w:t>
      </w:r>
    </w:p>
    <w:p w:rsidR="00C645AE" w:rsidRPr="00F4792A" w:rsidRDefault="00C645AE" w:rsidP="009B1CA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‘Interpreting ‘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----------</w:t>
      </w:r>
    </w:p>
    <w:p w:rsidR="00C645AE" w:rsidRPr="00F4792A" w:rsidRDefault="00C645AE" w:rsidP="00C645AE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as an oral translation’ or  ‘the oral rendering  of spoken message’</w:t>
      </w:r>
    </w:p>
    <w:p w:rsidR="00C645AE" w:rsidRPr="00F4792A" w:rsidRDefault="00C645AE" w:rsidP="009B1CA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------------- defined interpreting  as a form of translation</w:t>
      </w:r>
    </w:p>
    <w:p w:rsidR="00C645AE" w:rsidRPr="00F4792A" w:rsidRDefault="00C645AE" w:rsidP="00C645A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, Otto Kade,</w:t>
      </w:r>
    </w:p>
    <w:p w:rsidR="00C645AE" w:rsidRPr="00F4792A" w:rsidRDefault="00C645AE" w:rsidP="009B1CA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color w:val="0070C0"/>
          <w:sz w:val="24"/>
          <w:szCs w:val="24"/>
          <w:lang w:val="en-GB"/>
        </w:rPr>
        <w:t>, Otto Kade,</w:t>
      </w:r>
      <w:r w:rsidRPr="00F4792A">
        <w:rPr>
          <w:rFonts w:asciiTheme="majorBidi" w:hAnsiTheme="majorBidi" w:cstheme="majorBidi"/>
          <w:b/>
          <w:bCs/>
          <w:color w:val="0070C0"/>
          <w:sz w:val="24"/>
          <w:szCs w:val="24"/>
        </w:rPr>
        <w:t xml:space="preserve"> defined the interpreting in which 2 source</w:t>
      </w:r>
      <w:r w:rsidRPr="00F4792A">
        <w:rPr>
          <w:rFonts w:asciiTheme="majorBidi" w:hAnsiTheme="majorBidi" w:cstheme="majorBidi"/>
          <w:b/>
          <w:bCs/>
          <w:sz w:val="24"/>
          <w:szCs w:val="24"/>
        </w:rPr>
        <w:t>:</w:t>
      </w:r>
    </w:p>
    <w:p w:rsidR="00C645AE" w:rsidRPr="00F4792A" w:rsidRDefault="00C645AE" w:rsidP="00AC4912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The source-language text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is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--------------</w:t>
      </w:r>
    </w:p>
    <w:p w:rsidR="00C645AE" w:rsidRPr="00F4792A" w:rsidRDefault="00C645AE" w:rsidP="00C645AE">
      <w:pPr>
        <w:pStyle w:val="ListParagraph"/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presented only once and thus cannot be reviewed or replayed,</w:t>
      </w:r>
    </w:p>
    <w:p w:rsidR="00C645AE" w:rsidRPr="00F4792A" w:rsidRDefault="00C645AE" w:rsidP="00C645AE">
      <w:pPr>
        <w:pStyle w:val="ListParagraph"/>
        <w:rPr>
          <w:rFonts w:asciiTheme="majorBidi" w:hAnsiTheme="majorBidi" w:cstheme="majorBidi"/>
          <w:sz w:val="24"/>
          <w:szCs w:val="24"/>
          <w:lang w:val="en-GB"/>
        </w:rPr>
      </w:pPr>
    </w:p>
    <w:p w:rsidR="00C645AE" w:rsidRPr="00F4792A" w:rsidRDefault="00C645AE" w:rsidP="00AC4912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The target-language text is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-----------------</w:t>
      </w:r>
    </w:p>
    <w:p w:rsidR="00C645AE" w:rsidRPr="00F4792A" w:rsidRDefault="00C645AE" w:rsidP="00C645AE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produced under time pressure, with little chance for correction and revision.</w:t>
      </w:r>
      <w:r w:rsidRPr="00F4792A">
        <w:rPr>
          <w:rFonts w:asciiTheme="majorBidi" w:hAnsiTheme="majorBidi" w:cstheme="majorBidi"/>
          <w:sz w:val="24"/>
          <w:szCs w:val="24"/>
        </w:rPr>
        <w:t xml:space="preserve"> </w:t>
      </w:r>
    </w:p>
    <w:p w:rsidR="00E63D9D" w:rsidRPr="00F4792A" w:rsidRDefault="00E63D9D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E63D9D" w:rsidRPr="00F4792A" w:rsidRDefault="00E63D9D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E63D9D" w:rsidRPr="00F4792A" w:rsidRDefault="00E63D9D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E63D9D" w:rsidRPr="00F4792A" w:rsidRDefault="00E63D9D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E63D9D" w:rsidRDefault="00E63D9D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F4792A" w:rsidRDefault="00F4792A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F4792A" w:rsidRDefault="00F4792A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F4792A" w:rsidRDefault="00F4792A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F4792A" w:rsidRDefault="00F4792A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F4792A" w:rsidRDefault="00F4792A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0842EA" w:rsidRDefault="000842EA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0842EA" w:rsidRDefault="000842EA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0842EA" w:rsidRDefault="000842EA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0842EA" w:rsidRDefault="000842EA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0842EA" w:rsidRDefault="000842EA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0842EA" w:rsidRDefault="000842EA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F4792A" w:rsidRDefault="00F4792A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F4792A" w:rsidRDefault="00F4792A" w:rsidP="00CA2B7F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F4792A" w:rsidRDefault="00F4792A" w:rsidP="0041320B">
      <w:pPr>
        <w:rPr>
          <w:rFonts w:asciiTheme="majorBidi" w:hAnsiTheme="majorBidi" w:cstheme="majorBidi"/>
          <w:sz w:val="24"/>
          <w:szCs w:val="24"/>
        </w:rPr>
      </w:pPr>
    </w:p>
    <w:p w:rsidR="00CA2B7F" w:rsidRPr="00F4792A" w:rsidRDefault="00CA2B7F" w:rsidP="0041320B">
      <w:pPr>
        <w:jc w:val="center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highlight w:val="yellow"/>
        </w:rPr>
        <w:t>Lecture 2</w:t>
      </w:r>
    </w:p>
    <w:p w:rsidR="00CA2B7F" w:rsidRPr="00F4792A" w:rsidRDefault="00CA2B7F" w:rsidP="00CA2B7F">
      <w:pPr>
        <w:jc w:val="center"/>
        <w:rPr>
          <w:rFonts w:asciiTheme="majorBidi" w:hAnsiTheme="majorBidi" w:cstheme="majorBidi"/>
          <w:color w:val="595959" w:themeColor="text1" w:themeTint="A6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color w:val="595959" w:themeColor="text1" w:themeTint="A6"/>
          <w:sz w:val="24"/>
          <w:szCs w:val="24"/>
          <w:lang w:val="en-GB"/>
        </w:rPr>
        <w:t>Interpreting as Translation</w:t>
      </w:r>
    </w:p>
    <w:p w:rsidR="0031169C" w:rsidRPr="00F4792A" w:rsidRDefault="0031169C" w:rsidP="0031169C">
      <w:pPr>
        <w:ind w:left="360"/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The </w:t>
      </w:r>
      <w:r w:rsidRPr="00F4792A">
        <w:rPr>
          <w:rFonts w:ascii="Traditional Arabic" w:hAnsi="Traditional Arabic" w:cs="Traditional Arabic"/>
          <w:sz w:val="24"/>
          <w:szCs w:val="24"/>
          <w:lang w:val="en-GB"/>
        </w:rPr>
        <w:t>different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>definitions of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F4792A">
        <w:rPr>
          <w:rFonts w:ascii="Traditional Arabic" w:hAnsi="Traditional Arabic" w:cs="Traditional Arabic"/>
          <w:sz w:val="24"/>
          <w:szCs w:val="24"/>
          <w:lang w:val="en-GB"/>
        </w:rPr>
        <w:t>scholars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for 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translation 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:</w:t>
      </w:r>
    </w:p>
    <w:p w:rsidR="0031169C" w:rsidRPr="00F4792A" w:rsidRDefault="0031169C" w:rsidP="0031169C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highlight w:val="yellow"/>
          <w:lang w:val="en-GB"/>
        </w:rPr>
        <w:t>1-</w:t>
      </w:r>
      <w:r w:rsidRPr="00F4792A">
        <w:rPr>
          <w:rFonts w:asciiTheme="majorBidi" w:hAnsiTheme="majorBidi" w:cstheme="majorBidi"/>
          <w:b/>
          <w:bCs/>
          <w:sz w:val="24"/>
          <w:szCs w:val="24"/>
          <w:highlight w:val="yellow"/>
          <w:lang w:val="en-GB"/>
        </w:rPr>
        <w:t>(Rabin, 1958)</w:t>
      </w:r>
    </w:p>
    <w:p w:rsidR="001F03CE" w:rsidRPr="00F4792A" w:rsidRDefault="001F03CE" w:rsidP="00AC4912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4"/>
          <w:szCs w:val="24"/>
          <w:u w:val="single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--------------- </w:t>
      </w:r>
      <w:r w:rsidR="00DB39A5"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a process 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by which a spoken or written utterance takes place in one language which is intended or presumed to </w:t>
      </w:r>
      <w:r w:rsidR="00DB39A5"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convey the same meaning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DB39A5" w:rsidRPr="00F4792A">
        <w:rPr>
          <w:rFonts w:asciiTheme="majorBidi" w:hAnsiTheme="majorBidi" w:cstheme="majorBidi"/>
          <w:sz w:val="24"/>
          <w:szCs w:val="24"/>
          <w:u w:val="single"/>
          <w:lang w:val="en-GB"/>
        </w:rPr>
        <w:t xml:space="preserve">as a previously existing utterance in another language </w:t>
      </w:r>
    </w:p>
    <w:p w:rsidR="001F03CE" w:rsidRPr="00F4792A" w:rsidRDefault="001F03CE" w:rsidP="00AC4912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</w:rPr>
        <w:t>-------------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a process 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 xml:space="preserve"> to convey the same meaning</w:t>
      </w:r>
    </w:p>
    <w:p w:rsidR="00F01F52" w:rsidRPr="00F4792A" w:rsidRDefault="001F03CE" w:rsidP="00AC4912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-----------------  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This definition the defining relationship between the source and target  utterances and stipulates </w:t>
      </w:r>
      <w:r w:rsidR="00DB39A5"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‘sameness of meaning’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as an essential ingredient.  </w:t>
      </w:r>
    </w:p>
    <w:p w:rsidR="00CA2B7F" w:rsidRPr="00F4792A" w:rsidRDefault="00F01F52" w:rsidP="00AC4912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-----------  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It also introduces, </w:t>
      </w:r>
      <w:r w:rsidR="00DB39A5"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human agents and attitudes in terms of ‘intention’ and ‘expressions’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:rsidR="0005492B" w:rsidRPr="00F4792A" w:rsidRDefault="00F01F52" w:rsidP="00AC4912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</w:rPr>
        <w:t xml:space="preserve">A process </w:t>
      </w:r>
      <w:r w:rsidRPr="00F4792A">
        <w:rPr>
          <w:rFonts w:asciiTheme="majorBidi" w:hAnsiTheme="majorBidi" w:cstheme="majorBidi"/>
          <w:sz w:val="24"/>
          <w:szCs w:val="24"/>
        </w:rPr>
        <w:t xml:space="preserve">  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</w:rPr>
        <w:t>to the same meaning</w:t>
      </w:r>
      <w:r w:rsidRPr="00F4792A">
        <w:rPr>
          <w:rFonts w:asciiTheme="majorBidi" w:hAnsiTheme="majorBidi" w:cstheme="majorBidi"/>
          <w:sz w:val="24"/>
          <w:szCs w:val="24"/>
        </w:rPr>
        <w:t xml:space="preserve"> not only the meaning but include  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human agents and attitudes in terms of ‘intention’ and ‘expressions’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:rsidR="0005492B" w:rsidRPr="00F4792A" w:rsidRDefault="0005492B" w:rsidP="0031169C">
      <w:pPr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</w:pPr>
    </w:p>
    <w:p w:rsidR="0097407A" w:rsidRPr="00F4792A" w:rsidRDefault="0031169C" w:rsidP="0031169C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highlight w:val="green"/>
          <w:lang w:val="en-GB"/>
        </w:rPr>
        <w:t>2-(Brislin 1976a)</w:t>
      </w:r>
    </w:p>
    <w:p w:rsidR="00CA2B7F" w:rsidRPr="00F4792A" w:rsidRDefault="00CA2B7F" w:rsidP="00AC4912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 xml:space="preserve"> the transfer of thought and ideas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from one language (source) to another (target), whether the language are in written or oral form.. or whether  one or both languages are based on sign </w:t>
      </w:r>
    </w:p>
    <w:p w:rsidR="0050629E" w:rsidRPr="00F4792A" w:rsidRDefault="00592D6C" w:rsidP="00AC4912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--------is describeing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translation as a process of </w:t>
      </w:r>
      <w:r w:rsidR="00DB39A5"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‘transfer’ acting  on ‘ideas’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in the medium of </w:t>
      </w:r>
      <w:r w:rsidR="00DB39A5"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‘language’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. </w:t>
      </w:r>
    </w:p>
    <w:p w:rsidR="00F4792A" w:rsidRDefault="00F4792A" w:rsidP="00592D6C">
      <w:pPr>
        <w:rPr>
          <w:rFonts w:asciiTheme="majorBidi" w:hAnsiTheme="majorBidi" w:cstheme="majorBidi"/>
          <w:sz w:val="24"/>
          <w:szCs w:val="24"/>
        </w:rPr>
      </w:pPr>
    </w:p>
    <w:p w:rsidR="0097407A" w:rsidRPr="00F4792A" w:rsidRDefault="00592D6C" w:rsidP="00592D6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highlight w:val="cyan"/>
        </w:rPr>
        <w:t>3-</w:t>
      </w:r>
      <w:r w:rsidRPr="00F4792A">
        <w:rPr>
          <w:rFonts w:asciiTheme="majorBidi" w:hAnsiTheme="majorBidi" w:cstheme="majorBidi"/>
          <w:b/>
          <w:bCs/>
          <w:sz w:val="24"/>
          <w:szCs w:val="24"/>
          <w:highlight w:val="cyan"/>
          <w:lang w:val="en-GB"/>
        </w:rPr>
        <w:t>(Salevsky, 1983)</w:t>
      </w:r>
    </w:p>
    <w:p w:rsidR="00CA2B7F" w:rsidRPr="00F4792A" w:rsidRDefault="00220B85" w:rsidP="00AC4912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-------   </w:t>
      </w:r>
      <w:r w:rsidR="00CA2B7F" w:rsidRPr="00F4792A">
        <w:rPr>
          <w:rFonts w:asciiTheme="majorBidi" w:hAnsiTheme="majorBidi" w:cstheme="majorBidi"/>
          <w:sz w:val="24"/>
          <w:szCs w:val="24"/>
          <w:lang w:val="en-GB"/>
        </w:rPr>
        <w:t xml:space="preserve">a </w:t>
      </w:r>
      <w:r w:rsidR="00CA2B7F"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 xml:space="preserve">situation-related and function-oriented </w:t>
      </w:r>
      <w:r w:rsidR="00CA2B7F" w:rsidRPr="00F4792A">
        <w:rPr>
          <w:rFonts w:asciiTheme="majorBidi" w:hAnsiTheme="majorBidi" w:cstheme="majorBidi"/>
          <w:sz w:val="24"/>
          <w:szCs w:val="24"/>
          <w:lang w:val="en-GB"/>
        </w:rPr>
        <w:t xml:space="preserve">complex series of acts for the production of a target text, intended for addressees in another culture/language, on the basis of a given source text </w:t>
      </w:r>
    </w:p>
    <w:p w:rsidR="00220B85" w:rsidRPr="00F4792A" w:rsidRDefault="00220B85" w:rsidP="00AC4912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</w:rPr>
        <w:lastRenderedPageBreak/>
        <w:t xml:space="preserve">----------------- 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introduces a number of descriptive features such as 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----------------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>and stresses the target orientation of the translational product.</w:t>
      </w:r>
    </w:p>
    <w:p w:rsidR="0050629E" w:rsidRPr="00F4792A" w:rsidRDefault="00220B85" w:rsidP="00220B85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‘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situation’ ,‘function’, ‘text’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and 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‘culture’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, </w:t>
      </w:r>
      <w:r w:rsidR="00DB39A5"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</w:p>
    <w:p w:rsidR="0041320B" w:rsidRDefault="0041320B" w:rsidP="00CA2B7F">
      <w:pPr>
        <w:rPr>
          <w:rFonts w:asciiTheme="majorBidi" w:hAnsiTheme="majorBidi" w:cstheme="majorBidi"/>
          <w:b/>
          <w:bCs/>
          <w:sz w:val="24"/>
          <w:szCs w:val="24"/>
          <w:highlight w:val="magenta"/>
          <w:lang w:val="en-GB"/>
        </w:rPr>
      </w:pPr>
    </w:p>
    <w:p w:rsidR="0041320B" w:rsidRDefault="0041320B" w:rsidP="00CA2B7F">
      <w:pPr>
        <w:rPr>
          <w:rFonts w:asciiTheme="majorBidi" w:hAnsiTheme="majorBidi" w:cstheme="majorBidi"/>
          <w:b/>
          <w:bCs/>
          <w:sz w:val="24"/>
          <w:szCs w:val="24"/>
          <w:highlight w:val="magenta"/>
          <w:lang w:val="en-GB"/>
        </w:rPr>
      </w:pPr>
    </w:p>
    <w:p w:rsidR="0097407A" w:rsidRPr="00F4792A" w:rsidRDefault="00220B85" w:rsidP="00CA2B7F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highlight w:val="magenta"/>
          <w:lang w:val="en-GB"/>
        </w:rPr>
        <w:t>4-(Toury 1995)</w:t>
      </w:r>
    </w:p>
    <w:p w:rsidR="00CA2B7F" w:rsidRPr="00F4792A" w:rsidRDefault="00220B85" w:rsidP="00AC4912">
      <w:pPr>
        <w:pStyle w:val="ListParagraph"/>
        <w:numPr>
          <w:ilvl w:val="0"/>
          <w:numId w:val="14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---------- </w:t>
      </w:r>
      <w:r w:rsidR="00CA2B7F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any utterance which is presented or regarded as a 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----------------</w:t>
      </w:r>
      <w:r w:rsidR="00CA2B7F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on no matter what grounds </w:t>
      </w:r>
    </w:p>
    <w:p w:rsidR="00220B85" w:rsidRPr="00F4792A" w:rsidRDefault="00220B85" w:rsidP="00220B85">
      <w:p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‘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translation’ within a culture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,</w:t>
      </w:r>
    </w:p>
    <w:p w:rsidR="00ED7C4D" w:rsidRPr="00F4792A" w:rsidRDefault="00ED7C4D" w:rsidP="00AC4912">
      <w:pPr>
        <w:pStyle w:val="ListParagraph"/>
        <w:numPr>
          <w:ilvl w:val="0"/>
          <w:numId w:val="14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in the 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definition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of  t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>he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------------ the 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target orientation  is carried to the extreme</w:t>
      </w:r>
    </w:p>
    <w:p w:rsidR="0050629E" w:rsidRPr="00F4792A" w:rsidRDefault="00343A00" w:rsidP="00AC4912">
      <w:pPr>
        <w:pStyle w:val="ListParagraph"/>
        <w:numPr>
          <w:ilvl w:val="0"/>
          <w:numId w:val="14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I</w:t>
      </w:r>
      <w:r w:rsidR="00ED7C4D" w:rsidRPr="00F4792A">
        <w:rPr>
          <w:rFonts w:asciiTheme="majorBidi" w:hAnsiTheme="majorBidi" w:cstheme="majorBidi"/>
          <w:sz w:val="24"/>
          <w:szCs w:val="24"/>
          <w:lang w:val="en-GB"/>
        </w:rPr>
        <w:t xml:space="preserve">t -------------  </w:t>
      </w:r>
      <w:r w:rsidR="00DB39A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and accepts as Translation whatever is treated as such in a given community. </w:t>
      </w:r>
    </w:p>
    <w:p w:rsidR="00ED7C4D" w:rsidRPr="00F4792A" w:rsidRDefault="00ED7C4D" w:rsidP="00ED7C4D">
      <w:pPr>
        <w:pStyle w:val="ListParagraph"/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relinquishes any prescriptive authority</w:t>
      </w:r>
    </w:p>
    <w:p w:rsidR="00343A00" w:rsidRPr="00F4792A" w:rsidRDefault="00343A00" w:rsidP="00AC4912">
      <w:pPr>
        <w:pStyle w:val="ListParagraph"/>
        <w:numPr>
          <w:ilvl w:val="0"/>
          <w:numId w:val="14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</w:rPr>
        <w:t>It</w:t>
      </w:r>
      <w:r w:rsidRPr="00F4792A">
        <w:rPr>
          <w:rFonts w:asciiTheme="majorBidi" w:hAnsiTheme="majorBidi" w:cstheme="majorBidi"/>
          <w:b/>
          <w:bCs/>
          <w:sz w:val="24"/>
          <w:szCs w:val="24"/>
        </w:rPr>
        <w:t>------------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as Translation whatever is treated as such in a given community. </w:t>
      </w:r>
    </w:p>
    <w:p w:rsidR="00343A00" w:rsidRPr="00F4792A" w:rsidRDefault="00343A00" w:rsidP="00343A00">
      <w:pPr>
        <w:pStyle w:val="ListParagraph"/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Accepts</w:t>
      </w:r>
    </w:p>
    <w:p w:rsidR="00F4792A" w:rsidRDefault="00F4792A" w:rsidP="00343A00">
      <w:pPr>
        <w:pStyle w:val="ListParagraph"/>
        <w:rPr>
          <w:rFonts w:asciiTheme="majorBidi" w:hAnsiTheme="majorBidi" w:cstheme="majorBidi"/>
          <w:b/>
          <w:bCs/>
          <w:sz w:val="24"/>
          <w:szCs w:val="24"/>
        </w:rPr>
      </w:pPr>
    </w:p>
    <w:p w:rsidR="00F4792A" w:rsidRDefault="00F4792A" w:rsidP="00343A00">
      <w:pPr>
        <w:pStyle w:val="ListParagraph"/>
        <w:rPr>
          <w:rFonts w:asciiTheme="majorBidi" w:hAnsiTheme="majorBidi" w:cstheme="majorBidi"/>
          <w:b/>
          <w:bCs/>
          <w:sz w:val="24"/>
          <w:szCs w:val="24"/>
        </w:rPr>
      </w:pPr>
    </w:p>
    <w:p w:rsidR="003F2BC2" w:rsidRPr="00F4792A" w:rsidRDefault="003F2BC2" w:rsidP="00343A00">
      <w:pPr>
        <w:pStyle w:val="ListParagraph"/>
        <w:rPr>
          <w:rFonts w:asciiTheme="majorBidi" w:hAnsiTheme="majorBidi" w:cstheme="majorBidi"/>
          <w:b/>
          <w:bCs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</w:rPr>
        <w:t>So we have 4 definition :</w:t>
      </w:r>
    </w:p>
    <w:p w:rsidR="00EF39F2" w:rsidRPr="00F4792A" w:rsidRDefault="00EF39F2" w:rsidP="00AC4912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i/>
          <w:iCs/>
          <w:sz w:val="24"/>
          <w:szCs w:val="24"/>
          <w:highlight w:val="yellow"/>
        </w:rPr>
      </w:pPr>
      <w:r w:rsidRPr="00F4792A">
        <w:rPr>
          <w:rFonts w:asciiTheme="majorBidi" w:hAnsiTheme="majorBidi" w:cstheme="majorBidi"/>
          <w:i/>
          <w:iCs/>
          <w:sz w:val="24"/>
          <w:szCs w:val="24"/>
          <w:highlight w:val="yellow"/>
        </w:rPr>
        <w:t xml:space="preserve">Is </w:t>
      </w:r>
      <w:r w:rsidRPr="00F4792A">
        <w:rPr>
          <w:rFonts w:asciiTheme="majorBidi" w:hAnsiTheme="majorBidi" w:cstheme="majorBidi"/>
          <w:i/>
          <w:iCs/>
          <w:sz w:val="24"/>
          <w:szCs w:val="24"/>
          <w:highlight w:val="yellow"/>
          <w:lang w:val="en-GB"/>
        </w:rPr>
        <w:t xml:space="preserve">a process </w:t>
      </w:r>
    </w:p>
    <w:p w:rsidR="00EF39F2" w:rsidRPr="00F4792A" w:rsidRDefault="00EF39F2" w:rsidP="00AC4912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i/>
          <w:iCs/>
          <w:sz w:val="24"/>
          <w:szCs w:val="24"/>
          <w:highlight w:val="yellow"/>
        </w:rPr>
      </w:pPr>
      <w:r w:rsidRPr="00F4792A">
        <w:rPr>
          <w:rFonts w:asciiTheme="majorBidi" w:hAnsiTheme="majorBidi" w:cstheme="majorBidi"/>
          <w:i/>
          <w:iCs/>
          <w:sz w:val="24"/>
          <w:szCs w:val="24"/>
          <w:highlight w:val="yellow"/>
          <w:lang w:val="en-GB"/>
        </w:rPr>
        <w:t>the transfer of thought and</w:t>
      </w:r>
    </w:p>
    <w:p w:rsidR="00343A00" w:rsidRPr="00F4792A" w:rsidRDefault="00EF39F2" w:rsidP="00AC4912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i/>
          <w:iCs/>
          <w:sz w:val="24"/>
          <w:szCs w:val="24"/>
          <w:highlight w:val="yellow"/>
        </w:rPr>
      </w:pPr>
      <w:r w:rsidRPr="00F4792A">
        <w:rPr>
          <w:rFonts w:asciiTheme="majorBidi" w:hAnsiTheme="majorBidi" w:cstheme="majorBidi"/>
          <w:i/>
          <w:iCs/>
          <w:sz w:val="24"/>
          <w:szCs w:val="24"/>
          <w:highlight w:val="yellow"/>
          <w:lang w:val="en-GB"/>
        </w:rPr>
        <w:t xml:space="preserve"> a situation-related and function-oriented</w:t>
      </w:r>
    </w:p>
    <w:p w:rsidR="00EF39F2" w:rsidRPr="00F4792A" w:rsidRDefault="00EF39F2" w:rsidP="00AC4912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i/>
          <w:iCs/>
          <w:sz w:val="24"/>
          <w:szCs w:val="24"/>
          <w:highlight w:val="yellow"/>
        </w:rPr>
      </w:pPr>
      <w:r w:rsidRPr="00F4792A">
        <w:rPr>
          <w:rFonts w:asciiTheme="majorBidi" w:hAnsiTheme="majorBidi" w:cstheme="majorBidi"/>
          <w:i/>
          <w:iCs/>
          <w:sz w:val="24"/>
          <w:szCs w:val="24"/>
          <w:highlight w:val="yellow"/>
          <w:lang w:val="en-GB"/>
        </w:rPr>
        <w:t xml:space="preserve"> Utterance</w:t>
      </w:r>
      <w:r w:rsidRPr="00F4792A">
        <w:rPr>
          <w:rFonts w:asciiTheme="majorBidi" w:hAnsiTheme="majorBidi" w:cstheme="majorBidi"/>
          <w:i/>
          <w:iCs/>
          <w:sz w:val="24"/>
          <w:szCs w:val="24"/>
          <w:highlight w:val="yellow"/>
        </w:rPr>
        <w:t xml:space="preserve"> any certain culture.</w:t>
      </w:r>
    </w:p>
    <w:p w:rsidR="003F2BC2" w:rsidRPr="00F4792A" w:rsidRDefault="003F2BC2" w:rsidP="00220B85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3F2BC2" w:rsidRPr="00F4792A" w:rsidRDefault="003F2BC2" w:rsidP="00220B85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3F2BC2" w:rsidRPr="00F4792A" w:rsidRDefault="003F2BC2" w:rsidP="00220B85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3F2BC2" w:rsidRPr="00F4792A" w:rsidRDefault="003F2BC2" w:rsidP="00220B85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3F2BC2" w:rsidRDefault="003F2BC2" w:rsidP="00220B85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F4792A" w:rsidRDefault="00F4792A" w:rsidP="00220B85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F4792A" w:rsidRDefault="00F4792A" w:rsidP="00220B85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F4792A" w:rsidRDefault="00F4792A" w:rsidP="00220B85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F4792A" w:rsidRPr="00F4792A" w:rsidRDefault="00F4792A" w:rsidP="00220B85">
      <w:pPr>
        <w:rPr>
          <w:rFonts w:asciiTheme="majorBidi" w:hAnsiTheme="majorBidi" w:cstheme="majorBidi"/>
          <w:sz w:val="24"/>
          <w:szCs w:val="24"/>
          <w:lang w:val="en-GB"/>
        </w:rPr>
      </w:pPr>
    </w:p>
    <w:p w:rsidR="00220B85" w:rsidRPr="00F4792A" w:rsidRDefault="00220B85" w:rsidP="00AC4912">
      <w:pPr>
        <w:pStyle w:val="ListParagraph"/>
        <w:numPr>
          <w:ilvl w:val="0"/>
          <w:numId w:val="19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---------------- focuses on transfer of meaning </w:t>
      </w:r>
    </w:p>
    <w:p w:rsidR="00220B85" w:rsidRPr="00F4792A" w:rsidRDefault="00EF39F2" w:rsidP="00AC4912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Toury</w:t>
      </w:r>
      <w:r w:rsidR="00220B8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 </w:t>
      </w:r>
    </w:p>
    <w:p w:rsidR="00220B85" w:rsidRPr="00F4792A" w:rsidRDefault="00EF39F2" w:rsidP="00AC4912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Rabin</w:t>
      </w:r>
      <w:r w:rsidR="00220B8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 </w:t>
      </w:r>
    </w:p>
    <w:p w:rsidR="00220B85" w:rsidRPr="00F4792A" w:rsidRDefault="00EF39F2" w:rsidP="00AC4912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Brislin</w:t>
      </w:r>
      <w:r w:rsidR="00220B85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 </w:t>
      </w:r>
    </w:p>
    <w:p w:rsidR="00220B85" w:rsidRPr="00F4792A" w:rsidRDefault="00220B85" w:rsidP="00AC4912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EF39F2" w:rsidRPr="00F4792A">
        <w:rPr>
          <w:rFonts w:asciiTheme="majorBidi" w:hAnsiTheme="majorBidi" w:cstheme="majorBidi"/>
          <w:sz w:val="24"/>
          <w:szCs w:val="24"/>
          <w:lang w:val="en-GB"/>
        </w:rPr>
        <w:t>Salevsky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:rsidR="003F2BC2" w:rsidRPr="00F4792A" w:rsidRDefault="003F2BC2" w:rsidP="003F2BC2">
      <w:pPr>
        <w:pStyle w:val="ListParagraph"/>
        <w:rPr>
          <w:rFonts w:asciiTheme="majorBidi" w:hAnsiTheme="majorBidi" w:cstheme="majorBidi"/>
          <w:sz w:val="24"/>
          <w:szCs w:val="24"/>
          <w:lang w:val="en-GB"/>
        </w:rPr>
      </w:pPr>
    </w:p>
    <w:p w:rsidR="00220B85" w:rsidRPr="00F4792A" w:rsidRDefault="00220B85" w:rsidP="00AC4912">
      <w:pPr>
        <w:pStyle w:val="ListParagraph"/>
        <w:numPr>
          <w:ilvl w:val="0"/>
          <w:numId w:val="19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------------------- focuses on transfer of </w:t>
      </w:r>
      <w:r w:rsidRPr="00F4792A">
        <w:rPr>
          <w:rFonts w:asciiTheme="majorBidi" w:hAnsiTheme="majorBidi" w:cstheme="majorBidi"/>
          <w:i/>
          <w:iCs/>
          <w:sz w:val="24"/>
          <w:szCs w:val="24"/>
          <w:lang w:val="en-GB"/>
        </w:rPr>
        <w:t>the transfer of thought and ideas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from one language (source) to another (target) </w:t>
      </w:r>
    </w:p>
    <w:p w:rsidR="00EF39F2" w:rsidRPr="00F4792A" w:rsidRDefault="00EF39F2" w:rsidP="00AC4912">
      <w:pPr>
        <w:pStyle w:val="ListParagraph"/>
        <w:numPr>
          <w:ilvl w:val="0"/>
          <w:numId w:val="16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Toury  </w:t>
      </w:r>
    </w:p>
    <w:p w:rsidR="00EF39F2" w:rsidRPr="00F4792A" w:rsidRDefault="00EF39F2" w:rsidP="00AC4912">
      <w:pPr>
        <w:pStyle w:val="ListParagraph"/>
        <w:numPr>
          <w:ilvl w:val="0"/>
          <w:numId w:val="16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Rabin  </w:t>
      </w:r>
    </w:p>
    <w:p w:rsidR="00EF39F2" w:rsidRPr="00F4792A" w:rsidRDefault="00EF39F2" w:rsidP="00AC4912">
      <w:pPr>
        <w:pStyle w:val="ListParagraph"/>
        <w:numPr>
          <w:ilvl w:val="0"/>
          <w:numId w:val="16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Brislin  </w:t>
      </w:r>
    </w:p>
    <w:p w:rsidR="00EF39F2" w:rsidRPr="00F4792A" w:rsidRDefault="00EF39F2" w:rsidP="00AC4912">
      <w:pPr>
        <w:pStyle w:val="ListParagraph"/>
        <w:numPr>
          <w:ilvl w:val="0"/>
          <w:numId w:val="16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Salevsky </w:t>
      </w:r>
    </w:p>
    <w:p w:rsidR="003F2BC2" w:rsidRPr="00F4792A" w:rsidRDefault="003F2BC2" w:rsidP="003F2BC2">
      <w:pPr>
        <w:pStyle w:val="ListParagraph"/>
        <w:rPr>
          <w:rFonts w:asciiTheme="majorBidi" w:hAnsiTheme="majorBidi" w:cstheme="majorBidi"/>
          <w:sz w:val="24"/>
          <w:szCs w:val="24"/>
          <w:lang w:val="en-GB"/>
        </w:rPr>
      </w:pPr>
    </w:p>
    <w:p w:rsidR="00EB1B4C" w:rsidRPr="00F4792A" w:rsidRDefault="00EF39F2" w:rsidP="00AC4912">
      <w:pPr>
        <w:pStyle w:val="ListParagraph"/>
        <w:numPr>
          <w:ilvl w:val="0"/>
          <w:numId w:val="19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---------------- focuses on</w:t>
      </w:r>
      <w:r w:rsidRPr="00F4792A">
        <w:rPr>
          <w:rFonts w:asciiTheme="majorBidi" w:hAnsiTheme="majorBidi" w:cstheme="majorBidi"/>
          <w:sz w:val="24"/>
          <w:szCs w:val="24"/>
        </w:rPr>
        <w:t xml:space="preserve"> 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a </w:t>
      </w:r>
      <w:r w:rsidRPr="00F4792A">
        <w:rPr>
          <w:rFonts w:asciiTheme="majorBidi" w:hAnsiTheme="majorBidi" w:cstheme="majorBidi"/>
          <w:i/>
          <w:iCs/>
          <w:sz w:val="24"/>
          <w:szCs w:val="24"/>
          <w:lang w:val="en-GB"/>
        </w:rPr>
        <w:t>situation-related and function</w:t>
      </w:r>
    </w:p>
    <w:p w:rsidR="001D278B" w:rsidRPr="00F4792A" w:rsidRDefault="001D278B" w:rsidP="00AC4912">
      <w:pPr>
        <w:pStyle w:val="ListParagraph"/>
        <w:numPr>
          <w:ilvl w:val="0"/>
          <w:numId w:val="17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Toury  </w:t>
      </w:r>
    </w:p>
    <w:p w:rsidR="001D278B" w:rsidRPr="00F4792A" w:rsidRDefault="001D278B" w:rsidP="00AC4912">
      <w:pPr>
        <w:pStyle w:val="ListParagraph"/>
        <w:numPr>
          <w:ilvl w:val="0"/>
          <w:numId w:val="17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Rabin  </w:t>
      </w:r>
    </w:p>
    <w:p w:rsidR="001D278B" w:rsidRPr="00F4792A" w:rsidRDefault="001D278B" w:rsidP="00AC4912">
      <w:pPr>
        <w:pStyle w:val="ListParagraph"/>
        <w:numPr>
          <w:ilvl w:val="0"/>
          <w:numId w:val="17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Brislin  </w:t>
      </w:r>
    </w:p>
    <w:p w:rsidR="001D278B" w:rsidRPr="00F4792A" w:rsidRDefault="001D278B" w:rsidP="00AC4912">
      <w:pPr>
        <w:pStyle w:val="ListParagraph"/>
        <w:numPr>
          <w:ilvl w:val="0"/>
          <w:numId w:val="17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Salevsky </w:t>
      </w:r>
    </w:p>
    <w:p w:rsidR="003F2BC2" w:rsidRPr="00F4792A" w:rsidRDefault="003F2BC2" w:rsidP="003F2BC2">
      <w:pPr>
        <w:pStyle w:val="ListParagraph"/>
        <w:rPr>
          <w:rFonts w:asciiTheme="majorBidi" w:hAnsiTheme="majorBidi" w:cstheme="majorBidi"/>
          <w:sz w:val="24"/>
          <w:szCs w:val="24"/>
          <w:lang w:val="en-GB"/>
        </w:rPr>
      </w:pPr>
    </w:p>
    <w:p w:rsidR="00EF39F2" w:rsidRPr="00F4792A" w:rsidRDefault="00EF39F2" w:rsidP="00AC4912">
      <w:pPr>
        <w:pStyle w:val="ListParagraph"/>
        <w:numPr>
          <w:ilvl w:val="0"/>
          <w:numId w:val="19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---------------- focuses on</w:t>
      </w:r>
      <w:r w:rsidR="003F2BC2" w:rsidRPr="00F4792A">
        <w:rPr>
          <w:rFonts w:asciiTheme="majorBidi" w:hAnsiTheme="majorBidi" w:cstheme="majorBidi"/>
          <w:sz w:val="24"/>
          <w:szCs w:val="24"/>
        </w:rPr>
        <w:t xml:space="preserve"> </w:t>
      </w:r>
      <w:r w:rsidR="003F2BC2" w:rsidRPr="00F4792A">
        <w:rPr>
          <w:rFonts w:asciiTheme="majorBidi" w:hAnsiTheme="majorBidi" w:cstheme="majorBidi"/>
          <w:sz w:val="24"/>
          <w:szCs w:val="24"/>
          <w:lang w:val="en-GB"/>
        </w:rPr>
        <w:t>utterance</w:t>
      </w:r>
      <w:r w:rsidR="00675D4B" w:rsidRPr="00F4792A">
        <w:rPr>
          <w:rFonts w:asciiTheme="majorBidi" w:hAnsiTheme="majorBidi" w:cstheme="majorBidi"/>
          <w:sz w:val="24"/>
          <w:szCs w:val="24"/>
        </w:rPr>
        <w:t xml:space="preserve"> of any culture  or any language .</w:t>
      </w:r>
    </w:p>
    <w:p w:rsidR="003F2BC2" w:rsidRPr="00F4792A" w:rsidRDefault="003F2BC2" w:rsidP="00AC4912">
      <w:pPr>
        <w:pStyle w:val="ListParagraph"/>
        <w:numPr>
          <w:ilvl w:val="0"/>
          <w:numId w:val="18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Toury  </w:t>
      </w:r>
    </w:p>
    <w:p w:rsidR="003F2BC2" w:rsidRPr="00F4792A" w:rsidRDefault="003F2BC2" w:rsidP="00AC4912">
      <w:pPr>
        <w:pStyle w:val="ListParagraph"/>
        <w:numPr>
          <w:ilvl w:val="0"/>
          <w:numId w:val="18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Rabin  </w:t>
      </w:r>
    </w:p>
    <w:p w:rsidR="003F2BC2" w:rsidRPr="00F4792A" w:rsidRDefault="003F2BC2" w:rsidP="00AC4912">
      <w:pPr>
        <w:pStyle w:val="ListParagraph"/>
        <w:numPr>
          <w:ilvl w:val="0"/>
          <w:numId w:val="18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Brislin  </w:t>
      </w:r>
    </w:p>
    <w:p w:rsidR="00EB1B4C" w:rsidRPr="00F4792A" w:rsidRDefault="003F2BC2" w:rsidP="00AC4912">
      <w:pPr>
        <w:pStyle w:val="ListParagraph"/>
        <w:numPr>
          <w:ilvl w:val="0"/>
          <w:numId w:val="18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Salevsky </w:t>
      </w:r>
    </w:p>
    <w:p w:rsidR="00675D4B" w:rsidRPr="00F4792A" w:rsidRDefault="00675D4B" w:rsidP="00675D4B">
      <w:pPr>
        <w:pStyle w:val="ListParagraph"/>
        <w:rPr>
          <w:rFonts w:asciiTheme="majorBidi" w:hAnsiTheme="majorBidi" w:cstheme="majorBidi"/>
          <w:sz w:val="24"/>
          <w:szCs w:val="24"/>
          <w:lang w:val="en-GB"/>
        </w:rPr>
      </w:pPr>
    </w:p>
    <w:p w:rsidR="00675D4B" w:rsidRPr="00F4792A" w:rsidRDefault="00DB39A5" w:rsidP="009B1CA0">
      <w:pPr>
        <w:numPr>
          <w:ilvl w:val="0"/>
          <w:numId w:val="2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is stipulated as  an essential feature of Translation (</w:t>
      </w:r>
      <w:r w:rsidRPr="00F4792A"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  <w:t>i.e. notions like</w:t>
      </w:r>
      <w:r w:rsidR="00675D4B" w:rsidRPr="00F4792A">
        <w:rPr>
          <w:rFonts w:asciiTheme="majorBidi" w:hAnsiTheme="majorBidi" w:cstheme="majorBidi"/>
          <w:sz w:val="24"/>
          <w:szCs w:val="24"/>
        </w:rPr>
        <w:t>---------------------</w:t>
      </w:r>
      <w:r w:rsidR="00675D4B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will carry over to our definition of interpreting.  </w:t>
      </w:r>
    </w:p>
    <w:p w:rsidR="00675D4B" w:rsidRPr="00F4792A" w:rsidRDefault="00DB39A5" w:rsidP="00AC4912">
      <w:pPr>
        <w:pStyle w:val="ListParagraph"/>
        <w:numPr>
          <w:ilvl w:val="0"/>
          <w:numId w:val="20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transfer,</w:t>
      </w:r>
    </w:p>
    <w:p w:rsidR="00675D4B" w:rsidRPr="00F4792A" w:rsidRDefault="00DB39A5" w:rsidP="00AC4912">
      <w:pPr>
        <w:pStyle w:val="ListParagraph"/>
        <w:numPr>
          <w:ilvl w:val="0"/>
          <w:numId w:val="20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ideas, </w:t>
      </w:r>
    </w:p>
    <w:p w:rsidR="00675D4B" w:rsidRPr="00F4792A" w:rsidRDefault="00DB39A5" w:rsidP="00AC4912">
      <w:pPr>
        <w:pStyle w:val="ListParagraph"/>
        <w:numPr>
          <w:ilvl w:val="0"/>
          <w:numId w:val="20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sameness, </w:t>
      </w:r>
    </w:p>
    <w:p w:rsidR="0050629E" w:rsidRPr="00F4792A" w:rsidRDefault="00DB39A5" w:rsidP="00AC4912">
      <w:pPr>
        <w:pStyle w:val="ListParagraph"/>
        <w:numPr>
          <w:ilvl w:val="0"/>
          <w:numId w:val="20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intention or culture ) </w:t>
      </w:r>
    </w:p>
    <w:p w:rsidR="00931865" w:rsidRPr="00F4792A" w:rsidRDefault="00931865" w:rsidP="00931865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931865" w:rsidRDefault="00931865" w:rsidP="00931865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F4792A" w:rsidRDefault="00F4792A" w:rsidP="00931865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F4792A" w:rsidRDefault="00F4792A" w:rsidP="00931865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F4792A" w:rsidRDefault="00F4792A" w:rsidP="00931865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F4792A" w:rsidRDefault="00F4792A" w:rsidP="00931865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F4792A" w:rsidRDefault="00F4792A" w:rsidP="00931865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F4792A" w:rsidRDefault="00F4792A" w:rsidP="00931865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F4792A" w:rsidRPr="00F4792A" w:rsidRDefault="00F4792A" w:rsidP="00931865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CE4530" w:rsidRPr="00F4792A" w:rsidRDefault="00DB39A5" w:rsidP="00AC4912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Translation </w:t>
      </w:r>
      <w:r w:rsidRPr="00F4792A"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  <w:t xml:space="preserve">is 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  <w:lang w:val="en-GB"/>
        </w:rPr>
        <w:t>an activity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consisting  (mainly) in</w:t>
      </w:r>
      <w:r w:rsidR="00CE4530"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--------------</w:t>
      </w:r>
    </w:p>
    <w:p w:rsidR="00A27BF9" w:rsidRPr="00F4792A" w:rsidRDefault="00DB39A5" w:rsidP="00A27BF9">
      <w:p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 xml:space="preserve"> 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  <w:lang w:val="en-GB"/>
        </w:rPr>
        <w:t>the production of utterances (texts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) which are presumed to have a 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  <w:lang w:val="en-GB"/>
        </w:rPr>
        <w:t>similar meaning and /or effect as previously existing</w:t>
      </w:r>
      <w:r w:rsidRPr="00F4792A">
        <w:rPr>
          <w:rFonts w:asciiTheme="majorBidi" w:hAnsiTheme="majorBidi" w:cstheme="majorBidi"/>
          <w:sz w:val="24"/>
          <w:szCs w:val="24"/>
          <w:u w:val="single"/>
          <w:lang w:val="en-GB"/>
        </w:rPr>
        <w:t xml:space="preserve"> 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utterances in </w:t>
      </w: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another 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language and culture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. </w:t>
      </w:r>
    </w:p>
    <w:p w:rsidR="00A27BF9" w:rsidRPr="00F4792A" w:rsidRDefault="00A27BF9" w:rsidP="009B1CA0">
      <w:pPr>
        <w:numPr>
          <w:ilvl w:val="0"/>
          <w:numId w:val="3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Translation activity  </w:t>
      </w:r>
      <w:r w:rsidR="00DB39A5"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can be </w:t>
      </w:r>
      <w:r w:rsidRPr="00F4792A">
        <w:rPr>
          <w:rFonts w:asciiTheme="majorBidi" w:hAnsiTheme="majorBidi" w:cstheme="majorBidi"/>
          <w:sz w:val="24"/>
          <w:szCs w:val="24"/>
        </w:rPr>
        <w:t>------------------</w:t>
      </w:r>
    </w:p>
    <w:p w:rsidR="00A27BF9" w:rsidRPr="00F4792A" w:rsidRDefault="00A27BF9" w:rsidP="00A27BF9">
      <w:pPr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>adapted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and refined in different ways.</w:t>
      </w:r>
    </w:p>
    <w:p w:rsidR="00A27BF9" w:rsidRPr="00F4792A" w:rsidRDefault="00A27BF9" w:rsidP="009B1CA0">
      <w:pPr>
        <w:numPr>
          <w:ilvl w:val="0"/>
          <w:numId w:val="3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Translation activity  can be </w:t>
      </w:r>
      <w:r w:rsidRPr="00F4792A">
        <w:rPr>
          <w:rFonts w:asciiTheme="majorBidi" w:hAnsiTheme="majorBidi" w:cstheme="majorBidi"/>
          <w:sz w:val="24"/>
          <w:szCs w:val="24"/>
        </w:rPr>
        <w:t>------------------</w:t>
      </w:r>
    </w:p>
    <w:p w:rsidR="0050629E" w:rsidRPr="00F4792A" w:rsidRDefault="00DB39A5" w:rsidP="00A27BF9">
      <w:pPr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specified as a 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‘service’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, possibly qualified as ‘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professional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’, for the purpose of ‘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enabling communication’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and for the benefit of 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‘clients’ or ‘users’.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:rsidR="00A27BF9" w:rsidRPr="00F4792A" w:rsidRDefault="00A27BF9" w:rsidP="009B1CA0">
      <w:pPr>
        <w:numPr>
          <w:ilvl w:val="0"/>
          <w:numId w:val="3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Translation activity  can be </w:t>
      </w:r>
      <w:r w:rsidRPr="00F4792A">
        <w:rPr>
          <w:rFonts w:asciiTheme="majorBidi" w:hAnsiTheme="majorBidi" w:cstheme="majorBidi"/>
          <w:sz w:val="24"/>
          <w:szCs w:val="24"/>
        </w:rPr>
        <w:t>------------------</w:t>
      </w:r>
    </w:p>
    <w:p w:rsidR="00A27BF9" w:rsidRPr="00F4792A" w:rsidRDefault="00A27BF9" w:rsidP="00A27BF9">
      <w:pPr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for the purpose of ‘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enabling communication’</w:t>
      </w:r>
    </w:p>
    <w:p w:rsidR="00A27BF9" w:rsidRPr="00F4792A" w:rsidRDefault="00A27BF9" w:rsidP="009B1CA0">
      <w:pPr>
        <w:numPr>
          <w:ilvl w:val="0"/>
          <w:numId w:val="3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Translation activity  can be </w:t>
      </w:r>
      <w:r w:rsidRPr="00F4792A">
        <w:rPr>
          <w:rFonts w:asciiTheme="majorBidi" w:hAnsiTheme="majorBidi" w:cstheme="majorBidi"/>
          <w:sz w:val="24"/>
          <w:szCs w:val="24"/>
        </w:rPr>
        <w:t>------------------</w:t>
      </w:r>
    </w:p>
    <w:p w:rsidR="0097407A" w:rsidRPr="00F4792A" w:rsidRDefault="00A27BF9" w:rsidP="00A27BF9">
      <w:pPr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for the benefit of 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‘clients’ or ‘users’.</w:t>
      </w:r>
    </w:p>
    <w:p w:rsidR="00A27BF9" w:rsidRPr="00F4792A" w:rsidRDefault="00DB39A5" w:rsidP="009B1CA0">
      <w:pPr>
        <w:numPr>
          <w:ilvl w:val="0"/>
          <w:numId w:val="3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we could specify  </w:t>
      </w:r>
      <w:r w:rsidR="00A27BF9" w:rsidRPr="00F4792A">
        <w:rPr>
          <w:rFonts w:asciiTheme="majorBidi" w:hAnsiTheme="majorBidi" w:cstheme="majorBidi"/>
          <w:sz w:val="24"/>
          <w:szCs w:val="24"/>
          <w:lang w:val="en-GB"/>
        </w:rPr>
        <w:t xml:space="preserve">------------  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as taking place  in a</w:t>
      </w:r>
      <w:r w:rsidR="00A27BF9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----------------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:rsidR="00A27BF9" w:rsidRPr="00F4792A" w:rsidRDefault="00A27BF9" w:rsidP="00A27BF9">
      <w:pPr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‘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production’  (and communication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>)</w:t>
      </w:r>
      <w:r w:rsidRPr="00F4792A">
        <w:rPr>
          <w:rFonts w:asciiTheme="majorBidi" w:hAnsiTheme="majorBidi" w:cstheme="majorBidi"/>
          <w:sz w:val="24"/>
          <w:szCs w:val="24"/>
        </w:rPr>
        <w:t xml:space="preserve"> ,,,, 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given ‘situation’ and ‘culture’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:rsidR="00A27BF9" w:rsidRPr="00F4792A" w:rsidRDefault="00DB39A5" w:rsidP="009B1CA0">
      <w:pPr>
        <w:numPr>
          <w:ilvl w:val="0"/>
          <w:numId w:val="3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we could elaborate and differentiate such key concepts as </w:t>
      </w:r>
      <w:r w:rsidR="00A27BF9"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---------------</w:t>
      </w:r>
    </w:p>
    <w:p w:rsidR="00B75557" w:rsidRDefault="00DB39A5" w:rsidP="00931865">
      <w:pPr>
        <w:ind w:left="360"/>
        <w:rPr>
          <w:rFonts w:asciiTheme="majorBidi" w:hAnsiTheme="majorBidi" w:cstheme="majorBidi"/>
          <w:sz w:val="24"/>
          <w:szCs w:val="24"/>
          <w:lang w:val="en-GB"/>
        </w:rPr>
      </w:pP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‘culture’ , ‘ a language’, ,’ utterance’ and ‘meaning’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. </w:t>
      </w:r>
    </w:p>
    <w:p w:rsidR="00F4792A" w:rsidRPr="00F4792A" w:rsidRDefault="00F4792A" w:rsidP="00931865">
      <w:pPr>
        <w:ind w:left="360"/>
        <w:rPr>
          <w:rFonts w:asciiTheme="majorBidi" w:hAnsiTheme="majorBidi" w:cstheme="majorBidi"/>
          <w:sz w:val="24"/>
          <w:szCs w:val="24"/>
          <w:lang w:val="en-GB"/>
        </w:rPr>
      </w:pPr>
    </w:p>
    <w:p w:rsidR="0050629E" w:rsidRPr="00F4792A" w:rsidRDefault="00DB39A5" w:rsidP="00AC4912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color w:val="0070C0"/>
          <w:sz w:val="24"/>
          <w:szCs w:val="24"/>
        </w:rPr>
      </w:pPr>
      <w:r w:rsidRPr="00F4792A">
        <w:rPr>
          <w:rFonts w:asciiTheme="majorBidi" w:hAnsiTheme="majorBidi" w:cstheme="majorBidi"/>
          <w:b/>
          <w:bCs/>
          <w:i/>
          <w:iCs/>
          <w:color w:val="0070C0"/>
          <w:sz w:val="24"/>
          <w:szCs w:val="24"/>
          <w:lang w:val="en-GB"/>
        </w:rPr>
        <w:t>interpreting could have the following key areas of theoretical framework:</w:t>
      </w:r>
      <w:r w:rsidRPr="00F4792A">
        <w:rPr>
          <w:rFonts w:asciiTheme="majorBidi" w:hAnsiTheme="majorBidi" w:cstheme="majorBidi"/>
          <w:color w:val="0070C0"/>
          <w:sz w:val="24"/>
          <w:szCs w:val="24"/>
          <w:lang w:val="en-GB"/>
        </w:rPr>
        <w:t xml:space="preserve"> </w:t>
      </w:r>
    </w:p>
    <w:p w:rsidR="00B75557" w:rsidRPr="00F4792A" w:rsidRDefault="00DB39A5" w:rsidP="009B1CA0">
      <w:pPr>
        <w:numPr>
          <w:ilvl w:val="0"/>
          <w:numId w:val="4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The scope of the interpreter’s task </w:t>
      </w:r>
      <w:r w:rsidR="00B75557" w:rsidRPr="00F4792A">
        <w:rPr>
          <w:rFonts w:asciiTheme="majorBidi" w:hAnsiTheme="majorBidi" w:cstheme="majorBidi"/>
          <w:sz w:val="24"/>
          <w:szCs w:val="24"/>
          <w:lang w:val="en-GB"/>
        </w:rPr>
        <w:t xml:space="preserve"> ---------------</w:t>
      </w:r>
    </w:p>
    <w:p w:rsidR="0050629E" w:rsidRPr="00F4792A" w:rsidRDefault="00DB39A5" w:rsidP="00B75557">
      <w:pPr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(mainly 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production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); </w:t>
      </w:r>
    </w:p>
    <w:p w:rsidR="00931865" w:rsidRPr="00F4792A" w:rsidRDefault="00DB39A5" w:rsidP="009B1CA0">
      <w:pPr>
        <w:numPr>
          <w:ilvl w:val="0"/>
          <w:numId w:val="4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The perspective on the translational process </w:t>
      </w:r>
      <w:r w:rsidR="00931865" w:rsidRPr="00F4792A">
        <w:rPr>
          <w:rFonts w:asciiTheme="majorBidi" w:hAnsiTheme="majorBidi" w:cstheme="majorBidi"/>
          <w:sz w:val="24"/>
          <w:szCs w:val="24"/>
          <w:lang w:val="en-GB"/>
        </w:rPr>
        <w:t>----------------</w:t>
      </w:r>
    </w:p>
    <w:p w:rsidR="0050629E" w:rsidRPr="00F4792A" w:rsidRDefault="00DB39A5" w:rsidP="00931865">
      <w:pPr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>(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target-oriented ‘production’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rather than source-dependent ‘transfer; </w:t>
      </w:r>
    </w:p>
    <w:p w:rsidR="00931865" w:rsidRPr="00F4792A" w:rsidRDefault="00DB39A5" w:rsidP="009B1CA0">
      <w:pPr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The normative specification of the translation product </w:t>
      </w:r>
      <w:r w:rsidR="00931865" w:rsidRPr="00F4792A">
        <w:rPr>
          <w:rFonts w:asciiTheme="majorBidi" w:hAnsiTheme="majorBidi" w:cstheme="majorBidi"/>
          <w:sz w:val="24"/>
          <w:szCs w:val="24"/>
          <w:lang w:val="en-GB"/>
        </w:rPr>
        <w:t>-----------------</w:t>
      </w:r>
    </w:p>
    <w:p w:rsidR="0050629E" w:rsidRPr="00F4792A" w:rsidRDefault="00DB39A5" w:rsidP="00931865">
      <w:pPr>
        <w:ind w:left="360"/>
        <w:rPr>
          <w:rFonts w:asciiTheme="majorBidi" w:hAnsiTheme="majorBidi" w:cstheme="majorBidi"/>
          <w:sz w:val="24"/>
          <w:szCs w:val="24"/>
        </w:rPr>
      </w:pP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(the assumption of </w:t>
      </w:r>
      <w:r w:rsidRPr="00F4792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‘similarity’ in meaning or ‘effect).</w:t>
      </w:r>
      <w:r w:rsidRPr="00F47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:rsidR="0097407A" w:rsidRPr="00557C01" w:rsidRDefault="0097407A" w:rsidP="00557C01">
      <w:pPr>
        <w:rPr>
          <w:rFonts w:asciiTheme="majorBidi" w:hAnsiTheme="majorBidi" w:cstheme="majorBidi"/>
          <w:sz w:val="24"/>
          <w:szCs w:val="24"/>
        </w:rPr>
      </w:pPr>
    </w:p>
    <w:p w:rsidR="00DF4402" w:rsidRDefault="00DF4402" w:rsidP="00557C01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EC7CB4" w:rsidRPr="00557C01" w:rsidRDefault="00EC7CB4" w:rsidP="00557C01">
      <w:pPr>
        <w:jc w:val="center"/>
        <w:rPr>
          <w:rFonts w:asciiTheme="majorBidi" w:hAnsiTheme="majorBidi" w:cstheme="majorBidi"/>
          <w:sz w:val="24"/>
          <w:szCs w:val="24"/>
        </w:rPr>
      </w:pPr>
      <w:r w:rsidRPr="00557C01">
        <w:rPr>
          <w:rFonts w:asciiTheme="majorBidi" w:hAnsiTheme="majorBidi" w:cstheme="majorBidi"/>
          <w:sz w:val="24"/>
          <w:szCs w:val="24"/>
        </w:rPr>
        <w:t>Lecture 3</w:t>
      </w:r>
    </w:p>
    <w:p w:rsidR="00EC7CB4" w:rsidRPr="00557C01" w:rsidRDefault="00EC7CB4" w:rsidP="00557C01">
      <w:pPr>
        <w:jc w:val="center"/>
        <w:rPr>
          <w:rFonts w:asciiTheme="majorBidi" w:hAnsiTheme="majorBidi" w:cstheme="majorBidi"/>
          <w:color w:val="595959" w:themeColor="text1" w:themeTint="A6"/>
          <w:sz w:val="24"/>
          <w:szCs w:val="24"/>
        </w:rPr>
      </w:pPr>
      <w:r w:rsidRPr="00557C01">
        <w:rPr>
          <w:rFonts w:asciiTheme="majorBidi" w:hAnsiTheme="majorBidi" w:cstheme="majorBidi"/>
          <w:b/>
          <w:bCs/>
          <w:color w:val="595959" w:themeColor="text1" w:themeTint="A6"/>
          <w:sz w:val="24"/>
          <w:szCs w:val="24"/>
          <w:lang w:val="en-GB"/>
        </w:rPr>
        <w:t>Interpreting Settings</w:t>
      </w:r>
    </w:p>
    <w:p w:rsidR="00EC7CB4" w:rsidRPr="00557C01" w:rsidRDefault="00EC7CB4" w:rsidP="00557C01">
      <w:pPr>
        <w:rPr>
          <w:rFonts w:asciiTheme="majorBidi" w:hAnsiTheme="majorBidi" w:cstheme="majorBidi"/>
          <w:color w:val="0000CC"/>
          <w:sz w:val="24"/>
          <w:szCs w:val="24"/>
        </w:rPr>
      </w:pPr>
      <w:r w:rsidRPr="00557C01">
        <w:rPr>
          <w:rFonts w:asciiTheme="majorBidi" w:hAnsiTheme="majorBidi" w:cstheme="majorBidi"/>
          <w:b/>
          <w:bCs/>
          <w:sz w:val="24"/>
          <w:szCs w:val="24"/>
          <w:lang w:val="en-GB"/>
        </w:rPr>
        <w:br/>
      </w:r>
      <w:r w:rsidRPr="00557C01"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  <w:t>Interpreting  inter-social and intra-social Settings</w:t>
      </w:r>
    </w:p>
    <w:p w:rsidR="00F4792A" w:rsidRDefault="00640DF9" w:rsidP="00AC4912">
      <w:pPr>
        <w:pStyle w:val="ListParagraph"/>
        <w:numPr>
          <w:ilvl w:val="0"/>
          <w:numId w:val="22"/>
        </w:numPr>
        <w:rPr>
          <w:rFonts w:asciiTheme="majorBidi" w:hAnsiTheme="majorBidi" w:cstheme="majorBidi"/>
          <w:sz w:val="24"/>
          <w:szCs w:val="24"/>
        </w:rPr>
      </w:pPr>
      <w:r w:rsidRPr="00557C01">
        <w:rPr>
          <w:rFonts w:asciiTheme="majorBidi" w:hAnsiTheme="majorBidi" w:cstheme="majorBidi"/>
          <w:b/>
          <w:bCs/>
          <w:sz w:val="24"/>
          <w:szCs w:val="24"/>
          <w:lang w:val="en-GB"/>
        </w:rPr>
        <w:t>From a historical perspective</w:t>
      </w:r>
      <w:r w:rsidRPr="00557C01">
        <w:rPr>
          <w:rFonts w:asciiTheme="majorBidi" w:hAnsiTheme="majorBidi" w:cstheme="majorBidi"/>
          <w:sz w:val="24"/>
          <w:szCs w:val="24"/>
          <w:u w:val="single"/>
          <w:lang w:val="en-GB"/>
        </w:rPr>
        <w:t>, interpreting</w:t>
      </w:r>
      <w:r w:rsidRPr="00557C01">
        <w:rPr>
          <w:rFonts w:asciiTheme="majorBidi" w:hAnsiTheme="majorBidi" w:cstheme="majorBidi"/>
          <w:sz w:val="24"/>
          <w:szCs w:val="24"/>
          <w:lang w:val="en-GB"/>
        </w:rPr>
        <w:t xml:space="preserve"> is </w:t>
      </w:r>
      <w:r w:rsidRPr="00557C01">
        <w:rPr>
          <w:rFonts w:asciiTheme="majorBidi" w:hAnsiTheme="majorBidi" w:cstheme="majorBidi"/>
          <w:sz w:val="24"/>
          <w:szCs w:val="24"/>
          <w:u w:val="single"/>
          <w:lang w:val="en-GB"/>
        </w:rPr>
        <w:t xml:space="preserve">carried out in a social context of interaction or setting </w:t>
      </w:r>
      <w:r w:rsidRPr="00557C01">
        <w:rPr>
          <w:rFonts w:asciiTheme="majorBidi" w:hAnsiTheme="majorBidi" w:cstheme="majorBidi"/>
          <w:sz w:val="24"/>
          <w:szCs w:val="24"/>
          <w:lang w:val="en-GB"/>
        </w:rPr>
        <w:t xml:space="preserve"> where communities of different languages and cultures have entered in contact for some particular purpose. </w:t>
      </w:r>
    </w:p>
    <w:p w:rsidR="00557C01" w:rsidRPr="00392D48" w:rsidRDefault="00557C01" w:rsidP="002300E9">
      <w:pPr>
        <w:numPr>
          <w:ilvl w:val="0"/>
          <w:numId w:val="5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------------------  </w:t>
      </w:r>
      <w:r w:rsidR="00640DF9" w:rsidRPr="00392D48">
        <w:rPr>
          <w:rFonts w:asciiTheme="majorBidi" w:hAnsiTheme="majorBidi" w:cstheme="majorBidi"/>
          <w:sz w:val="24"/>
          <w:szCs w:val="24"/>
          <w:lang w:val="en-GB"/>
        </w:rPr>
        <w:t xml:space="preserve">where communities speaking different languages get in contact with each other for the purpose of trading and exchanging goods, or doing ‘business’. </w:t>
      </w:r>
    </w:p>
    <w:p w:rsidR="00557C01" w:rsidRPr="00392D48" w:rsidRDefault="00557C01" w:rsidP="00AC4912">
      <w:pPr>
        <w:pStyle w:val="ListParagraph"/>
        <w:numPr>
          <w:ilvl w:val="0"/>
          <w:numId w:val="23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Military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557C01" w:rsidRPr="00392D48" w:rsidRDefault="00557C01" w:rsidP="00AC4912">
      <w:pPr>
        <w:pStyle w:val="ListParagraph"/>
        <w:numPr>
          <w:ilvl w:val="0"/>
          <w:numId w:val="23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Business interpreting  </w:t>
      </w:r>
    </w:p>
    <w:p w:rsidR="00557C01" w:rsidRPr="00392D48" w:rsidRDefault="00557C01" w:rsidP="00AC4912">
      <w:pPr>
        <w:pStyle w:val="ListParagraph"/>
        <w:numPr>
          <w:ilvl w:val="0"/>
          <w:numId w:val="23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Liaison Interpreting </w:t>
      </w:r>
    </w:p>
    <w:p w:rsidR="00557C01" w:rsidRPr="00392D48" w:rsidRDefault="00557C01" w:rsidP="00AC4912">
      <w:pPr>
        <w:pStyle w:val="ListParagraph"/>
        <w:numPr>
          <w:ilvl w:val="0"/>
          <w:numId w:val="23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Court Interpreting</w:t>
      </w:r>
    </w:p>
    <w:p w:rsidR="002A5A46" w:rsidRPr="00392D48" w:rsidRDefault="002A5A46" w:rsidP="002A5A46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727CB7" w:rsidRPr="00392D48" w:rsidRDefault="002A5A46" w:rsidP="00727CB7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Business interpreting </w:t>
      </w:r>
      <w:r w:rsidR="00727CB7" w:rsidRPr="00392D48">
        <w:rPr>
          <w:rFonts w:asciiTheme="majorBidi" w:hAnsiTheme="majorBidi" w:cstheme="majorBidi"/>
          <w:sz w:val="24"/>
          <w:szCs w:val="24"/>
        </w:rPr>
        <w:t>------------</w:t>
      </w:r>
      <w:r w:rsidRPr="00392D48">
        <w:rPr>
          <w:rFonts w:asciiTheme="majorBidi" w:hAnsiTheme="majorBidi" w:cstheme="majorBidi"/>
          <w:sz w:val="24"/>
          <w:szCs w:val="24"/>
        </w:rPr>
        <w:t>---------------</w:t>
      </w:r>
    </w:p>
    <w:p w:rsidR="002A5A46" w:rsidRPr="00392D48" w:rsidRDefault="00727CB7" w:rsidP="00AC4912">
      <w:pPr>
        <w:pStyle w:val="ListParagraph"/>
        <w:numPr>
          <w:ilvl w:val="0"/>
          <w:numId w:val="4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for the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 truce negotiations or the interrogation of prisoners. </w:t>
      </w:r>
      <w:r w:rsidR="002A5A46"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2A5A46" w:rsidRPr="00392D48" w:rsidRDefault="00727CB7" w:rsidP="00AC4912">
      <w:pPr>
        <w:pStyle w:val="ListParagraph"/>
        <w:numPr>
          <w:ilvl w:val="0"/>
          <w:numId w:val="4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for the </w:t>
      </w:r>
      <w:r w:rsidR="002A5A46" w:rsidRPr="00392D48">
        <w:rPr>
          <w:rFonts w:asciiTheme="majorBidi" w:hAnsiTheme="majorBidi" w:cstheme="majorBidi"/>
          <w:sz w:val="24"/>
          <w:szCs w:val="24"/>
          <w:lang w:val="en-GB"/>
        </w:rPr>
        <w:t>establishing and cultivating  political relation</w:t>
      </w:r>
      <w:r w:rsidR="002A5A46"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EC7CB4" w:rsidRPr="00392D48" w:rsidRDefault="00727CB7" w:rsidP="00AC4912">
      <w:pPr>
        <w:pStyle w:val="ListParagraph"/>
        <w:numPr>
          <w:ilvl w:val="0"/>
          <w:numId w:val="4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for the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2A5A46" w:rsidRPr="00392D48">
        <w:rPr>
          <w:rFonts w:asciiTheme="majorBidi" w:hAnsiTheme="majorBidi" w:cstheme="majorBidi"/>
          <w:sz w:val="24"/>
          <w:szCs w:val="24"/>
          <w:lang w:val="en-GB"/>
        </w:rPr>
        <w:t xml:space="preserve">purpose of trading and exchanging goods, </w:t>
      </w:r>
      <w:r w:rsidR="002A5A46"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727CB7" w:rsidRPr="00392D48" w:rsidRDefault="00727CB7" w:rsidP="00AC4912">
      <w:pPr>
        <w:pStyle w:val="ListParagraph"/>
        <w:numPr>
          <w:ilvl w:val="0"/>
          <w:numId w:val="4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which is mainly focused on TV interpreting </w:t>
      </w:r>
    </w:p>
    <w:p w:rsidR="00377FD9" w:rsidRPr="00392D48" w:rsidRDefault="00377FD9" w:rsidP="00377FD9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377FD9" w:rsidRPr="00392D48" w:rsidRDefault="00377FD9" w:rsidP="00377FD9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Liaison Interpreting ---------------</w:t>
      </w:r>
    </w:p>
    <w:p w:rsidR="00377FD9" w:rsidRPr="00392D48" w:rsidRDefault="00377FD9" w:rsidP="00AC4912">
      <w:pPr>
        <w:pStyle w:val="ListParagraph"/>
        <w:numPr>
          <w:ilvl w:val="0"/>
          <w:numId w:val="4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mainly focused on TV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 </w:t>
      </w:r>
    </w:p>
    <w:p w:rsidR="00377FD9" w:rsidRPr="00392D48" w:rsidRDefault="00377FD9" w:rsidP="00AC4912">
      <w:pPr>
        <w:pStyle w:val="ListParagraph"/>
        <w:numPr>
          <w:ilvl w:val="0"/>
          <w:numId w:val="4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mainly in commercial negotiations</w:t>
      </w:r>
      <w:r w:rsidRPr="00392D48">
        <w:rPr>
          <w:rFonts w:asciiTheme="majorBidi" w:hAnsiTheme="majorBidi" w:cstheme="majorBidi"/>
          <w:sz w:val="24"/>
          <w:szCs w:val="24"/>
        </w:rPr>
        <w:t xml:space="preserve"> or business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negotiations.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377FD9" w:rsidRPr="00392D48" w:rsidRDefault="00377FD9" w:rsidP="00AC4912">
      <w:pPr>
        <w:pStyle w:val="ListParagraph"/>
        <w:numPr>
          <w:ilvl w:val="0"/>
          <w:numId w:val="4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for the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establishing and cultivating  political relation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377FD9" w:rsidRPr="00392D48" w:rsidRDefault="00377FD9" w:rsidP="00AC4912">
      <w:pPr>
        <w:pStyle w:val="ListParagraph"/>
        <w:numPr>
          <w:ilvl w:val="0"/>
          <w:numId w:val="4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for the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 purpose of trading and exchanging goods, 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944CEB" w:rsidRPr="00392D48" w:rsidRDefault="00944CEB" w:rsidP="00944CEB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BB74B4" w:rsidRPr="00392D48" w:rsidRDefault="00557C01" w:rsidP="002300E9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-------------- </w:t>
      </w:r>
      <w:r w:rsidR="00640DF9" w:rsidRPr="00392D48">
        <w:rPr>
          <w:rFonts w:asciiTheme="majorBidi" w:hAnsiTheme="majorBidi" w:cstheme="majorBidi"/>
          <w:sz w:val="24"/>
          <w:szCs w:val="24"/>
          <w:lang w:val="en-GB"/>
        </w:rPr>
        <w:t>is a form of interpreting practiced mainly in commercial negotiations</w:t>
      </w:r>
    </w:p>
    <w:p w:rsidR="00557C01" w:rsidRPr="00392D48" w:rsidRDefault="00557C01" w:rsidP="00AC4912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Military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557C01" w:rsidRPr="00392D48" w:rsidRDefault="00557C01" w:rsidP="00AC4912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Business interpreting  </w:t>
      </w:r>
    </w:p>
    <w:p w:rsidR="00557C01" w:rsidRPr="00392D48" w:rsidRDefault="00557C01" w:rsidP="00AC4912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Liaison Interpreting </w:t>
      </w:r>
    </w:p>
    <w:p w:rsidR="00557C01" w:rsidRPr="00392D48" w:rsidRDefault="00557C01" w:rsidP="00AC4912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Court Interpreting</w:t>
      </w:r>
    </w:p>
    <w:p w:rsidR="00557C01" w:rsidRDefault="00557C01" w:rsidP="00557C01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</w:p>
    <w:p w:rsidR="00392D48" w:rsidRDefault="00392D48" w:rsidP="00557C01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</w:p>
    <w:p w:rsidR="00392D48" w:rsidRDefault="00392D48" w:rsidP="00557C01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</w:p>
    <w:p w:rsidR="00392D48" w:rsidRDefault="00392D48" w:rsidP="00557C01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</w:p>
    <w:p w:rsidR="00392D48" w:rsidRDefault="00392D48" w:rsidP="00557C01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</w:p>
    <w:p w:rsidR="00392D48" w:rsidRPr="00392D48" w:rsidRDefault="00392D48" w:rsidP="00557C01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</w:p>
    <w:p w:rsidR="00BB74B4" w:rsidRPr="00392D48" w:rsidRDefault="00557C01" w:rsidP="002300E9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------------------- </w:t>
      </w:r>
      <w:r w:rsidR="00640DF9" w:rsidRPr="00392D48">
        <w:rPr>
          <w:rFonts w:asciiTheme="majorBidi" w:hAnsiTheme="majorBidi" w:cstheme="majorBidi"/>
          <w:sz w:val="24"/>
          <w:szCs w:val="24"/>
          <w:lang w:val="en-GB"/>
        </w:rPr>
        <w:t xml:space="preserve">where the representatives of different linguistic and cultural communities came together with the aim of establishing and cultivating  political relation. </w:t>
      </w:r>
    </w:p>
    <w:p w:rsidR="00557C01" w:rsidRPr="00392D48" w:rsidRDefault="00557C01" w:rsidP="00AC4912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Military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557C01" w:rsidRPr="00392D48" w:rsidRDefault="00557C01" w:rsidP="00AC4912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Diplomatic Interpreting  </w:t>
      </w:r>
    </w:p>
    <w:p w:rsidR="00557C01" w:rsidRPr="00392D48" w:rsidRDefault="00557C01" w:rsidP="00AC4912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Liaison Interpreting </w:t>
      </w:r>
    </w:p>
    <w:p w:rsidR="00557C01" w:rsidRPr="00392D48" w:rsidRDefault="00557C01" w:rsidP="00AC4912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Court Interpreting</w:t>
      </w:r>
    </w:p>
    <w:p w:rsidR="00944CEB" w:rsidRPr="00392D48" w:rsidRDefault="00944CEB" w:rsidP="00944CEB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EC7CB4" w:rsidRPr="00392D48" w:rsidRDefault="00557C01" w:rsidP="000F264F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--------------- </w:t>
      </w:r>
      <w:r w:rsidR="00EC7CB4" w:rsidRPr="00392D48">
        <w:rPr>
          <w:rFonts w:asciiTheme="majorBidi" w:hAnsiTheme="majorBidi" w:cstheme="majorBidi"/>
          <w:sz w:val="24"/>
          <w:szCs w:val="24"/>
          <w:lang w:val="en-GB"/>
        </w:rPr>
        <w:t xml:space="preserve">is when relations turn sour between two conflicting armed communities, as when it happens in talks with allies forces in during World War II, truce negotiations or the interrogation of prisoners. </w:t>
      </w:r>
    </w:p>
    <w:p w:rsidR="00557C01" w:rsidRPr="00392D48" w:rsidRDefault="00557C01" w:rsidP="00AC4912">
      <w:pPr>
        <w:pStyle w:val="ListParagraph"/>
        <w:numPr>
          <w:ilvl w:val="0"/>
          <w:numId w:val="2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Military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557C01" w:rsidRPr="00392D48" w:rsidRDefault="00557C01" w:rsidP="00AC4912">
      <w:pPr>
        <w:pStyle w:val="ListParagraph"/>
        <w:numPr>
          <w:ilvl w:val="0"/>
          <w:numId w:val="2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Diplomatic Interpreting  </w:t>
      </w:r>
    </w:p>
    <w:p w:rsidR="00557C01" w:rsidRPr="00392D48" w:rsidRDefault="00557C01" w:rsidP="00AC4912">
      <w:pPr>
        <w:pStyle w:val="ListParagraph"/>
        <w:numPr>
          <w:ilvl w:val="0"/>
          <w:numId w:val="2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Liaison Interpreting </w:t>
      </w:r>
    </w:p>
    <w:p w:rsidR="00557C01" w:rsidRPr="00392D48" w:rsidRDefault="00557C01" w:rsidP="00AC4912">
      <w:pPr>
        <w:pStyle w:val="ListParagraph"/>
        <w:numPr>
          <w:ilvl w:val="0"/>
          <w:numId w:val="2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Court Interpreting</w:t>
      </w:r>
    </w:p>
    <w:p w:rsidR="00557C01" w:rsidRPr="00392D48" w:rsidRDefault="00557C01" w:rsidP="00557C01">
      <w:pPr>
        <w:pStyle w:val="ListParagraph"/>
        <w:rPr>
          <w:rFonts w:asciiTheme="majorBidi" w:hAnsiTheme="majorBidi" w:cstheme="majorBidi"/>
          <w:sz w:val="24"/>
          <w:szCs w:val="24"/>
          <w:rtl/>
          <w:lang w:val="en-GB"/>
        </w:rPr>
      </w:pPr>
    </w:p>
    <w:p w:rsidR="006D1B30" w:rsidRPr="00392D48" w:rsidRDefault="00557C01" w:rsidP="000F264F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------------------- </w:t>
      </w:r>
      <w:r w:rsidR="00EC7CB4" w:rsidRPr="00392D48">
        <w:rPr>
          <w:rFonts w:asciiTheme="majorBidi" w:hAnsiTheme="majorBidi" w:cstheme="majorBidi"/>
          <w:sz w:val="24"/>
          <w:szCs w:val="24"/>
          <w:lang w:val="en-GB"/>
        </w:rPr>
        <w:t xml:space="preserve"> includes task like the certified translation of documents as well as interpreting in quasi-judicial and administrative hearings.</w:t>
      </w:r>
    </w:p>
    <w:p w:rsidR="006D1B30" w:rsidRPr="00392D48" w:rsidRDefault="006D1B30" w:rsidP="00AC4912">
      <w:pPr>
        <w:pStyle w:val="ListParagraph"/>
        <w:numPr>
          <w:ilvl w:val="0"/>
          <w:numId w:val="33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Military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6D1B30" w:rsidRPr="00392D48" w:rsidRDefault="006D1B30" w:rsidP="00AC4912">
      <w:pPr>
        <w:pStyle w:val="ListParagraph"/>
        <w:numPr>
          <w:ilvl w:val="0"/>
          <w:numId w:val="33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Diplomatic Interpreting  </w:t>
      </w:r>
    </w:p>
    <w:p w:rsidR="006D1B30" w:rsidRPr="00392D48" w:rsidRDefault="006D1B30" w:rsidP="00AC4912">
      <w:pPr>
        <w:pStyle w:val="ListParagraph"/>
        <w:numPr>
          <w:ilvl w:val="0"/>
          <w:numId w:val="33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Liaison Interpreting </w:t>
      </w:r>
    </w:p>
    <w:p w:rsidR="006D1B30" w:rsidRPr="00392D48" w:rsidRDefault="006D1B30" w:rsidP="00AC4912">
      <w:pPr>
        <w:pStyle w:val="ListParagraph"/>
        <w:numPr>
          <w:ilvl w:val="0"/>
          <w:numId w:val="33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Court Interpreting</w:t>
      </w:r>
    </w:p>
    <w:p w:rsidR="000F264F" w:rsidRPr="00392D48" w:rsidRDefault="000F264F" w:rsidP="000F264F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0F264F" w:rsidRPr="00392D48" w:rsidRDefault="000F264F" w:rsidP="000F264F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Diplomatic Interpreting  </w:t>
      </w:r>
      <w:r w:rsidRPr="00392D48">
        <w:rPr>
          <w:rFonts w:asciiTheme="majorBidi" w:hAnsiTheme="majorBidi" w:cstheme="majorBidi"/>
          <w:sz w:val="24"/>
          <w:szCs w:val="24"/>
        </w:rPr>
        <w:t>--------------------</w:t>
      </w:r>
    </w:p>
    <w:p w:rsidR="000F264F" w:rsidRPr="00392D48" w:rsidRDefault="000F264F" w:rsidP="00AC4912">
      <w:pPr>
        <w:pStyle w:val="ListParagraph"/>
        <w:numPr>
          <w:ilvl w:val="0"/>
          <w:numId w:val="47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mainly focused on TV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 </w:t>
      </w:r>
    </w:p>
    <w:p w:rsidR="000F264F" w:rsidRPr="00392D48" w:rsidRDefault="000F264F" w:rsidP="00AC4912">
      <w:pPr>
        <w:pStyle w:val="ListParagraph"/>
        <w:numPr>
          <w:ilvl w:val="0"/>
          <w:numId w:val="47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mainly in commercial negotiations</w:t>
      </w:r>
      <w:r w:rsidRPr="00392D48">
        <w:rPr>
          <w:rFonts w:asciiTheme="majorBidi" w:hAnsiTheme="majorBidi" w:cstheme="majorBidi"/>
          <w:sz w:val="24"/>
          <w:szCs w:val="24"/>
        </w:rPr>
        <w:t xml:space="preserve"> or business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negotiations.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0F264F" w:rsidRPr="00392D48" w:rsidRDefault="00093287" w:rsidP="00AC4912">
      <w:pPr>
        <w:pStyle w:val="ListParagraph"/>
        <w:numPr>
          <w:ilvl w:val="0"/>
          <w:numId w:val="47"/>
        </w:numPr>
        <w:rPr>
          <w:rFonts w:asciiTheme="majorBidi" w:hAnsiTheme="majorBidi" w:cstheme="majorBidi"/>
          <w:sz w:val="24"/>
          <w:szCs w:val="24"/>
          <w:highlight w:val="yellow"/>
        </w:rPr>
      </w:pPr>
      <w:r w:rsidRPr="00392D48">
        <w:rPr>
          <w:rFonts w:asciiTheme="majorBidi" w:hAnsiTheme="majorBidi" w:cstheme="majorBidi"/>
          <w:sz w:val="24"/>
          <w:szCs w:val="24"/>
          <w:highlight w:val="yellow"/>
        </w:rPr>
        <w:t>with</w:t>
      </w:r>
      <w:r w:rsidR="000F264F" w:rsidRPr="00392D48">
        <w:rPr>
          <w:rFonts w:asciiTheme="majorBidi" w:hAnsiTheme="majorBidi" w:cstheme="majorBidi"/>
          <w:sz w:val="24"/>
          <w:szCs w:val="24"/>
          <w:highlight w:val="yellow"/>
        </w:rPr>
        <w:t xml:space="preserve"> the </w:t>
      </w:r>
      <w:r w:rsidR="000F264F" w:rsidRPr="00392D48">
        <w:rPr>
          <w:rFonts w:asciiTheme="majorBidi" w:hAnsiTheme="majorBidi" w:cstheme="majorBidi"/>
          <w:sz w:val="24"/>
          <w:szCs w:val="24"/>
          <w:highlight w:val="yellow"/>
          <w:lang w:val="en-GB"/>
        </w:rPr>
        <w:t>establishing and cultivating  political relation</w:t>
      </w:r>
      <w:r w:rsidR="000F264F" w:rsidRPr="00392D48">
        <w:rPr>
          <w:rFonts w:asciiTheme="majorBidi" w:hAnsiTheme="majorBidi" w:cstheme="majorBidi"/>
          <w:sz w:val="24"/>
          <w:szCs w:val="24"/>
          <w:highlight w:val="yellow"/>
        </w:rPr>
        <w:t xml:space="preserve"> </w:t>
      </w:r>
    </w:p>
    <w:p w:rsidR="000F264F" w:rsidRPr="00392D48" w:rsidRDefault="000F264F" w:rsidP="00AC4912">
      <w:pPr>
        <w:pStyle w:val="ListParagraph"/>
        <w:numPr>
          <w:ilvl w:val="0"/>
          <w:numId w:val="47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for the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 purpose of trading and exchanging goods, 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944CEB" w:rsidRPr="00392D48" w:rsidRDefault="00944CEB" w:rsidP="00944CEB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944CEB" w:rsidRPr="00392D48" w:rsidRDefault="00944CEB" w:rsidP="00944CEB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Military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944CEB" w:rsidRPr="00392D48" w:rsidRDefault="00944CEB" w:rsidP="00AC4912">
      <w:pPr>
        <w:pStyle w:val="ListParagraph"/>
        <w:numPr>
          <w:ilvl w:val="0"/>
          <w:numId w:val="48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mainly in commercial negotiations</w:t>
      </w:r>
      <w:r w:rsidRPr="00392D48">
        <w:rPr>
          <w:rFonts w:asciiTheme="majorBidi" w:hAnsiTheme="majorBidi" w:cstheme="majorBidi"/>
          <w:sz w:val="24"/>
          <w:szCs w:val="24"/>
        </w:rPr>
        <w:t xml:space="preserve"> or business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negotiations.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944CEB" w:rsidRPr="00392D48" w:rsidRDefault="00944CEB" w:rsidP="00AC4912">
      <w:pPr>
        <w:pStyle w:val="ListParagraph"/>
        <w:numPr>
          <w:ilvl w:val="0"/>
          <w:numId w:val="48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for the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establishing and cultivating  political relation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944CEB" w:rsidRPr="00392D48" w:rsidRDefault="00944CEB" w:rsidP="00AC4912">
      <w:pPr>
        <w:pStyle w:val="ListParagraph"/>
        <w:numPr>
          <w:ilvl w:val="0"/>
          <w:numId w:val="48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for the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 purpose of trading and exchanging goods</w:t>
      </w:r>
    </w:p>
    <w:p w:rsidR="00944CEB" w:rsidRPr="00392D48" w:rsidRDefault="00944CEB" w:rsidP="00AC4912">
      <w:pPr>
        <w:pStyle w:val="ListParagraph"/>
        <w:numPr>
          <w:ilvl w:val="0"/>
          <w:numId w:val="48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highlight w:val="yellow"/>
        </w:rPr>
        <w:t xml:space="preserve">for the </w:t>
      </w:r>
      <w:r w:rsidRPr="00392D48">
        <w:rPr>
          <w:rFonts w:asciiTheme="majorBidi" w:hAnsiTheme="majorBidi" w:cstheme="majorBidi"/>
          <w:sz w:val="24"/>
          <w:szCs w:val="24"/>
          <w:highlight w:val="yellow"/>
          <w:lang w:val="en-GB"/>
        </w:rPr>
        <w:t xml:space="preserve"> purpose truce negotiations or the interrogation of prisoners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.  </w:t>
      </w:r>
    </w:p>
    <w:p w:rsidR="00944CEB" w:rsidRPr="00392D48" w:rsidRDefault="00944CEB" w:rsidP="00944CEB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EC7CB4" w:rsidRPr="00392D48" w:rsidRDefault="00EC7CB4" w:rsidP="00944CEB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  One can therefore distinguish between the broader notion of legal interpreting, or judicial interpreting , and courtroom interpreting in its specific , prototypical setting. </w:t>
      </w:r>
    </w:p>
    <w:p w:rsidR="00557C01" w:rsidRPr="00392D48" w:rsidRDefault="00557C01" w:rsidP="00AC4912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Military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557C01" w:rsidRPr="00392D48" w:rsidRDefault="00557C01" w:rsidP="00AC4912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Diplomatic Interpreting  </w:t>
      </w:r>
    </w:p>
    <w:p w:rsidR="00557C01" w:rsidRPr="00392D48" w:rsidRDefault="00557C01" w:rsidP="00AC4912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Liaison Interpreting </w:t>
      </w:r>
    </w:p>
    <w:p w:rsidR="00557C01" w:rsidRPr="00392D48" w:rsidRDefault="00557C01" w:rsidP="00AC4912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lastRenderedPageBreak/>
        <w:t>Court Interpreting</w:t>
      </w:r>
    </w:p>
    <w:p w:rsidR="00557C01" w:rsidRPr="00392D48" w:rsidRDefault="00557C01" w:rsidP="00557C01">
      <w:pPr>
        <w:pStyle w:val="ListParagraph"/>
        <w:ind w:left="360"/>
        <w:rPr>
          <w:rFonts w:asciiTheme="majorBidi" w:hAnsiTheme="majorBidi" w:cstheme="majorBidi"/>
          <w:sz w:val="24"/>
          <w:szCs w:val="24"/>
          <w:rtl/>
          <w:lang w:val="en-GB"/>
        </w:rPr>
      </w:pPr>
    </w:p>
    <w:p w:rsidR="00EC7CB4" w:rsidRPr="00392D48" w:rsidRDefault="00DF4402" w:rsidP="00944CEB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-------------------- </w:t>
      </w:r>
      <w:r w:rsidR="00EC7CB4" w:rsidRPr="00392D48">
        <w:rPr>
          <w:rFonts w:asciiTheme="majorBidi" w:hAnsiTheme="majorBidi" w:cstheme="majorBidi"/>
          <w:sz w:val="24"/>
          <w:szCs w:val="24"/>
          <w:lang w:val="en-GB"/>
        </w:rPr>
        <w:t xml:space="preserve">where it normally takes place in educational settings (educational interpreting) </w:t>
      </w:r>
    </w:p>
    <w:p w:rsidR="00EC7CB4" w:rsidRPr="00392D48" w:rsidRDefault="00DF4402" w:rsidP="00AC4912">
      <w:pPr>
        <w:pStyle w:val="ListParagraph"/>
        <w:numPr>
          <w:ilvl w:val="0"/>
          <w:numId w:val="28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Military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DF4402" w:rsidRPr="00392D48" w:rsidRDefault="00DF4402" w:rsidP="00AC4912">
      <w:pPr>
        <w:pStyle w:val="ListParagraph"/>
        <w:numPr>
          <w:ilvl w:val="0"/>
          <w:numId w:val="28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Liaison Interpreting 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DF4402" w:rsidRPr="00392D48" w:rsidRDefault="00DF4402" w:rsidP="00AC4912">
      <w:pPr>
        <w:pStyle w:val="ListParagraph"/>
        <w:numPr>
          <w:ilvl w:val="0"/>
          <w:numId w:val="28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Sign language interpreting  </w:t>
      </w:r>
    </w:p>
    <w:p w:rsidR="00DF4402" w:rsidRPr="00392D48" w:rsidRDefault="00DF4402" w:rsidP="00AC4912">
      <w:pPr>
        <w:pStyle w:val="ListParagraph"/>
        <w:numPr>
          <w:ilvl w:val="0"/>
          <w:numId w:val="28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Court Interpreting</w:t>
      </w:r>
    </w:p>
    <w:p w:rsidR="00EC7CB4" w:rsidRPr="00392D48" w:rsidRDefault="00EC7CB4" w:rsidP="00557C01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</w:p>
    <w:p w:rsidR="006D1B30" w:rsidRPr="00392D48" w:rsidRDefault="00DF4402" w:rsidP="00944CEB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i/>
          <w:iCs/>
          <w:sz w:val="24"/>
          <w:szCs w:val="24"/>
          <w:lang w:val="en-GB"/>
        </w:rPr>
        <w:t xml:space="preserve">---------------------- </w:t>
      </w:r>
      <w:r w:rsidR="00EC7CB4" w:rsidRPr="00392D48">
        <w:rPr>
          <w:rFonts w:asciiTheme="majorBidi" w:hAnsiTheme="majorBidi" w:cstheme="majorBidi"/>
          <w:i/>
          <w:iCs/>
          <w:sz w:val="24"/>
          <w:szCs w:val="24"/>
          <w:lang w:val="en-GB"/>
        </w:rPr>
        <w:t>i</w:t>
      </w:r>
      <w:r w:rsidR="00EC7CB4" w:rsidRPr="00392D48">
        <w:rPr>
          <w:rFonts w:asciiTheme="majorBidi" w:hAnsiTheme="majorBidi" w:cstheme="majorBidi"/>
          <w:sz w:val="24"/>
          <w:szCs w:val="24"/>
          <w:lang w:val="en-GB"/>
        </w:rPr>
        <w:t xml:space="preserve">s where interpreting services are established to help immigrants function in the host society as it is an important intra-social communication need. </w:t>
      </w:r>
    </w:p>
    <w:p w:rsidR="006D1B30" w:rsidRPr="00392D48" w:rsidRDefault="006D1B30" w:rsidP="00AC4912">
      <w:pPr>
        <w:pStyle w:val="ListParagraph"/>
        <w:numPr>
          <w:ilvl w:val="0"/>
          <w:numId w:val="32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Sign language interpreting   </w:t>
      </w:r>
    </w:p>
    <w:p w:rsidR="006D1B30" w:rsidRPr="00392D48" w:rsidRDefault="006D1B30" w:rsidP="00AC4912">
      <w:pPr>
        <w:pStyle w:val="ListParagraph"/>
        <w:numPr>
          <w:ilvl w:val="0"/>
          <w:numId w:val="32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Community interpreting or public Service interpreting (in the UK) and Cultural interpreting (in Canada)   </w:t>
      </w:r>
    </w:p>
    <w:p w:rsidR="006D1B30" w:rsidRPr="00392D48" w:rsidRDefault="006D1B30" w:rsidP="00AC4912">
      <w:pPr>
        <w:pStyle w:val="ListParagraph"/>
        <w:numPr>
          <w:ilvl w:val="0"/>
          <w:numId w:val="32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Media interpreting or Broadcasting interpreting    </w:t>
      </w:r>
    </w:p>
    <w:p w:rsidR="006D1B30" w:rsidRPr="00392D48" w:rsidRDefault="006D1B30" w:rsidP="00AC4912">
      <w:pPr>
        <w:pStyle w:val="ListParagraph"/>
        <w:numPr>
          <w:ilvl w:val="0"/>
          <w:numId w:val="32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Military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6D1B30" w:rsidRPr="00392D48" w:rsidRDefault="006D1B30" w:rsidP="006D1B30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093287" w:rsidRPr="00392D48" w:rsidRDefault="00093287" w:rsidP="00093287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Media interpreting or Broadcasting interpreting ----------</w:t>
      </w:r>
    </w:p>
    <w:p w:rsidR="00093287" w:rsidRPr="00392D48" w:rsidRDefault="00093287" w:rsidP="00AC4912">
      <w:pPr>
        <w:pStyle w:val="ListParagraph"/>
        <w:numPr>
          <w:ilvl w:val="0"/>
          <w:numId w:val="49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 mainly focused on TV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 </w:t>
      </w:r>
    </w:p>
    <w:p w:rsidR="00093287" w:rsidRPr="00392D48" w:rsidRDefault="00093287" w:rsidP="00AC4912">
      <w:pPr>
        <w:pStyle w:val="ListParagraph"/>
        <w:numPr>
          <w:ilvl w:val="0"/>
          <w:numId w:val="49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mainly in commercial negotiations</w:t>
      </w:r>
      <w:r w:rsidRPr="00392D48">
        <w:rPr>
          <w:rFonts w:asciiTheme="majorBidi" w:hAnsiTheme="majorBidi" w:cstheme="majorBidi"/>
          <w:sz w:val="24"/>
          <w:szCs w:val="24"/>
        </w:rPr>
        <w:t xml:space="preserve"> or business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negotiations.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093287" w:rsidRPr="00392D48" w:rsidRDefault="00093287" w:rsidP="00AC4912">
      <w:pPr>
        <w:pStyle w:val="ListParagraph"/>
        <w:numPr>
          <w:ilvl w:val="0"/>
          <w:numId w:val="49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for the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establishing and cultivating  political relation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093287" w:rsidRPr="00392D48" w:rsidRDefault="00093287" w:rsidP="00AC4912">
      <w:pPr>
        <w:pStyle w:val="ListParagraph"/>
        <w:numPr>
          <w:ilvl w:val="0"/>
          <w:numId w:val="49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for the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 purpose of trading and exchanging goods, 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6D1B30" w:rsidRPr="00392D48" w:rsidRDefault="006D1B30" w:rsidP="006D1B30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DF4402" w:rsidRPr="00392D48" w:rsidRDefault="006D1B30" w:rsidP="00093287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----------------- </w:t>
      </w:r>
      <w:r w:rsidR="00EC7CB4" w:rsidRPr="00392D48">
        <w:rPr>
          <w:rFonts w:asciiTheme="majorBidi" w:hAnsiTheme="majorBidi" w:cstheme="majorBidi"/>
          <w:sz w:val="24"/>
          <w:szCs w:val="24"/>
          <w:lang w:val="en-GB"/>
        </w:rPr>
        <w:t xml:space="preserve">This has led to the emergence of  interpreting practice, with </w:t>
      </w:r>
      <w:r w:rsidR="00EC7CB4" w:rsidRPr="00392D48">
        <w:rPr>
          <w:rFonts w:asciiTheme="majorBidi" w:hAnsiTheme="majorBidi" w:cstheme="majorBidi"/>
          <w:i/>
          <w:iCs/>
          <w:sz w:val="24"/>
          <w:szCs w:val="24"/>
          <w:lang w:val="en-GB"/>
        </w:rPr>
        <w:t>Health Care interpreting</w:t>
      </w:r>
      <w:r w:rsidR="00EC7CB4" w:rsidRPr="00392D48">
        <w:rPr>
          <w:rFonts w:asciiTheme="majorBidi" w:hAnsiTheme="majorBidi" w:cstheme="majorBidi"/>
          <w:sz w:val="24"/>
          <w:szCs w:val="24"/>
          <w:lang w:val="en-GB"/>
        </w:rPr>
        <w:t xml:space="preserve"> (</w:t>
      </w:r>
      <w:r w:rsidR="00EC7CB4" w:rsidRPr="00392D48">
        <w:rPr>
          <w:rFonts w:asciiTheme="majorBidi" w:hAnsiTheme="majorBidi" w:cstheme="majorBidi"/>
          <w:i/>
          <w:iCs/>
          <w:sz w:val="24"/>
          <w:szCs w:val="24"/>
          <w:lang w:val="en-GB"/>
        </w:rPr>
        <w:t>medical interpreting, hospital interpreting</w:t>
      </w:r>
      <w:r w:rsidR="00EC7CB4" w:rsidRPr="00392D48">
        <w:rPr>
          <w:rFonts w:asciiTheme="majorBidi" w:hAnsiTheme="majorBidi" w:cstheme="majorBidi"/>
          <w:sz w:val="24"/>
          <w:szCs w:val="24"/>
          <w:lang w:val="en-GB"/>
        </w:rPr>
        <w:t xml:space="preserve">) and </w:t>
      </w:r>
      <w:r w:rsidR="00EC7CB4" w:rsidRPr="00392D48">
        <w:rPr>
          <w:rFonts w:asciiTheme="majorBidi" w:hAnsiTheme="majorBidi" w:cstheme="majorBidi"/>
          <w:i/>
          <w:iCs/>
          <w:sz w:val="24"/>
          <w:szCs w:val="24"/>
          <w:lang w:val="en-GB"/>
        </w:rPr>
        <w:t>legal interpreting</w:t>
      </w:r>
      <w:r w:rsidR="00EC7CB4" w:rsidRPr="00392D48">
        <w:rPr>
          <w:rFonts w:asciiTheme="majorBidi" w:hAnsiTheme="majorBidi" w:cstheme="majorBidi"/>
          <w:sz w:val="24"/>
          <w:szCs w:val="24"/>
          <w:lang w:val="en-GB"/>
        </w:rPr>
        <w:t xml:space="preserve">  as the most significant  institutional domains. </w:t>
      </w:r>
    </w:p>
    <w:p w:rsidR="00DF4402" w:rsidRPr="00392D48" w:rsidRDefault="00DF4402" w:rsidP="00AC4912">
      <w:pPr>
        <w:pStyle w:val="ListParagraph"/>
        <w:numPr>
          <w:ilvl w:val="0"/>
          <w:numId w:val="29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Sign language interpreting   </w:t>
      </w:r>
    </w:p>
    <w:p w:rsidR="00DF4402" w:rsidRPr="00392D48" w:rsidRDefault="00DF4402" w:rsidP="00AC4912">
      <w:pPr>
        <w:pStyle w:val="ListParagraph"/>
        <w:numPr>
          <w:ilvl w:val="0"/>
          <w:numId w:val="29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Community interpreting or public Service interpreting (in the UK) and Cultural interpreting (in Canada)   </w:t>
      </w:r>
    </w:p>
    <w:p w:rsidR="00DF4402" w:rsidRPr="00392D48" w:rsidRDefault="00DF4402" w:rsidP="00AC4912">
      <w:pPr>
        <w:pStyle w:val="ListParagraph"/>
        <w:numPr>
          <w:ilvl w:val="0"/>
          <w:numId w:val="29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Media interpreting or Broadcasting interpreting    </w:t>
      </w:r>
    </w:p>
    <w:p w:rsidR="00093287" w:rsidRDefault="00DF4402" w:rsidP="00AC4912">
      <w:pPr>
        <w:pStyle w:val="ListParagraph"/>
        <w:numPr>
          <w:ilvl w:val="0"/>
          <w:numId w:val="29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Military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392D48" w:rsidRPr="00392D48" w:rsidRDefault="00392D48" w:rsidP="00392D48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DF4402" w:rsidRPr="00392D48" w:rsidRDefault="00DF4402" w:rsidP="00093287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---------------  </w:t>
      </w:r>
      <w:r w:rsidR="00EC7CB4" w:rsidRPr="00392D48">
        <w:rPr>
          <w:rFonts w:asciiTheme="majorBidi" w:hAnsiTheme="majorBidi" w:cstheme="majorBidi"/>
          <w:sz w:val="24"/>
          <w:szCs w:val="24"/>
          <w:lang w:val="en-GB"/>
        </w:rPr>
        <w:t xml:space="preserve">which is mainly focused on TV interpreting.  This is obvious with sign Language interpreting  or even  in case of war crime tribunal. </w:t>
      </w:r>
    </w:p>
    <w:p w:rsidR="00DF4402" w:rsidRPr="00392D48" w:rsidRDefault="00DF4402" w:rsidP="00AC4912">
      <w:pPr>
        <w:pStyle w:val="ListParagraph"/>
        <w:numPr>
          <w:ilvl w:val="0"/>
          <w:numId w:val="30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Sign language interpreting   </w:t>
      </w:r>
    </w:p>
    <w:p w:rsidR="00DF4402" w:rsidRPr="00392D48" w:rsidRDefault="00DF4402" w:rsidP="00AC4912">
      <w:pPr>
        <w:pStyle w:val="ListParagraph"/>
        <w:numPr>
          <w:ilvl w:val="0"/>
          <w:numId w:val="30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Community interpreting or public Service interpreting (in the UK) and Cultural interpreting (in Canada)   </w:t>
      </w:r>
    </w:p>
    <w:p w:rsidR="00DF4402" w:rsidRPr="00392D48" w:rsidRDefault="00DF4402" w:rsidP="00AC4912">
      <w:pPr>
        <w:pStyle w:val="ListParagraph"/>
        <w:numPr>
          <w:ilvl w:val="0"/>
          <w:numId w:val="30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Media interpreting or Broadcasting interpreting    </w:t>
      </w:r>
    </w:p>
    <w:p w:rsidR="006D1B30" w:rsidRDefault="00DF4402" w:rsidP="00AC4912">
      <w:pPr>
        <w:pStyle w:val="ListParagraph"/>
        <w:numPr>
          <w:ilvl w:val="0"/>
          <w:numId w:val="30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Military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41320B" w:rsidRDefault="0041320B" w:rsidP="0041320B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41320B" w:rsidRPr="00392D48" w:rsidRDefault="0041320B" w:rsidP="0041320B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6D1B30" w:rsidRPr="000714C1" w:rsidRDefault="006D1B30" w:rsidP="00AC4912">
      <w:pPr>
        <w:pStyle w:val="ListParagraph"/>
        <w:numPr>
          <w:ilvl w:val="0"/>
          <w:numId w:val="34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0714C1">
        <w:rPr>
          <w:rFonts w:asciiTheme="majorBidi" w:hAnsiTheme="majorBidi" w:cstheme="majorBidi"/>
          <w:b/>
          <w:bCs/>
          <w:sz w:val="24"/>
          <w:szCs w:val="24"/>
          <w:lang w:val="en-GB"/>
        </w:rPr>
        <w:t>Community interpreting</w:t>
      </w:r>
      <w:r w:rsidRPr="000714C1">
        <w:rPr>
          <w:rFonts w:asciiTheme="majorBidi" w:hAnsiTheme="majorBidi" w:cstheme="majorBidi"/>
          <w:sz w:val="24"/>
          <w:szCs w:val="24"/>
          <w:lang w:val="en-GB"/>
        </w:rPr>
        <w:t xml:space="preserve"> or </w:t>
      </w:r>
      <w:r w:rsidRPr="000714C1">
        <w:rPr>
          <w:rFonts w:asciiTheme="majorBidi" w:hAnsiTheme="majorBidi" w:cstheme="majorBidi"/>
          <w:b/>
          <w:bCs/>
          <w:sz w:val="24"/>
          <w:szCs w:val="24"/>
          <w:lang w:val="en-GB"/>
        </w:rPr>
        <w:t>public Service interpreting (in the UK) and Cultural</w:t>
      </w:r>
      <w:r w:rsidRPr="000714C1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 xml:space="preserve">  i</w:t>
      </w:r>
      <w:r w:rsidRPr="000714C1">
        <w:rPr>
          <w:rFonts w:asciiTheme="majorBidi" w:hAnsiTheme="majorBidi" w:cstheme="majorBidi"/>
          <w:sz w:val="24"/>
          <w:szCs w:val="24"/>
          <w:lang w:val="en-GB"/>
        </w:rPr>
        <w:t>s where interpreting services are established to help immigrants function in the host society as it is an important -------------------- need</w:t>
      </w:r>
    </w:p>
    <w:p w:rsidR="006D1B30" w:rsidRDefault="006D1B30" w:rsidP="006D1B30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6D1B30"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  <w:t>intra</w:t>
      </w:r>
      <w:r w:rsidRPr="006D1B30">
        <w:rPr>
          <w:rFonts w:asciiTheme="majorBidi" w:hAnsiTheme="majorBidi" w:cstheme="majorBidi"/>
          <w:b/>
          <w:bCs/>
          <w:sz w:val="24"/>
          <w:szCs w:val="24"/>
          <w:lang w:val="en-GB"/>
        </w:rPr>
        <w:t>-social communication</w:t>
      </w:r>
    </w:p>
    <w:p w:rsidR="000714C1" w:rsidRPr="000714C1" w:rsidRDefault="000714C1" w:rsidP="00AC4912">
      <w:pPr>
        <w:pStyle w:val="ListParagraph"/>
        <w:numPr>
          <w:ilvl w:val="0"/>
          <w:numId w:val="34"/>
        </w:numPr>
        <w:rPr>
          <w:rFonts w:asciiTheme="majorBidi" w:hAnsiTheme="majorBidi" w:cstheme="majorBidi"/>
          <w:sz w:val="24"/>
          <w:szCs w:val="24"/>
        </w:rPr>
      </w:pPr>
      <w:r w:rsidRPr="000714C1">
        <w:rPr>
          <w:rFonts w:asciiTheme="majorBidi" w:hAnsiTheme="majorBidi" w:cstheme="majorBidi"/>
          <w:b/>
          <w:bCs/>
          <w:sz w:val="24"/>
          <w:szCs w:val="24"/>
          <w:lang w:val="en-GB"/>
        </w:rPr>
        <w:t>Media interpreting</w:t>
      </w:r>
      <w:r w:rsidRPr="000714C1">
        <w:rPr>
          <w:rFonts w:asciiTheme="majorBidi" w:hAnsiTheme="majorBidi" w:cstheme="majorBidi"/>
          <w:sz w:val="24"/>
          <w:szCs w:val="24"/>
          <w:lang w:val="en-GB"/>
        </w:rPr>
        <w:t xml:space="preserve"> or </w:t>
      </w:r>
      <w:r w:rsidRPr="000714C1">
        <w:rPr>
          <w:rFonts w:asciiTheme="majorBidi" w:hAnsiTheme="majorBidi" w:cstheme="majorBidi"/>
          <w:b/>
          <w:bCs/>
          <w:sz w:val="24"/>
          <w:szCs w:val="24"/>
          <w:lang w:val="en-GB"/>
        </w:rPr>
        <w:t>Broadcasting interpreting</w:t>
      </w:r>
      <w:r w:rsidRPr="000714C1">
        <w:rPr>
          <w:rFonts w:asciiTheme="majorBidi" w:hAnsiTheme="majorBidi" w:cstheme="majorBidi"/>
          <w:sz w:val="24"/>
          <w:szCs w:val="24"/>
          <w:lang w:val="en-GB"/>
        </w:rPr>
        <w:t xml:space="preserve"> is obvious with --------------- or even  in case of war crime tribunal.</w:t>
      </w:r>
    </w:p>
    <w:p w:rsidR="000714C1" w:rsidRPr="000714C1" w:rsidRDefault="000714C1" w:rsidP="000714C1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0714C1">
        <w:rPr>
          <w:rFonts w:asciiTheme="majorBidi" w:hAnsiTheme="majorBidi" w:cstheme="majorBidi"/>
          <w:b/>
          <w:bCs/>
          <w:sz w:val="24"/>
          <w:szCs w:val="24"/>
          <w:lang w:val="en-GB"/>
        </w:rPr>
        <w:t>sign Language interpreting</w:t>
      </w:r>
      <w:r w:rsidRPr="000714C1">
        <w:rPr>
          <w:rFonts w:asciiTheme="majorBidi" w:hAnsiTheme="majorBidi" w:cstheme="majorBidi"/>
          <w:sz w:val="24"/>
          <w:szCs w:val="24"/>
          <w:lang w:val="en-GB"/>
        </w:rPr>
        <w:t xml:space="preserve">  </w:t>
      </w:r>
    </w:p>
    <w:p w:rsidR="00BB74B4" w:rsidRPr="00CF454F" w:rsidRDefault="00DF4402" w:rsidP="00AC4912">
      <w:pPr>
        <w:pStyle w:val="ListParagraph"/>
        <w:numPr>
          <w:ilvl w:val="0"/>
          <w:numId w:val="31"/>
        </w:numPr>
        <w:rPr>
          <w:rFonts w:asciiTheme="majorBidi" w:hAnsiTheme="majorBidi" w:cstheme="majorBidi"/>
          <w:sz w:val="24"/>
          <w:szCs w:val="24"/>
        </w:rPr>
      </w:pPr>
      <w:r w:rsidRPr="00DF4402">
        <w:rPr>
          <w:rFonts w:asciiTheme="majorBidi" w:hAnsiTheme="majorBidi" w:cstheme="majorBidi"/>
          <w:b/>
          <w:bCs/>
          <w:sz w:val="24"/>
          <w:szCs w:val="24"/>
          <w:lang w:val="en-GB"/>
        </w:rPr>
        <w:t>T</w:t>
      </w:r>
      <w:r w:rsidR="00640DF9" w:rsidRPr="00DF4402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he activity of interpreting has </w:t>
      </w:r>
      <w:r w:rsidR="00640DF9" w:rsidRPr="00CF454F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evolved throughout history </w:t>
      </w:r>
      <w:r w:rsidR="00640DF9" w:rsidRPr="00CF454F"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  <w:t>in a variety of setting</w:t>
      </w:r>
      <w:r w:rsidR="00640DF9" w:rsidRPr="00DF4402">
        <w:rPr>
          <w:rFonts w:asciiTheme="majorBidi" w:hAnsiTheme="majorBidi" w:cstheme="majorBidi"/>
          <w:sz w:val="24"/>
          <w:szCs w:val="24"/>
          <w:lang w:val="en-GB"/>
        </w:rPr>
        <w:t>,</w:t>
      </w:r>
      <w:r w:rsidR="00640DF9" w:rsidRPr="00CF454F">
        <w:rPr>
          <w:rFonts w:asciiTheme="majorBidi" w:hAnsiTheme="majorBidi" w:cstheme="majorBidi"/>
          <w:sz w:val="24"/>
          <w:szCs w:val="24"/>
          <w:lang w:val="en-GB"/>
        </w:rPr>
        <w:t xml:space="preserve"> from first-time encounters </w:t>
      </w:r>
      <w:r w:rsidR="00640DF9" w:rsidRPr="00CF454F"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  <w:t>between different tribes to institutionalised</w:t>
      </w:r>
      <w:r w:rsidR="00640DF9" w:rsidRPr="00CF454F">
        <w:rPr>
          <w:rFonts w:asciiTheme="majorBidi" w:hAnsiTheme="majorBidi" w:cstheme="majorBidi"/>
          <w:sz w:val="24"/>
          <w:szCs w:val="24"/>
          <w:lang w:val="en-GB"/>
        </w:rPr>
        <w:t xml:space="preserve"> inter-social ‘dealings’ as well as in  intra-social (community) relations. </w:t>
      </w:r>
    </w:p>
    <w:p w:rsidR="00EC7CB4" w:rsidRPr="00557C01" w:rsidRDefault="00EC7CB4" w:rsidP="00557C01">
      <w:pPr>
        <w:rPr>
          <w:rFonts w:asciiTheme="majorBidi" w:hAnsiTheme="majorBidi" w:cstheme="majorBidi"/>
          <w:sz w:val="24"/>
          <w:szCs w:val="24"/>
        </w:rPr>
      </w:pPr>
      <w:r w:rsidRPr="00557C01">
        <w:rPr>
          <w:rFonts w:asciiTheme="majorBidi" w:hAnsiTheme="majorBidi" w:cstheme="majorBidi"/>
          <w:sz w:val="24"/>
          <w:szCs w:val="24"/>
          <w:lang w:val="en-GB"/>
        </w:rPr>
        <w:t xml:space="preserve">  </w:t>
      </w:r>
    </w:p>
    <w:p w:rsidR="00EC7CB4" w:rsidRPr="00557C01" w:rsidRDefault="00EC7CB4" w:rsidP="00557C01">
      <w:pPr>
        <w:rPr>
          <w:rFonts w:asciiTheme="majorBidi" w:hAnsiTheme="majorBidi" w:cstheme="majorBidi"/>
          <w:sz w:val="24"/>
          <w:szCs w:val="24"/>
          <w:rtl/>
        </w:rPr>
      </w:pPr>
    </w:p>
    <w:p w:rsidR="00EC7CB4" w:rsidRPr="00557C01" w:rsidRDefault="00EC7CB4" w:rsidP="00557C01">
      <w:pPr>
        <w:rPr>
          <w:rFonts w:asciiTheme="majorBidi" w:hAnsiTheme="majorBidi" w:cstheme="majorBidi"/>
          <w:sz w:val="24"/>
          <w:szCs w:val="24"/>
          <w:rtl/>
        </w:rPr>
      </w:pPr>
    </w:p>
    <w:p w:rsidR="00EC7CB4" w:rsidRDefault="00EC7CB4" w:rsidP="00EC7CB4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093287" w:rsidRDefault="00093287" w:rsidP="00EC7CB4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093287" w:rsidRDefault="00093287" w:rsidP="00EC7CB4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093287" w:rsidRDefault="00093287" w:rsidP="00EC7CB4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093287" w:rsidRDefault="00093287" w:rsidP="00EC7CB4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093287" w:rsidRDefault="00093287" w:rsidP="00EC7CB4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392D48" w:rsidRDefault="00392D48" w:rsidP="00EC7CB4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392D48" w:rsidRDefault="00392D48" w:rsidP="00EC7CB4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392D48" w:rsidRDefault="00392D48" w:rsidP="00EC7CB4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392D48" w:rsidRDefault="00392D48" w:rsidP="00EC7CB4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392D48" w:rsidRDefault="00392D48" w:rsidP="00EC7CB4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392D48" w:rsidRDefault="00392D48" w:rsidP="00EC7CB4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8B5BD5" w:rsidRDefault="008B5BD5" w:rsidP="00EC7CB4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C766C4" w:rsidRPr="00392D48" w:rsidRDefault="00C766C4" w:rsidP="00C766C4">
      <w:pPr>
        <w:jc w:val="center"/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lastRenderedPageBreak/>
        <w:t>Lecture 4</w:t>
      </w:r>
    </w:p>
    <w:p w:rsidR="004521C5" w:rsidRPr="00392D48" w:rsidRDefault="004521C5" w:rsidP="004F45A2">
      <w:pPr>
        <w:numPr>
          <w:ilvl w:val="0"/>
          <w:numId w:val="6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------------------------ </w:t>
      </w:r>
      <w:r w:rsidR="00640DF9" w:rsidRPr="00392D48">
        <w:rPr>
          <w:rFonts w:asciiTheme="majorBidi" w:hAnsiTheme="majorBidi" w:cstheme="majorBidi"/>
          <w:sz w:val="24"/>
          <w:szCs w:val="24"/>
          <w:lang w:val="en-GB"/>
        </w:rPr>
        <w:t xml:space="preserve">is where interpreting is modelled as ‘three-party interaction’ with a (bilingual ) interpreter assuming the pivotal mediating role between two (monolingual) client. </w:t>
      </w:r>
    </w:p>
    <w:p w:rsidR="004521C5" w:rsidRPr="00392D48" w:rsidRDefault="004521C5" w:rsidP="00AC4912">
      <w:pPr>
        <w:pStyle w:val="ListParagraph"/>
        <w:numPr>
          <w:ilvl w:val="0"/>
          <w:numId w:val="3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Multilateral Communication Interpreting</w:t>
      </w:r>
    </w:p>
    <w:p w:rsidR="004521C5" w:rsidRPr="00392D48" w:rsidRDefault="004521C5" w:rsidP="00AC4912">
      <w:pPr>
        <w:pStyle w:val="ListParagraph"/>
        <w:numPr>
          <w:ilvl w:val="0"/>
          <w:numId w:val="3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Media interpreting or Broadcasting interpreting    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4521C5" w:rsidRPr="00392D48" w:rsidRDefault="004521C5" w:rsidP="00AC4912">
      <w:pPr>
        <w:pStyle w:val="ListParagraph"/>
        <w:numPr>
          <w:ilvl w:val="0"/>
          <w:numId w:val="3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Bilateral interpreting or dialogue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4521C5" w:rsidRPr="00392D48" w:rsidRDefault="004521C5" w:rsidP="00AC4912">
      <w:pPr>
        <w:pStyle w:val="ListParagraph"/>
        <w:numPr>
          <w:ilvl w:val="0"/>
          <w:numId w:val="35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Conference Interpreting</w:t>
      </w:r>
    </w:p>
    <w:p w:rsidR="0048768F" w:rsidRPr="00392D48" w:rsidRDefault="0048768F" w:rsidP="0048768F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BB74B4" w:rsidRPr="00392D48" w:rsidRDefault="004521C5" w:rsidP="00AC4912">
      <w:pPr>
        <w:pStyle w:val="ListParagraph"/>
        <w:numPr>
          <w:ilvl w:val="0"/>
          <w:numId w:val="22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-------------------</w:t>
      </w:r>
      <w:r w:rsidR="00640DF9" w:rsidRPr="00392D48">
        <w:rPr>
          <w:rFonts w:asciiTheme="majorBidi" w:hAnsiTheme="majorBidi" w:cstheme="majorBidi"/>
          <w:sz w:val="24"/>
          <w:szCs w:val="24"/>
          <w:lang w:val="en-GB"/>
        </w:rPr>
        <w:t xml:space="preserve"> term seems to be closely associated with what is called Liaison Interpreting. </w:t>
      </w:r>
    </w:p>
    <w:p w:rsidR="004521C5" w:rsidRPr="00392D48" w:rsidRDefault="004521C5" w:rsidP="00AC4912">
      <w:pPr>
        <w:pStyle w:val="ListParagraph"/>
        <w:numPr>
          <w:ilvl w:val="0"/>
          <w:numId w:val="3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Multilateral Communication Interpreting</w:t>
      </w:r>
    </w:p>
    <w:p w:rsidR="004521C5" w:rsidRPr="00392D48" w:rsidRDefault="004521C5" w:rsidP="00AC4912">
      <w:pPr>
        <w:pStyle w:val="ListParagraph"/>
        <w:numPr>
          <w:ilvl w:val="0"/>
          <w:numId w:val="3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Media interpreting or Broadcasting interpreting    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4521C5" w:rsidRPr="00392D48" w:rsidRDefault="004521C5" w:rsidP="00AC4912">
      <w:pPr>
        <w:pStyle w:val="ListParagraph"/>
        <w:numPr>
          <w:ilvl w:val="0"/>
          <w:numId w:val="3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Bilateral interpreting or dialogue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4521C5" w:rsidRPr="00392D48" w:rsidRDefault="004521C5" w:rsidP="00AC4912">
      <w:pPr>
        <w:pStyle w:val="ListParagraph"/>
        <w:numPr>
          <w:ilvl w:val="0"/>
          <w:numId w:val="3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Conference Interpreting</w:t>
      </w:r>
    </w:p>
    <w:p w:rsidR="004521C5" w:rsidRPr="00392D48" w:rsidRDefault="004521C5" w:rsidP="004521C5">
      <w:pPr>
        <w:pStyle w:val="ListParagraph"/>
        <w:ind w:left="1080"/>
        <w:rPr>
          <w:rFonts w:asciiTheme="majorBidi" w:hAnsiTheme="majorBidi" w:cstheme="majorBidi"/>
          <w:sz w:val="24"/>
          <w:szCs w:val="24"/>
        </w:rPr>
      </w:pPr>
    </w:p>
    <w:p w:rsidR="004521C5" w:rsidRPr="00392D48" w:rsidRDefault="004521C5" w:rsidP="00AC4912">
      <w:pPr>
        <w:pStyle w:val="ListParagraph"/>
        <w:numPr>
          <w:ilvl w:val="0"/>
          <w:numId w:val="22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Bilateral interpreting or dialogue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term seems to be closely associated with what is called------------------ </w:t>
      </w:r>
    </w:p>
    <w:p w:rsidR="004521C5" w:rsidRPr="00392D48" w:rsidRDefault="004521C5" w:rsidP="00AC4912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Military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4521C5" w:rsidRPr="00392D48" w:rsidRDefault="004521C5" w:rsidP="00AC4912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Liaison Interpreting 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4521C5" w:rsidRPr="00392D48" w:rsidRDefault="004521C5" w:rsidP="00AC4912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Sign language interpreting  </w:t>
      </w:r>
    </w:p>
    <w:p w:rsidR="004521C5" w:rsidRPr="00392D48" w:rsidRDefault="004521C5" w:rsidP="00AC4912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Court Interpreting</w:t>
      </w:r>
    </w:p>
    <w:p w:rsidR="004521C5" w:rsidRPr="00392D48" w:rsidRDefault="004521C5" w:rsidP="004521C5">
      <w:pPr>
        <w:pStyle w:val="ListParagraph"/>
        <w:ind w:left="1080"/>
        <w:rPr>
          <w:rFonts w:asciiTheme="majorBidi" w:hAnsiTheme="majorBidi" w:cstheme="majorBidi"/>
          <w:sz w:val="24"/>
          <w:szCs w:val="24"/>
        </w:rPr>
      </w:pPr>
    </w:p>
    <w:p w:rsidR="00C766C4" w:rsidRPr="00392D48" w:rsidRDefault="004521C5" w:rsidP="004F45A2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----------------------- </w:t>
      </w:r>
      <w:r w:rsidR="00C766C4" w:rsidRPr="00392D48">
        <w:rPr>
          <w:rFonts w:asciiTheme="majorBidi" w:hAnsiTheme="majorBidi" w:cstheme="majorBidi"/>
          <w:sz w:val="24"/>
          <w:szCs w:val="24"/>
          <w:lang w:val="en-GB"/>
        </w:rPr>
        <w:t xml:space="preserve"> is as in conferences attended by delegates and representatives of various nations and institutions, mainly called Conference Interpreting.. </w:t>
      </w:r>
    </w:p>
    <w:p w:rsidR="004521C5" w:rsidRPr="00392D48" w:rsidRDefault="004521C5" w:rsidP="00AC4912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Multilateral Communication Interpreting</w:t>
      </w:r>
    </w:p>
    <w:p w:rsidR="004521C5" w:rsidRPr="00392D48" w:rsidRDefault="004521C5" w:rsidP="00AC4912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Media interpreting or Broadcasting interpreting    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4521C5" w:rsidRPr="00392D48" w:rsidRDefault="004521C5" w:rsidP="00AC4912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Bilateral interpreting or dialogue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212CB4" w:rsidRPr="00392D48" w:rsidRDefault="004521C5" w:rsidP="00AC4912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Conference Interpreting</w:t>
      </w:r>
    </w:p>
    <w:p w:rsidR="00DF145E" w:rsidRPr="00392D48" w:rsidRDefault="00DF145E" w:rsidP="00DF145E">
      <w:pPr>
        <w:pStyle w:val="ListParagraph"/>
        <w:ind w:left="1080"/>
        <w:rPr>
          <w:rFonts w:asciiTheme="majorBidi" w:hAnsiTheme="majorBidi" w:cstheme="majorBidi"/>
          <w:sz w:val="24"/>
          <w:szCs w:val="24"/>
        </w:rPr>
      </w:pPr>
    </w:p>
    <w:p w:rsidR="00DF145E" w:rsidRPr="00392D48" w:rsidRDefault="00212CB4" w:rsidP="008B5BD5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Multilateral communication interpreting is-------------- </w:t>
      </w:r>
    </w:p>
    <w:p w:rsidR="008B5BD5" w:rsidRPr="00392D48" w:rsidRDefault="008B5BD5" w:rsidP="00AC4912">
      <w:pPr>
        <w:pStyle w:val="ListParagraph"/>
        <w:numPr>
          <w:ilvl w:val="0"/>
          <w:numId w:val="54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>mainly called ‘liaison interpreting</w:t>
      </w:r>
      <w:r w:rsidRPr="00392D48">
        <w:rPr>
          <w:rFonts w:asciiTheme="majorBidi" w:hAnsiTheme="majorBidi" w:cstheme="majorBidi"/>
          <w:sz w:val="24"/>
          <w:szCs w:val="24"/>
          <w:rtl/>
        </w:rPr>
        <w:t xml:space="preserve">’. </w:t>
      </w:r>
    </w:p>
    <w:p w:rsidR="008B5BD5" w:rsidRPr="00392D48" w:rsidRDefault="008B5BD5" w:rsidP="00AC4912">
      <w:pPr>
        <w:pStyle w:val="ListParagraph"/>
        <w:numPr>
          <w:ilvl w:val="0"/>
          <w:numId w:val="54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 mainly called ‘community interpreting</w:t>
      </w:r>
      <w:r w:rsidRPr="00392D48">
        <w:rPr>
          <w:rFonts w:asciiTheme="majorBidi" w:hAnsiTheme="majorBidi" w:cstheme="majorBidi"/>
          <w:sz w:val="24"/>
          <w:szCs w:val="24"/>
          <w:rtl/>
        </w:rPr>
        <w:t xml:space="preserve">’. </w:t>
      </w:r>
    </w:p>
    <w:p w:rsidR="008B5BD5" w:rsidRPr="00392D48" w:rsidRDefault="008B5BD5" w:rsidP="00AC4912">
      <w:pPr>
        <w:pStyle w:val="ListParagraph"/>
        <w:numPr>
          <w:ilvl w:val="0"/>
          <w:numId w:val="54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>mainly called ‘group interpreting</w:t>
      </w:r>
      <w:r w:rsidRPr="00392D48">
        <w:rPr>
          <w:rFonts w:asciiTheme="majorBidi" w:hAnsiTheme="majorBidi" w:cstheme="majorBidi"/>
          <w:sz w:val="24"/>
          <w:szCs w:val="24"/>
          <w:rtl/>
        </w:rPr>
        <w:t xml:space="preserve">’. </w:t>
      </w:r>
    </w:p>
    <w:p w:rsidR="008B5BD5" w:rsidRPr="00392D48" w:rsidRDefault="008B5BD5" w:rsidP="00AC4912">
      <w:pPr>
        <w:pStyle w:val="ListParagraph"/>
        <w:numPr>
          <w:ilvl w:val="0"/>
          <w:numId w:val="54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</w:rPr>
        <w:t>mainly called ‘conference interpreting</w:t>
      </w:r>
      <w:r w:rsidRPr="00392D48">
        <w:rPr>
          <w:rFonts w:asciiTheme="majorBidi" w:hAnsiTheme="majorBidi" w:cstheme="majorBidi"/>
          <w:sz w:val="24"/>
          <w:szCs w:val="24"/>
          <w:rtl/>
        </w:rPr>
        <w:t xml:space="preserve">’. </w:t>
      </w:r>
    </w:p>
    <w:p w:rsidR="008B5BD5" w:rsidRPr="00392D48" w:rsidRDefault="008B5BD5" w:rsidP="008B5BD5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</w:p>
    <w:p w:rsidR="00DF145E" w:rsidRPr="00392D48" w:rsidRDefault="00DF145E" w:rsidP="00DF145E">
      <w:pPr>
        <w:rPr>
          <w:rFonts w:asciiTheme="majorBidi" w:hAnsiTheme="majorBidi" w:cstheme="majorBidi"/>
          <w:sz w:val="24"/>
          <w:szCs w:val="24"/>
          <w:lang w:val="en-GB"/>
        </w:rPr>
      </w:pPr>
    </w:p>
    <w:p w:rsidR="00DF145E" w:rsidRPr="00392D48" w:rsidRDefault="00DF145E" w:rsidP="008B5BD5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 Bilateral interpreting or dialogue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--------------</w:t>
      </w:r>
    </w:p>
    <w:p w:rsidR="005E0B1F" w:rsidRPr="00392D48" w:rsidRDefault="005E0B1F" w:rsidP="00AC4912">
      <w:pPr>
        <w:pStyle w:val="ListParagraph"/>
        <w:numPr>
          <w:ilvl w:val="0"/>
          <w:numId w:val="50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 mainly called ‘liaison interpreting</w:t>
      </w:r>
      <w:r w:rsidRPr="00392D48">
        <w:rPr>
          <w:rFonts w:asciiTheme="majorBidi" w:hAnsiTheme="majorBidi" w:cstheme="majorBidi"/>
          <w:sz w:val="24"/>
          <w:szCs w:val="24"/>
          <w:rtl/>
        </w:rPr>
        <w:t xml:space="preserve">’. </w:t>
      </w:r>
    </w:p>
    <w:p w:rsidR="005E0B1F" w:rsidRPr="00392D48" w:rsidRDefault="005E0B1F" w:rsidP="00AC4912">
      <w:pPr>
        <w:pStyle w:val="ListParagraph"/>
        <w:numPr>
          <w:ilvl w:val="0"/>
          <w:numId w:val="50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 mainly called ‘community interpreting</w:t>
      </w:r>
      <w:r w:rsidRPr="00392D48">
        <w:rPr>
          <w:rFonts w:asciiTheme="majorBidi" w:hAnsiTheme="majorBidi" w:cstheme="majorBidi"/>
          <w:sz w:val="24"/>
          <w:szCs w:val="24"/>
          <w:rtl/>
        </w:rPr>
        <w:t xml:space="preserve">’. </w:t>
      </w:r>
    </w:p>
    <w:p w:rsidR="005E0B1F" w:rsidRPr="00392D48" w:rsidRDefault="005E0B1F" w:rsidP="00AC4912">
      <w:pPr>
        <w:pStyle w:val="ListParagraph"/>
        <w:numPr>
          <w:ilvl w:val="0"/>
          <w:numId w:val="50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lastRenderedPageBreak/>
        <w:t>mainly called ‘group interpreting</w:t>
      </w:r>
      <w:r w:rsidRPr="00392D48">
        <w:rPr>
          <w:rFonts w:asciiTheme="majorBidi" w:hAnsiTheme="majorBidi" w:cstheme="majorBidi"/>
          <w:sz w:val="24"/>
          <w:szCs w:val="24"/>
          <w:rtl/>
        </w:rPr>
        <w:t xml:space="preserve">’. </w:t>
      </w:r>
    </w:p>
    <w:p w:rsidR="00DF145E" w:rsidRPr="00392D48" w:rsidRDefault="005E0B1F" w:rsidP="00AC4912">
      <w:pPr>
        <w:pStyle w:val="ListParagraph"/>
        <w:numPr>
          <w:ilvl w:val="0"/>
          <w:numId w:val="50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</w:rPr>
        <w:t>mainly called ‘conference interpreting</w:t>
      </w:r>
      <w:r w:rsidRPr="00392D48">
        <w:rPr>
          <w:rFonts w:asciiTheme="majorBidi" w:hAnsiTheme="majorBidi" w:cstheme="majorBidi"/>
          <w:sz w:val="24"/>
          <w:szCs w:val="24"/>
          <w:rtl/>
        </w:rPr>
        <w:t xml:space="preserve">’. </w:t>
      </w:r>
    </w:p>
    <w:p w:rsidR="005E0B1F" w:rsidRPr="00392D48" w:rsidRDefault="005E0B1F" w:rsidP="005E0B1F">
      <w:pPr>
        <w:pStyle w:val="ListParagraph"/>
        <w:rPr>
          <w:rFonts w:asciiTheme="majorBidi" w:hAnsiTheme="majorBidi" w:cstheme="majorBidi"/>
          <w:sz w:val="24"/>
          <w:szCs w:val="24"/>
          <w:lang w:val="en-GB"/>
        </w:rPr>
      </w:pPr>
    </w:p>
    <w:p w:rsidR="007167BF" w:rsidRPr="00392D48" w:rsidRDefault="007167BF" w:rsidP="008B5BD5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----------------- </w:t>
      </w:r>
      <w:r w:rsidR="00C766C4" w:rsidRPr="00392D48">
        <w:rPr>
          <w:rFonts w:asciiTheme="majorBidi" w:hAnsiTheme="majorBidi" w:cstheme="majorBidi"/>
          <w:sz w:val="24"/>
          <w:szCs w:val="24"/>
          <w:lang w:val="en-GB"/>
        </w:rPr>
        <w:t xml:space="preserve"> (for national or international organisation) is the most prominent manifestation in our time. </w:t>
      </w:r>
    </w:p>
    <w:p w:rsidR="007167BF" w:rsidRPr="00392D48" w:rsidRDefault="007167BF" w:rsidP="00AC4912">
      <w:pPr>
        <w:pStyle w:val="ListParagraph"/>
        <w:numPr>
          <w:ilvl w:val="0"/>
          <w:numId w:val="39"/>
        </w:numPr>
        <w:jc w:val="both"/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Multilateral Communication Interpreting</w:t>
      </w:r>
    </w:p>
    <w:p w:rsidR="007167BF" w:rsidRPr="00392D48" w:rsidRDefault="007167BF" w:rsidP="00AC4912">
      <w:pPr>
        <w:pStyle w:val="ListParagraph"/>
        <w:numPr>
          <w:ilvl w:val="0"/>
          <w:numId w:val="39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Media interpreting or Broadcasting interpreting    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7167BF" w:rsidRPr="00392D48" w:rsidRDefault="007167BF" w:rsidP="00AC4912">
      <w:pPr>
        <w:pStyle w:val="ListParagraph"/>
        <w:numPr>
          <w:ilvl w:val="0"/>
          <w:numId w:val="39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Bilateral interpreting or dialogue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7167BF" w:rsidRPr="00392D48" w:rsidRDefault="007167BF" w:rsidP="00AC4912">
      <w:pPr>
        <w:pStyle w:val="ListParagraph"/>
        <w:numPr>
          <w:ilvl w:val="0"/>
          <w:numId w:val="39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Conference Interpreting</w:t>
      </w:r>
    </w:p>
    <w:p w:rsidR="005E0B1F" w:rsidRPr="00392D48" w:rsidRDefault="005E0B1F" w:rsidP="005E0B1F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5E0B1F" w:rsidRPr="00392D48" w:rsidRDefault="005E0B1F" w:rsidP="008B5BD5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Conference Interpreting-----------</w:t>
      </w:r>
    </w:p>
    <w:p w:rsidR="005E0B1F" w:rsidRPr="00392D48" w:rsidRDefault="005E0B1F" w:rsidP="00AC4912">
      <w:pPr>
        <w:pStyle w:val="ListParagraph"/>
        <w:numPr>
          <w:ilvl w:val="0"/>
          <w:numId w:val="51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mainly focused on TV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 </w:t>
      </w:r>
    </w:p>
    <w:p w:rsidR="005E0B1F" w:rsidRPr="00392D48" w:rsidRDefault="005E0B1F" w:rsidP="00AC4912">
      <w:pPr>
        <w:pStyle w:val="ListParagraph"/>
        <w:numPr>
          <w:ilvl w:val="0"/>
          <w:numId w:val="51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mainly in commercial negotiations</w:t>
      </w:r>
      <w:r w:rsidRPr="00392D48">
        <w:rPr>
          <w:rFonts w:asciiTheme="majorBidi" w:hAnsiTheme="majorBidi" w:cstheme="majorBidi"/>
          <w:sz w:val="24"/>
          <w:szCs w:val="24"/>
        </w:rPr>
        <w:t xml:space="preserve"> or business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negotiations.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5E0B1F" w:rsidRPr="00392D48" w:rsidRDefault="005E0B1F" w:rsidP="00AC4912">
      <w:pPr>
        <w:pStyle w:val="ListParagraph"/>
        <w:numPr>
          <w:ilvl w:val="0"/>
          <w:numId w:val="51"/>
        </w:num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mainly between English and the national language. </w:t>
      </w:r>
    </w:p>
    <w:p w:rsidR="005E0B1F" w:rsidRPr="00392D48" w:rsidRDefault="005E0B1F" w:rsidP="00AC4912">
      <w:pPr>
        <w:pStyle w:val="ListParagraph"/>
        <w:numPr>
          <w:ilvl w:val="0"/>
          <w:numId w:val="51"/>
        </w:num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for the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 purpose of trading and exchanging goods</w:t>
      </w:r>
    </w:p>
    <w:p w:rsidR="008B5BD5" w:rsidRPr="00392D48" w:rsidRDefault="008B5BD5" w:rsidP="008B5BD5">
      <w:pPr>
        <w:pStyle w:val="ListParagraph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:rsidR="008B5BD5" w:rsidRPr="00392D48" w:rsidRDefault="008B5BD5" w:rsidP="008B5BD5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Conference Interpreting-----------</w:t>
      </w:r>
    </w:p>
    <w:p w:rsidR="008B5BD5" w:rsidRPr="00392D48" w:rsidRDefault="008B5BD5" w:rsidP="00AC4912">
      <w:pPr>
        <w:pStyle w:val="ListParagraph"/>
        <w:numPr>
          <w:ilvl w:val="0"/>
          <w:numId w:val="52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mainly focused on TV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 </w:t>
      </w:r>
    </w:p>
    <w:p w:rsidR="008B5BD5" w:rsidRPr="00392D48" w:rsidRDefault="008B5BD5" w:rsidP="00AC4912">
      <w:pPr>
        <w:pStyle w:val="ListParagraph"/>
        <w:numPr>
          <w:ilvl w:val="0"/>
          <w:numId w:val="52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mainly in commercial negotiations</w:t>
      </w:r>
      <w:r w:rsidRPr="00392D48">
        <w:rPr>
          <w:rFonts w:asciiTheme="majorBidi" w:hAnsiTheme="majorBidi" w:cstheme="majorBidi"/>
          <w:sz w:val="24"/>
          <w:szCs w:val="24"/>
        </w:rPr>
        <w:t xml:space="preserve"> or business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negotiations.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8B5BD5" w:rsidRPr="00392D48" w:rsidRDefault="008B5BD5" w:rsidP="00AC4912">
      <w:pPr>
        <w:pStyle w:val="ListParagraph"/>
        <w:numPr>
          <w:ilvl w:val="0"/>
          <w:numId w:val="52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It is often set in an international environment, </w:t>
      </w:r>
    </w:p>
    <w:p w:rsidR="005E0B1F" w:rsidRPr="00392D48" w:rsidRDefault="008B5BD5" w:rsidP="00AC4912">
      <w:pPr>
        <w:pStyle w:val="ListParagraph"/>
        <w:numPr>
          <w:ilvl w:val="0"/>
          <w:numId w:val="52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for the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 purpose of trading and exchanging</w:t>
      </w:r>
    </w:p>
    <w:p w:rsidR="008B5BD5" w:rsidRPr="00392D48" w:rsidRDefault="008B5BD5" w:rsidP="008B5BD5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7167BF" w:rsidRPr="00392D48" w:rsidRDefault="007167BF" w:rsidP="008B5BD5">
      <w:pPr>
        <w:pStyle w:val="ListParagraph"/>
        <w:numPr>
          <w:ilvl w:val="0"/>
          <w:numId w:val="6"/>
        </w:num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It emerged during World War I when negotiations were held in French. </w:t>
      </w:r>
    </w:p>
    <w:p w:rsidR="007167BF" w:rsidRPr="00392D48" w:rsidRDefault="007167BF" w:rsidP="00AC4912">
      <w:pPr>
        <w:pStyle w:val="ListParagraph"/>
        <w:numPr>
          <w:ilvl w:val="0"/>
          <w:numId w:val="40"/>
        </w:numPr>
        <w:jc w:val="both"/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Multilateral Communication Interpreting</w:t>
      </w:r>
    </w:p>
    <w:p w:rsidR="007167BF" w:rsidRPr="00392D48" w:rsidRDefault="007167BF" w:rsidP="00AC4912">
      <w:pPr>
        <w:pStyle w:val="ListParagraph"/>
        <w:numPr>
          <w:ilvl w:val="0"/>
          <w:numId w:val="40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Media interpreting or Broadcasting interpreting    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7167BF" w:rsidRPr="00392D48" w:rsidRDefault="007167BF" w:rsidP="00AC4912">
      <w:pPr>
        <w:pStyle w:val="ListParagraph"/>
        <w:numPr>
          <w:ilvl w:val="0"/>
          <w:numId w:val="40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Bilateral interpreting or dialogue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7167BF" w:rsidRPr="00392D48" w:rsidRDefault="007167BF" w:rsidP="00AC4912">
      <w:pPr>
        <w:pStyle w:val="ListParagraph"/>
        <w:numPr>
          <w:ilvl w:val="0"/>
          <w:numId w:val="40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Conference Interpreting</w:t>
      </w:r>
    </w:p>
    <w:p w:rsidR="007167BF" w:rsidRPr="00392D48" w:rsidRDefault="007167BF" w:rsidP="007167BF">
      <w:pPr>
        <w:pStyle w:val="ListParagraph"/>
        <w:ind w:left="360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:rsidR="007167BF" w:rsidRPr="00392D48" w:rsidRDefault="00C766C4" w:rsidP="008B5BD5">
      <w:pPr>
        <w:pStyle w:val="ListParagraph"/>
        <w:numPr>
          <w:ilvl w:val="0"/>
          <w:numId w:val="6"/>
        </w:num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Since the First World War, interpreting has generally been attached to conference meetings and has internationally been known as</w:t>
      </w:r>
      <w:r w:rsidR="007167BF" w:rsidRPr="00392D48">
        <w:rPr>
          <w:rFonts w:asciiTheme="majorBidi" w:hAnsiTheme="majorBidi" w:cstheme="majorBidi"/>
          <w:sz w:val="24"/>
          <w:szCs w:val="24"/>
          <w:lang w:val="en-GB"/>
        </w:rPr>
        <w:t>------------</w:t>
      </w:r>
    </w:p>
    <w:p w:rsidR="008B5BD5" w:rsidRPr="00392D48" w:rsidRDefault="008B5BD5" w:rsidP="00AC4912">
      <w:pPr>
        <w:pStyle w:val="ListParagraph"/>
        <w:numPr>
          <w:ilvl w:val="0"/>
          <w:numId w:val="53"/>
        </w:numPr>
        <w:jc w:val="both"/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Multilateral Communication Interpreting</w:t>
      </w:r>
    </w:p>
    <w:p w:rsidR="008B5BD5" w:rsidRPr="00392D48" w:rsidRDefault="008B5BD5" w:rsidP="00AC4912">
      <w:pPr>
        <w:pStyle w:val="ListParagraph"/>
        <w:numPr>
          <w:ilvl w:val="0"/>
          <w:numId w:val="53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Media interpreting or Broadcasting interpreting    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8B5BD5" w:rsidRPr="00392D48" w:rsidRDefault="008B5BD5" w:rsidP="00AC4912">
      <w:pPr>
        <w:pStyle w:val="ListParagraph"/>
        <w:numPr>
          <w:ilvl w:val="0"/>
          <w:numId w:val="53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Bilateral interpreting or dialogue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8B5BD5" w:rsidRPr="00392D48" w:rsidRDefault="008B5BD5" w:rsidP="00AC4912">
      <w:pPr>
        <w:pStyle w:val="ListParagraph"/>
        <w:numPr>
          <w:ilvl w:val="0"/>
          <w:numId w:val="53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Conference Interpreting</w:t>
      </w:r>
    </w:p>
    <w:p w:rsidR="008B5BD5" w:rsidRPr="00392D48" w:rsidRDefault="008B5BD5" w:rsidP="008B5BD5">
      <w:pPr>
        <w:pStyle w:val="ListParagraph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:rsidR="008B5BD5" w:rsidRPr="00392D48" w:rsidRDefault="008B5BD5" w:rsidP="008B5BD5">
      <w:pPr>
        <w:pStyle w:val="ListParagraph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:rsidR="008B5BD5" w:rsidRPr="00392D48" w:rsidRDefault="008B5BD5" w:rsidP="008B5BD5">
      <w:pPr>
        <w:pStyle w:val="ListParagraph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:rsidR="008B5BD5" w:rsidRPr="00392D48" w:rsidRDefault="008B5BD5" w:rsidP="008B5BD5">
      <w:pPr>
        <w:pStyle w:val="ListParagraph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:rsidR="00696778" w:rsidRPr="00392D48" w:rsidRDefault="00696778" w:rsidP="007167BF">
      <w:pPr>
        <w:pStyle w:val="ListParagraph"/>
        <w:ind w:left="360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:rsidR="00696778" w:rsidRPr="00392D48" w:rsidRDefault="00C766C4" w:rsidP="008B5BD5">
      <w:pPr>
        <w:pStyle w:val="ListParagraph"/>
        <w:numPr>
          <w:ilvl w:val="0"/>
          <w:numId w:val="6"/>
        </w:num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is that it takes place within a particular format of interaction (‘conference’).</w:t>
      </w:r>
    </w:p>
    <w:p w:rsidR="00696778" w:rsidRPr="00392D48" w:rsidRDefault="00696778" w:rsidP="00AC4912">
      <w:pPr>
        <w:pStyle w:val="ListParagraph"/>
        <w:numPr>
          <w:ilvl w:val="0"/>
          <w:numId w:val="41"/>
        </w:numPr>
        <w:jc w:val="both"/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lastRenderedPageBreak/>
        <w:t>Multilateral Communication Interpreting</w:t>
      </w:r>
    </w:p>
    <w:p w:rsidR="00696778" w:rsidRPr="00392D48" w:rsidRDefault="00696778" w:rsidP="00AC4912">
      <w:pPr>
        <w:pStyle w:val="ListParagraph"/>
        <w:numPr>
          <w:ilvl w:val="0"/>
          <w:numId w:val="41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Media interpreting or Broadcasting interpreting    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696778" w:rsidRPr="00392D48" w:rsidRDefault="00696778" w:rsidP="00AC4912">
      <w:pPr>
        <w:pStyle w:val="ListParagraph"/>
        <w:numPr>
          <w:ilvl w:val="0"/>
          <w:numId w:val="41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Bilateral interpreting or dialogue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696778" w:rsidRPr="00392D48" w:rsidRDefault="00696778" w:rsidP="00AC4912">
      <w:pPr>
        <w:pStyle w:val="ListParagraph"/>
        <w:numPr>
          <w:ilvl w:val="0"/>
          <w:numId w:val="41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Conference Interpreting</w:t>
      </w:r>
    </w:p>
    <w:p w:rsidR="00696778" w:rsidRPr="00392D48" w:rsidRDefault="00696778" w:rsidP="00696778">
      <w:pPr>
        <w:pStyle w:val="ListParagraph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:rsidR="00C766C4" w:rsidRPr="00392D48" w:rsidRDefault="00C766C4" w:rsidP="008B5BD5">
      <w:pPr>
        <w:pStyle w:val="ListParagraph"/>
        <w:numPr>
          <w:ilvl w:val="0"/>
          <w:numId w:val="6"/>
        </w:num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It is often set in an international environment, though there is usually a significant ‘local’ market for conference interpreting services mainly between English and the national language. </w:t>
      </w:r>
    </w:p>
    <w:p w:rsidR="00696778" w:rsidRPr="00392D48" w:rsidRDefault="00696778" w:rsidP="00AC4912">
      <w:pPr>
        <w:pStyle w:val="ListParagraph"/>
        <w:numPr>
          <w:ilvl w:val="0"/>
          <w:numId w:val="42"/>
        </w:numPr>
        <w:jc w:val="both"/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Multilateral Communication Interpreting</w:t>
      </w:r>
    </w:p>
    <w:p w:rsidR="00696778" w:rsidRPr="00392D48" w:rsidRDefault="00696778" w:rsidP="00AC4912">
      <w:pPr>
        <w:pStyle w:val="ListParagraph"/>
        <w:numPr>
          <w:ilvl w:val="0"/>
          <w:numId w:val="42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Media interpreting or Broadcasting interpreting    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696778" w:rsidRPr="00392D48" w:rsidRDefault="00696778" w:rsidP="00AC4912">
      <w:pPr>
        <w:pStyle w:val="ListParagraph"/>
        <w:numPr>
          <w:ilvl w:val="0"/>
          <w:numId w:val="42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Bilateral interpreting or dialogue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696778" w:rsidRPr="00392D48" w:rsidRDefault="00696778" w:rsidP="00AC4912">
      <w:pPr>
        <w:pStyle w:val="ListParagraph"/>
        <w:numPr>
          <w:ilvl w:val="0"/>
          <w:numId w:val="42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Conference Interpreting</w:t>
      </w:r>
    </w:p>
    <w:p w:rsidR="00F57F06" w:rsidRPr="00392D48" w:rsidRDefault="00F57F06" w:rsidP="00F57F06">
      <w:pPr>
        <w:pStyle w:val="ListParagraph"/>
        <w:ind w:left="1080"/>
        <w:rPr>
          <w:rFonts w:asciiTheme="majorBidi" w:hAnsiTheme="majorBidi" w:cstheme="majorBidi"/>
          <w:sz w:val="24"/>
          <w:szCs w:val="24"/>
        </w:rPr>
      </w:pPr>
    </w:p>
    <w:p w:rsidR="00F57F06" w:rsidRPr="00392D48" w:rsidRDefault="00F57F06" w:rsidP="00F57F06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------------ say ,, Conference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is one whose office it is to translate orally the speech of participants in meetings conducted in  two or more languages.</w:t>
      </w:r>
    </w:p>
    <w:p w:rsidR="00F57F06" w:rsidRPr="00392D48" w:rsidRDefault="00F57F06" w:rsidP="00AC4912">
      <w:pPr>
        <w:pStyle w:val="ListParagraph"/>
        <w:numPr>
          <w:ilvl w:val="0"/>
          <w:numId w:val="55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Toury  </w:t>
      </w:r>
    </w:p>
    <w:p w:rsidR="00F57F06" w:rsidRPr="00392D48" w:rsidRDefault="00F57F06" w:rsidP="00AC4912">
      <w:pPr>
        <w:pStyle w:val="ListParagraph"/>
        <w:numPr>
          <w:ilvl w:val="0"/>
          <w:numId w:val="55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Rabin  </w:t>
      </w:r>
    </w:p>
    <w:p w:rsidR="00F57F06" w:rsidRPr="00392D48" w:rsidRDefault="00F57F06" w:rsidP="00AC4912">
      <w:pPr>
        <w:pStyle w:val="ListParagraph"/>
        <w:numPr>
          <w:ilvl w:val="0"/>
          <w:numId w:val="55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Walter Keiser </w:t>
      </w:r>
    </w:p>
    <w:p w:rsidR="00F57F06" w:rsidRPr="00392D48" w:rsidRDefault="00F57F06" w:rsidP="00AC4912">
      <w:pPr>
        <w:pStyle w:val="ListParagraph"/>
        <w:numPr>
          <w:ilvl w:val="0"/>
          <w:numId w:val="55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 Salevsky </w:t>
      </w:r>
    </w:p>
    <w:p w:rsidR="00F57F06" w:rsidRPr="00392D48" w:rsidRDefault="00F57F06" w:rsidP="00F57F06">
      <w:pPr>
        <w:pStyle w:val="ListParagraph"/>
        <w:rPr>
          <w:rFonts w:asciiTheme="majorBidi" w:hAnsiTheme="majorBidi" w:cstheme="majorBidi"/>
          <w:sz w:val="24"/>
          <w:szCs w:val="24"/>
          <w:lang w:val="en-GB"/>
        </w:rPr>
      </w:pPr>
    </w:p>
    <w:p w:rsidR="00F57F06" w:rsidRPr="00392D48" w:rsidRDefault="00F57F06" w:rsidP="00F57F06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------------ say ,, Conference Interpreting is office may be performed simultaneously or consecutively, in the participants presence”.  </w:t>
      </w:r>
    </w:p>
    <w:p w:rsidR="00F57F06" w:rsidRPr="00392D48" w:rsidRDefault="00F57F06" w:rsidP="00AC4912">
      <w:pPr>
        <w:pStyle w:val="ListParagraph"/>
        <w:numPr>
          <w:ilvl w:val="0"/>
          <w:numId w:val="56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Toury  </w:t>
      </w:r>
    </w:p>
    <w:p w:rsidR="00F57F06" w:rsidRPr="00392D48" w:rsidRDefault="00F57F06" w:rsidP="00AC4912">
      <w:pPr>
        <w:pStyle w:val="ListParagraph"/>
        <w:numPr>
          <w:ilvl w:val="0"/>
          <w:numId w:val="56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Rabin  </w:t>
      </w:r>
    </w:p>
    <w:p w:rsidR="00F57F06" w:rsidRPr="00392D48" w:rsidRDefault="00F57F06" w:rsidP="00AC4912">
      <w:pPr>
        <w:pStyle w:val="ListParagraph"/>
        <w:numPr>
          <w:ilvl w:val="0"/>
          <w:numId w:val="56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Walter Keiser </w:t>
      </w:r>
    </w:p>
    <w:p w:rsidR="00F57F06" w:rsidRPr="00392D48" w:rsidRDefault="00F57F06" w:rsidP="00AC4912">
      <w:pPr>
        <w:pStyle w:val="ListParagraph"/>
        <w:numPr>
          <w:ilvl w:val="0"/>
          <w:numId w:val="56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 Salevsky </w:t>
      </w:r>
    </w:p>
    <w:p w:rsidR="00F57F06" w:rsidRPr="00392D48" w:rsidRDefault="00F57F06" w:rsidP="00F57F06">
      <w:pPr>
        <w:pStyle w:val="ListParagraph"/>
        <w:rPr>
          <w:rFonts w:asciiTheme="majorBidi" w:hAnsiTheme="majorBidi" w:cstheme="majorBidi"/>
          <w:sz w:val="24"/>
          <w:szCs w:val="24"/>
          <w:lang w:val="en-GB"/>
        </w:rPr>
      </w:pPr>
    </w:p>
    <w:p w:rsidR="00F57F06" w:rsidRPr="00392D48" w:rsidRDefault="00F57F06" w:rsidP="00F57F06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 is one whose office it is to translate orally the speech of participants in meetings conducted in  two or more languages ,, this Definition of-----------</w:t>
      </w:r>
    </w:p>
    <w:p w:rsidR="00F57F06" w:rsidRPr="00392D48" w:rsidRDefault="00F57F06" w:rsidP="00AC4912">
      <w:pPr>
        <w:pStyle w:val="ListParagraph"/>
        <w:numPr>
          <w:ilvl w:val="0"/>
          <w:numId w:val="57"/>
        </w:numPr>
        <w:jc w:val="both"/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Multilateral Communication Interpreting</w:t>
      </w:r>
    </w:p>
    <w:p w:rsidR="00F57F06" w:rsidRPr="00392D48" w:rsidRDefault="00F57F06" w:rsidP="00AC4912">
      <w:pPr>
        <w:pStyle w:val="ListParagraph"/>
        <w:numPr>
          <w:ilvl w:val="0"/>
          <w:numId w:val="57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Media interpreting or Broadcasting interpreting    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F57F06" w:rsidRPr="00392D48" w:rsidRDefault="00F57F06" w:rsidP="00AC4912">
      <w:pPr>
        <w:pStyle w:val="ListParagraph"/>
        <w:numPr>
          <w:ilvl w:val="0"/>
          <w:numId w:val="57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Bilateral interpreting or dialogue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F57F06" w:rsidRPr="00392D48" w:rsidRDefault="00F57F06" w:rsidP="00AC4912">
      <w:pPr>
        <w:pStyle w:val="ListParagraph"/>
        <w:numPr>
          <w:ilvl w:val="0"/>
          <w:numId w:val="57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Conference Interpreter .</w:t>
      </w:r>
    </w:p>
    <w:p w:rsidR="00F57F06" w:rsidRPr="00392D48" w:rsidRDefault="00F57F06" w:rsidP="00F57F06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F57F06" w:rsidRDefault="00F57F06" w:rsidP="00F57F06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912DDE" w:rsidRDefault="00912DDE" w:rsidP="00F57F06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912DDE" w:rsidRDefault="00912DDE" w:rsidP="00F57F06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912DDE" w:rsidRDefault="00912DDE" w:rsidP="00F57F06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912DDE" w:rsidRDefault="00912DDE" w:rsidP="00F57F06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912DDE" w:rsidRPr="00392D48" w:rsidRDefault="00912DDE" w:rsidP="00F57F06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F57F06" w:rsidRPr="00392D48" w:rsidRDefault="00F57F06" w:rsidP="00F57F06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lastRenderedPageBreak/>
        <w:t xml:space="preserve">is office may be performed simultaneously or consecutively, in the participants presence” </w:t>
      </w:r>
    </w:p>
    <w:p w:rsidR="002A5A46" w:rsidRPr="00392D48" w:rsidRDefault="00F57F06" w:rsidP="00C766C4">
      <w:pPr>
        <w:rPr>
          <w:rFonts w:asciiTheme="majorBidi" w:hAnsiTheme="majorBidi" w:cstheme="majorBidi"/>
          <w:color w:val="0000CC"/>
          <w:sz w:val="24"/>
          <w:szCs w:val="24"/>
          <w:lang w:val="en-GB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this Definition of-----------</w:t>
      </w:r>
      <w:r w:rsidRPr="00392D48">
        <w:rPr>
          <w:rFonts w:asciiTheme="majorBidi" w:hAnsiTheme="majorBidi" w:cstheme="majorBidi"/>
          <w:color w:val="0000CC"/>
          <w:sz w:val="24"/>
          <w:szCs w:val="24"/>
          <w:lang w:val="en-GB"/>
        </w:rPr>
        <w:t xml:space="preserve"> </w:t>
      </w:r>
    </w:p>
    <w:p w:rsidR="00F57F06" w:rsidRPr="00392D48" w:rsidRDefault="00F57F06" w:rsidP="00AC4912">
      <w:pPr>
        <w:pStyle w:val="ListParagraph"/>
        <w:numPr>
          <w:ilvl w:val="0"/>
          <w:numId w:val="58"/>
        </w:numPr>
        <w:jc w:val="both"/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Multilateral Communication Interpreting</w:t>
      </w:r>
    </w:p>
    <w:p w:rsidR="00F57F06" w:rsidRPr="00392D48" w:rsidRDefault="00F57F06" w:rsidP="00AC4912">
      <w:pPr>
        <w:pStyle w:val="ListParagraph"/>
        <w:numPr>
          <w:ilvl w:val="0"/>
          <w:numId w:val="58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 xml:space="preserve">Media interpreting or Broadcasting interpreting    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F57F06" w:rsidRPr="00392D48" w:rsidRDefault="00F57F06" w:rsidP="00AC4912">
      <w:pPr>
        <w:pStyle w:val="ListParagraph"/>
        <w:numPr>
          <w:ilvl w:val="0"/>
          <w:numId w:val="58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lang w:val="en-GB"/>
        </w:rPr>
        <w:t>Bilateral interpreting or dialogue interpreting</w:t>
      </w: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</w:p>
    <w:p w:rsidR="00F57F06" w:rsidRPr="00392D48" w:rsidRDefault="00F57F06" w:rsidP="00AC4912">
      <w:pPr>
        <w:pStyle w:val="ListParagraph"/>
        <w:numPr>
          <w:ilvl w:val="0"/>
          <w:numId w:val="58"/>
        </w:numPr>
        <w:rPr>
          <w:rFonts w:asciiTheme="majorBidi" w:hAnsiTheme="majorBidi" w:cstheme="majorBidi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</w:rPr>
        <w:t xml:space="preserve"> </w:t>
      </w:r>
      <w:r w:rsidRPr="00392D48">
        <w:rPr>
          <w:rFonts w:asciiTheme="majorBidi" w:hAnsiTheme="majorBidi" w:cstheme="majorBidi"/>
          <w:sz w:val="24"/>
          <w:szCs w:val="24"/>
          <w:lang w:val="en-GB"/>
        </w:rPr>
        <w:t>Conference Interpreter .</w:t>
      </w:r>
    </w:p>
    <w:p w:rsidR="00F57F06" w:rsidRPr="00392D48" w:rsidRDefault="00F57F06" w:rsidP="00C766C4">
      <w:pPr>
        <w:rPr>
          <w:rFonts w:asciiTheme="majorBidi" w:hAnsiTheme="majorBidi" w:cstheme="majorBidi"/>
          <w:color w:val="0000CC"/>
          <w:sz w:val="24"/>
          <w:szCs w:val="24"/>
          <w:lang w:val="en-GB"/>
        </w:rPr>
      </w:pPr>
    </w:p>
    <w:p w:rsidR="00C766C4" w:rsidRPr="0048768F" w:rsidRDefault="00C766C4" w:rsidP="00C766C4">
      <w:pPr>
        <w:rPr>
          <w:rFonts w:asciiTheme="majorBidi" w:hAnsiTheme="majorBidi" w:cstheme="majorBidi"/>
          <w:color w:val="0000CC"/>
          <w:sz w:val="24"/>
          <w:szCs w:val="24"/>
        </w:rPr>
      </w:pPr>
      <w:r w:rsidRPr="0048768F"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  <w:t>The Definition of a conference interpreter</w:t>
      </w:r>
      <w:r w:rsidRPr="0048768F">
        <w:rPr>
          <w:rFonts w:asciiTheme="majorBidi" w:hAnsiTheme="majorBidi" w:cstheme="majorBidi"/>
          <w:color w:val="0000CC"/>
          <w:sz w:val="24"/>
          <w:szCs w:val="24"/>
          <w:lang w:val="en-GB"/>
        </w:rPr>
        <w:t xml:space="preserve"> </w:t>
      </w:r>
    </w:p>
    <w:p w:rsidR="00696778" w:rsidRPr="00392D48" w:rsidRDefault="00696778" w:rsidP="00AC4912">
      <w:pPr>
        <w:pStyle w:val="ListParagraph"/>
        <w:numPr>
          <w:ilvl w:val="0"/>
          <w:numId w:val="31"/>
        </w:numPr>
        <w:rPr>
          <w:rFonts w:asciiTheme="majorBidi" w:hAnsiTheme="majorBidi" w:cstheme="majorBidi"/>
          <w:color w:val="0000CC"/>
          <w:sz w:val="24"/>
          <w:szCs w:val="24"/>
        </w:rPr>
      </w:pPr>
      <w:r w:rsidRPr="00392D48">
        <w:rPr>
          <w:rFonts w:asciiTheme="majorBidi" w:hAnsiTheme="majorBidi" w:cstheme="majorBidi"/>
          <w:sz w:val="24"/>
          <w:szCs w:val="24"/>
          <w:highlight w:val="yellow"/>
          <w:lang w:val="en-GB"/>
        </w:rPr>
        <w:t>Walter Keiser (Gerver 1977</w:t>
      </w:r>
    </w:p>
    <w:p w:rsidR="00696778" w:rsidRPr="0048768F" w:rsidRDefault="00640DF9" w:rsidP="00AC4912">
      <w:pPr>
        <w:pStyle w:val="ListParagraph"/>
        <w:numPr>
          <w:ilvl w:val="0"/>
          <w:numId w:val="43"/>
        </w:num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48768F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is one whose office it is to translate orally the speech of participants in meetings conducted in  two or more languages. </w:t>
      </w:r>
    </w:p>
    <w:p w:rsidR="00467C67" w:rsidRPr="002A5A46" w:rsidRDefault="00640DF9" w:rsidP="00AC4912">
      <w:pPr>
        <w:pStyle w:val="ListParagraph"/>
        <w:numPr>
          <w:ilvl w:val="0"/>
          <w:numId w:val="43"/>
        </w:numPr>
        <w:rPr>
          <w:rFonts w:asciiTheme="majorBidi" w:hAnsiTheme="majorBidi" w:cstheme="majorBidi"/>
          <w:sz w:val="24"/>
          <w:szCs w:val="24"/>
        </w:rPr>
      </w:pPr>
      <w:r w:rsidRPr="0048768F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His office may be performed simultaneously or consecutively, in the participants presence”.</w:t>
      </w:r>
      <w:r w:rsidRPr="0048768F">
        <w:rPr>
          <w:rFonts w:asciiTheme="majorBidi" w:hAnsiTheme="majorBidi" w:cstheme="majorBidi"/>
          <w:sz w:val="24"/>
          <w:szCs w:val="24"/>
          <w:lang w:val="en-GB"/>
        </w:rPr>
        <w:t xml:space="preserve">  </w:t>
      </w:r>
    </w:p>
    <w:p w:rsidR="00467C67" w:rsidRPr="0048768F" w:rsidRDefault="00467C67" w:rsidP="00467C67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48768F" w:rsidRPr="0048768F" w:rsidRDefault="00640DF9" w:rsidP="00AC4912">
      <w:pPr>
        <w:pStyle w:val="ListParagraph"/>
        <w:numPr>
          <w:ilvl w:val="0"/>
          <w:numId w:val="31"/>
        </w:numPr>
        <w:rPr>
          <w:rFonts w:asciiTheme="majorBidi" w:hAnsiTheme="majorBidi" w:cstheme="majorBidi"/>
          <w:sz w:val="24"/>
          <w:szCs w:val="24"/>
        </w:rPr>
      </w:pPr>
      <w:r w:rsidRPr="0048768F">
        <w:rPr>
          <w:rFonts w:asciiTheme="majorBidi" w:hAnsiTheme="majorBidi" w:cstheme="majorBidi"/>
          <w:b/>
          <w:bCs/>
          <w:sz w:val="24"/>
          <w:szCs w:val="24"/>
          <w:lang w:val="en-GB"/>
        </w:rPr>
        <w:t>We can conceive of interpreting</w:t>
      </w:r>
      <w:r w:rsidRPr="0048768F">
        <w:rPr>
          <w:rFonts w:asciiTheme="majorBidi" w:hAnsiTheme="majorBidi" w:cstheme="majorBidi"/>
          <w:sz w:val="24"/>
          <w:szCs w:val="24"/>
          <w:lang w:val="en-GB"/>
        </w:rPr>
        <w:t xml:space="preserve"> as a conceptual spectrum extending  from</w:t>
      </w:r>
    </w:p>
    <w:p w:rsidR="0048768F" w:rsidRPr="0048768F" w:rsidRDefault="00640DF9" w:rsidP="0048768F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48768F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48768F" w:rsidRPr="0048768F">
        <w:rPr>
          <w:rFonts w:asciiTheme="majorBidi" w:hAnsiTheme="majorBidi" w:cstheme="majorBidi"/>
          <w:sz w:val="24"/>
          <w:szCs w:val="24"/>
          <w:lang w:val="en-GB"/>
        </w:rPr>
        <w:t xml:space="preserve">---------------  </w:t>
      </w:r>
      <w:r w:rsidRPr="0048768F">
        <w:rPr>
          <w:rFonts w:asciiTheme="majorBidi" w:hAnsiTheme="majorBidi" w:cstheme="majorBidi"/>
          <w:sz w:val="24"/>
          <w:szCs w:val="24"/>
          <w:lang w:val="en-GB"/>
        </w:rPr>
        <w:t xml:space="preserve">to </w:t>
      </w:r>
      <w:r w:rsidR="0048768F" w:rsidRPr="0048768F">
        <w:rPr>
          <w:rFonts w:asciiTheme="majorBidi" w:hAnsiTheme="majorBidi" w:cstheme="majorBidi"/>
          <w:sz w:val="24"/>
          <w:szCs w:val="24"/>
        </w:rPr>
        <w:t>---------------------- .</w:t>
      </w:r>
    </w:p>
    <w:p w:rsidR="0048768F" w:rsidRPr="0048768F" w:rsidRDefault="0048768F" w:rsidP="0048768F">
      <w:pPr>
        <w:pStyle w:val="ListParagraph"/>
        <w:ind w:left="360"/>
        <w:rPr>
          <w:rFonts w:asciiTheme="majorBidi" w:hAnsiTheme="majorBidi" w:cstheme="majorBidi"/>
          <w:sz w:val="24"/>
          <w:szCs w:val="24"/>
          <w:lang w:val="en-GB"/>
        </w:rPr>
      </w:pPr>
      <w:r w:rsidRPr="0048768F">
        <w:rPr>
          <w:rFonts w:asciiTheme="majorBidi" w:hAnsiTheme="majorBidi" w:cstheme="majorBidi"/>
          <w:sz w:val="24"/>
          <w:szCs w:val="24"/>
          <w:lang w:val="en-GB"/>
        </w:rPr>
        <w:t>international (</w:t>
      </w:r>
      <w:r w:rsidRPr="0048768F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conference </w:t>
      </w:r>
      <w:r w:rsidRPr="0048768F">
        <w:rPr>
          <w:rFonts w:asciiTheme="majorBidi" w:hAnsiTheme="majorBidi" w:cstheme="majorBidi"/>
          <w:sz w:val="24"/>
          <w:szCs w:val="24"/>
          <w:lang w:val="en-GB"/>
        </w:rPr>
        <w:t>)</w:t>
      </w:r>
      <w:r w:rsidRPr="0048768F">
        <w:rPr>
          <w:rFonts w:asciiTheme="majorBidi" w:hAnsiTheme="majorBidi" w:cstheme="majorBidi"/>
          <w:sz w:val="24"/>
          <w:szCs w:val="24"/>
        </w:rPr>
        <w:t xml:space="preserve">  ,,,, </w:t>
      </w:r>
      <w:r w:rsidRPr="0048768F">
        <w:rPr>
          <w:rFonts w:asciiTheme="majorBidi" w:hAnsiTheme="majorBidi" w:cstheme="majorBidi"/>
          <w:sz w:val="24"/>
          <w:szCs w:val="24"/>
          <w:lang w:val="en-GB"/>
        </w:rPr>
        <w:t>intra-social (</w:t>
      </w:r>
      <w:r w:rsidRPr="0048768F">
        <w:rPr>
          <w:rFonts w:asciiTheme="majorBidi" w:hAnsiTheme="majorBidi" w:cstheme="majorBidi"/>
          <w:b/>
          <w:bCs/>
          <w:sz w:val="24"/>
          <w:szCs w:val="24"/>
          <w:lang w:val="en-GB"/>
        </w:rPr>
        <w:t>Community Interpreting</w:t>
      </w:r>
      <w:r w:rsidRPr="0048768F">
        <w:rPr>
          <w:rFonts w:asciiTheme="majorBidi" w:hAnsiTheme="majorBidi" w:cstheme="majorBidi"/>
          <w:sz w:val="24"/>
          <w:szCs w:val="24"/>
          <w:lang w:val="en-GB"/>
        </w:rPr>
        <w:t>).</w:t>
      </w:r>
    </w:p>
    <w:p w:rsidR="0048768F" w:rsidRPr="0048768F" w:rsidRDefault="0048768F" w:rsidP="0048768F">
      <w:pPr>
        <w:pStyle w:val="ListParagraph"/>
        <w:ind w:left="360"/>
        <w:rPr>
          <w:rFonts w:asciiTheme="majorBidi" w:hAnsiTheme="majorBidi" w:cstheme="majorBidi"/>
          <w:sz w:val="24"/>
          <w:szCs w:val="24"/>
          <w:lang w:val="en-GB"/>
        </w:rPr>
      </w:pPr>
    </w:p>
    <w:p w:rsidR="0048768F" w:rsidRPr="0048768F" w:rsidRDefault="00640DF9" w:rsidP="00AC4912">
      <w:pPr>
        <w:pStyle w:val="ListParagraph"/>
        <w:numPr>
          <w:ilvl w:val="0"/>
          <w:numId w:val="31"/>
        </w:numPr>
        <w:rPr>
          <w:rFonts w:asciiTheme="majorBidi" w:hAnsiTheme="majorBidi" w:cstheme="majorBidi"/>
          <w:sz w:val="24"/>
          <w:szCs w:val="24"/>
        </w:rPr>
      </w:pPr>
      <w:r w:rsidRPr="0048768F">
        <w:rPr>
          <w:rFonts w:asciiTheme="majorBidi" w:hAnsiTheme="majorBidi" w:cstheme="majorBidi"/>
          <w:sz w:val="24"/>
          <w:szCs w:val="24"/>
          <w:lang w:val="en-GB"/>
        </w:rPr>
        <w:t xml:space="preserve">While It is good to juxtapose </w:t>
      </w:r>
      <w:r w:rsidR="0048768F" w:rsidRPr="0048768F">
        <w:rPr>
          <w:rFonts w:asciiTheme="majorBidi" w:hAnsiTheme="majorBidi" w:cstheme="majorBidi"/>
          <w:sz w:val="24"/>
          <w:szCs w:val="24"/>
          <w:lang w:val="en-GB"/>
        </w:rPr>
        <w:t xml:space="preserve">------------ </w:t>
      </w:r>
      <w:r w:rsidRPr="0048768F">
        <w:rPr>
          <w:rFonts w:asciiTheme="majorBidi" w:hAnsiTheme="majorBidi" w:cstheme="majorBidi"/>
          <w:sz w:val="24"/>
          <w:szCs w:val="24"/>
          <w:lang w:val="en-GB"/>
        </w:rPr>
        <w:t xml:space="preserve">and </w:t>
      </w:r>
      <w:r w:rsidR="0048768F" w:rsidRPr="0048768F">
        <w:rPr>
          <w:rFonts w:asciiTheme="majorBidi" w:hAnsiTheme="majorBidi" w:cstheme="majorBidi"/>
          <w:sz w:val="24"/>
          <w:szCs w:val="24"/>
          <w:lang w:val="en-GB"/>
        </w:rPr>
        <w:t xml:space="preserve">------------ </w:t>
      </w:r>
      <w:r w:rsidRPr="0048768F">
        <w:rPr>
          <w:rFonts w:asciiTheme="majorBidi" w:hAnsiTheme="majorBidi" w:cstheme="majorBidi"/>
          <w:sz w:val="24"/>
          <w:szCs w:val="24"/>
          <w:lang w:val="en-GB"/>
        </w:rPr>
        <w:t>interpreting,</w:t>
      </w:r>
    </w:p>
    <w:p w:rsidR="0048768F" w:rsidRPr="0048768F" w:rsidRDefault="0048768F" w:rsidP="0048768F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48768F">
        <w:rPr>
          <w:rFonts w:asciiTheme="majorBidi" w:hAnsiTheme="majorBidi" w:cstheme="majorBidi"/>
          <w:b/>
          <w:bCs/>
          <w:sz w:val="24"/>
          <w:szCs w:val="24"/>
          <w:lang w:val="en-GB"/>
        </w:rPr>
        <w:t>Conference</w:t>
      </w:r>
      <w:r w:rsidRPr="0048768F">
        <w:rPr>
          <w:rFonts w:asciiTheme="majorBidi" w:hAnsiTheme="majorBidi" w:cstheme="majorBidi"/>
          <w:sz w:val="24"/>
          <w:szCs w:val="24"/>
        </w:rPr>
        <w:t xml:space="preserve"> ,,, </w:t>
      </w:r>
      <w:r w:rsidRPr="0048768F">
        <w:rPr>
          <w:rFonts w:asciiTheme="majorBidi" w:hAnsiTheme="majorBidi" w:cstheme="majorBidi"/>
          <w:sz w:val="24"/>
          <w:szCs w:val="24"/>
          <w:lang w:val="en-GB"/>
        </w:rPr>
        <w:t>c</w:t>
      </w:r>
      <w:r w:rsidRPr="0048768F">
        <w:rPr>
          <w:rFonts w:asciiTheme="majorBidi" w:hAnsiTheme="majorBidi" w:cstheme="majorBidi"/>
          <w:b/>
          <w:bCs/>
          <w:sz w:val="24"/>
          <w:szCs w:val="24"/>
          <w:lang w:val="en-GB"/>
        </w:rPr>
        <w:t>ommunity</w:t>
      </w:r>
    </w:p>
    <w:p w:rsidR="0048768F" w:rsidRPr="0048768F" w:rsidRDefault="0048768F" w:rsidP="0048768F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48768F" w:rsidRPr="0048768F" w:rsidRDefault="00640DF9" w:rsidP="00AC4912">
      <w:pPr>
        <w:pStyle w:val="ListParagraph"/>
        <w:numPr>
          <w:ilvl w:val="0"/>
          <w:numId w:val="31"/>
        </w:numPr>
        <w:rPr>
          <w:rFonts w:asciiTheme="majorBidi" w:hAnsiTheme="majorBidi" w:cstheme="majorBidi"/>
          <w:sz w:val="24"/>
          <w:szCs w:val="24"/>
        </w:rPr>
      </w:pPr>
      <w:r w:rsidRPr="0048768F">
        <w:rPr>
          <w:rFonts w:asciiTheme="majorBidi" w:hAnsiTheme="majorBidi" w:cstheme="majorBidi"/>
          <w:sz w:val="24"/>
          <w:szCs w:val="24"/>
          <w:lang w:val="en-GB"/>
        </w:rPr>
        <w:t>it is important  understand the difference between focusing either</w:t>
      </w:r>
    </w:p>
    <w:p w:rsidR="00BB74B4" w:rsidRPr="0048768F" w:rsidRDefault="0048768F" w:rsidP="0048768F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48768F">
        <w:rPr>
          <w:rFonts w:asciiTheme="majorBidi" w:hAnsiTheme="majorBidi" w:cstheme="majorBidi"/>
          <w:sz w:val="24"/>
          <w:szCs w:val="24"/>
          <w:lang w:val="en-GB"/>
        </w:rPr>
        <w:t>-----------------------------------------</w:t>
      </w:r>
      <w:r w:rsidR="00640DF9" w:rsidRPr="0048768F">
        <w:rPr>
          <w:rFonts w:asciiTheme="majorBidi" w:hAnsiTheme="majorBidi" w:cstheme="majorBidi"/>
          <w:sz w:val="24"/>
          <w:szCs w:val="24"/>
          <w:lang w:val="en-GB"/>
        </w:rPr>
        <w:t xml:space="preserve"> or </w:t>
      </w:r>
      <w:r w:rsidRPr="0048768F">
        <w:rPr>
          <w:rFonts w:asciiTheme="majorBidi" w:hAnsiTheme="majorBidi" w:cstheme="majorBidi"/>
          <w:sz w:val="24"/>
          <w:szCs w:val="24"/>
        </w:rPr>
        <w:t>--------------------------------------------</w:t>
      </w:r>
    </w:p>
    <w:p w:rsidR="0048768F" w:rsidRPr="0048768F" w:rsidRDefault="0048768F" w:rsidP="0048768F">
      <w:pPr>
        <w:pStyle w:val="ListParagraph"/>
        <w:ind w:left="360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48768F">
        <w:rPr>
          <w:rFonts w:asciiTheme="majorBidi" w:hAnsiTheme="majorBidi" w:cstheme="majorBidi"/>
          <w:sz w:val="24"/>
          <w:szCs w:val="24"/>
          <w:lang w:val="en-GB"/>
        </w:rPr>
        <w:t xml:space="preserve">on the level of socio-cultural communities and their </w:t>
      </w:r>
      <w:r w:rsidRPr="0048768F">
        <w:rPr>
          <w:rFonts w:asciiTheme="majorBidi" w:hAnsiTheme="majorBidi" w:cstheme="majorBidi"/>
          <w:b/>
          <w:bCs/>
          <w:sz w:val="24"/>
          <w:szCs w:val="24"/>
          <w:lang w:val="en-GB"/>
        </w:rPr>
        <w:t>members/representatives</w:t>
      </w:r>
    </w:p>
    <w:p w:rsidR="0048768F" w:rsidRPr="0048768F" w:rsidRDefault="0048768F" w:rsidP="0048768F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48768F">
        <w:rPr>
          <w:rFonts w:asciiTheme="majorBidi" w:hAnsiTheme="majorBidi" w:cstheme="majorBidi"/>
          <w:b/>
          <w:bCs/>
          <w:sz w:val="24"/>
          <w:szCs w:val="24"/>
          <w:lang w:val="en-GB"/>
        </w:rPr>
        <w:t>,,,,</w:t>
      </w:r>
      <w:r w:rsidRPr="0048768F">
        <w:rPr>
          <w:rFonts w:asciiTheme="majorBidi" w:hAnsiTheme="majorBidi" w:cstheme="majorBidi"/>
          <w:sz w:val="24"/>
          <w:szCs w:val="24"/>
        </w:rPr>
        <w:t xml:space="preserve"> </w:t>
      </w:r>
      <w:r w:rsidRPr="0048768F">
        <w:rPr>
          <w:rFonts w:asciiTheme="majorBidi" w:hAnsiTheme="majorBidi" w:cstheme="majorBidi"/>
          <w:sz w:val="24"/>
          <w:szCs w:val="24"/>
          <w:lang w:val="en-GB"/>
        </w:rPr>
        <w:t xml:space="preserve">on the </w:t>
      </w:r>
      <w:r w:rsidRPr="0048768F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format of interaction</w:t>
      </w:r>
      <w:r w:rsidRPr="0048768F">
        <w:rPr>
          <w:rFonts w:asciiTheme="majorBidi" w:hAnsiTheme="majorBidi" w:cstheme="majorBidi"/>
          <w:sz w:val="24"/>
          <w:szCs w:val="24"/>
          <w:lang w:val="en-GB"/>
        </w:rPr>
        <w:t xml:space="preserve"> (e.g. a multilateral conference or face-to-face dialogue)</w:t>
      </w:r>
    </w:p>
    <w:p w:rsidR="00C766C4" w:rsidRDefault="00C766C4" w:rsidP="00C766C4">
      <w:pPr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9C5D7A" w:rsidRDefault="009C5D7A" w:rsidP="00C766C4">
      <w:pPr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9C5D7A" w:rsidRDefault="009C5D7A" w:rsidP="00C766C4">
      <w:pPr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467C67" w:rsidRDefault="00467C67" w:rsidP="00C766C4">
      <w:pPr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41320B" w:rsidRDefault="0041320B" w:rsidP="00C766C4">
      <w:pPr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41320B" w:rsidRDefault="0041320B" w:rsidP="00C766C4">
      <w:pPr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41320B" w:rsidRDefault="0041320B" w:rsidP="00C766C4">
      <w:pPr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B54159" w:rsidRPr="0041320B" w:rsidRDefault="00B54159" w:rsidP="0041320B">
      <w:pPr>
        <w:jc w:val="center"/>
        <w:rPr>
          <w:rFonts w:asciiTheme="majorBidi" w:hAnsiTheme="majorBidi" w:cstheme="majorBidi"/>
          <w:sz w:val="24"/>
          <w:szCs w:val="24"/>
        </w:rPr>
      </w:pPr>
      <w:r w:rsidRPr="0041320B">
        <w:rPr>
          <w:rFonts w:asciiTheme="majorBidi" w:hAnsiTheme="majorBidi" w:cstheme="majorBidi"/>
          <w:sz w:val="24"/>
          <w:szCs w:val="24"/>
        </w:rPr>
        <w:t>Lecture 5</w:t>
      </w:r>
    </w:p>
    <w:p w:rsidR="00BB74B4" w:rsidRPr="0041320B" w:rsidRDefault="00B54159" w:rsidP="00A12005">
      <w:pPr>
        <w:jc w:val="center"/>
        <w:rPr>
          <w:rFonts w:asciiTheme="majorBidi" w:hAnsiTheme="majorBidi" w:cstheme="majorBidi"/>
          <w:color w:val="595959" w:themeColor="text1" w:themeTint="A6"/>
          <w:sz w:val="24"/>
          <w:szCs w:val="24"/>
        </w:rPr>
      </w:pPr>
      <w:r w:rsidRPr="0041320B">
        <w:rPr>
          <w:rFonts w:asciiTheme="majorBidi" w:hAnsiTheme="majorBidi" w:cstheme="majorBidi"/>
          <w:b/>
          <w:bCs/>
          <w:color w:val="595959" w:themeColor="text1" w:themeTint="A6"/>
          <w:sz w:val="24"/>
          <w:szCs w:val="24"/>
          <w:lang w:val="en-GB"/>
        </w:rPr>
        <w:t>Interpreting Typological Parameters</w:t>
      </w:r>
    </w:p>
    <w:p w:rsidR="00B54159" w:rsidRPr="0041320B" w:rsidRDefault="00B54159" w:rsidP="00B54159">
      <w:pPr>
        <w:rPr>
          <w:rFonts w:asciiTheme="majorBidi" w:hAnsiTheme="majorBidi" w:cstheme="majorBidi"/>
          <w:color w:val="00B050"/>
          <w:sz w:val="24"/>
          <w:szCs w:val="24"/>
        </w:rPr>
      </w:pPr>
      <w:r w:rsidRPr="0041320B">
        <w:rPr>
          <w:rFonts w:asciiTheme="majorBidi" w:hAnsiTheme="majorBidi" w:cstheme="majorBidi"/>
          <w:b/>
          <w:bCs/>
          <w:color w:val="00B050"/>
          <w:sz w:val="24"/>
          <w:szCs w:val="24"/>
          <w:lang w:val="en-GB"/>
        </w:rPr>
        <w:t>Language Modality</w:t>
      </w:r>
      <w:r w:rsidRPr="0041320B">
        <w:rPr>
          <w:rFonts w:asciiTheme="majorBidi" w:hAnsiTheme="majorBidi" w:cstheme="majorBidi"/>
          <w:color w:val="00B050"/>
          <w:sz w:val="24"/>
          <w:szCs w:val="24"/>
          <w:lang w:val="en-GB"/>
        </w:rPr>
        <w:t xml:space="preserve">:  </w:t>
      </w:r>
    </w:p>
    <w:p w:rsidR="00A12005" w:rsidRPr="0041320B" w:rsidRDefault="00640DF9" w:rsidP="00AC4912">
      <w:pPr>
        <w:pStyle w:val="ListParagraph"/>
        <w:numPr>
          <w:ilvl w:val="0"/>
          <w:numId w:val="44"/>
        </w:numPr>
        <w:jc w:val="both"/>
        <w:rPr>
          <w:rFonts w:asciiTheme="majorBidi" w:hAnsiTheme="majorBidi" w:cstheme="majorBidi"/>
          <w:sz w:val="24"/>
          <w:szCs w:val="24"/>
        </w:rPr>
      </w:pPr>
      <w:r w:rsidRPr="0041320B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41320B">
        <w:rPr>
          <w:rFonts w:asciiTheme="majorBidi" w:hAnsiTheme="majorBidi" w:cstheme="majorBidi"/>
          <w:b/>
          <w:bCs/>
          <w:sz w:val="24"/>
          <w:szCs w:val="24"/>
          <w:lang w:val="en-GB"/>
        </w:rPr>
        <w:t>Interpreting</w:t>
      </w:r>
      <w:r w:rsidRPr="0041320B">
        <w:rPr>
          <w:rFonts w:asciiTheme="majorBidi" w:hAnsiTheme="majorBidi" w:cstheme="majorBidi"/>
          <w:sz w:val="24"/>
          <w:szCs w:val="24"/>
          <w:lang w:val="en-GB"/>
        </w:rPr>
        <w:t xml:space="preserve"> is used as a generic term to indicate to the use </w:t>
      </w:r>
      <w:r w:rsidR="007B4224" w:rsidRPr="0041320B">
        <w:rPr>
          <w:rFonts w:asciiTheme="majorBidi" w:hAnsiTheme="majorBidi" w:cstheme="majorBidi"/>
          <w:sz w:val="24"/>
          <w:szCs w:val="24"/>
          <w:lang w:val="en-GB"/>
        </w:rPr>
        <w:t xml:space="preserve">----------------- </w:t>
      </w:r>
      <w:r w:rsidRPr="0041320B">
        <w:rPr>
          <w:rFonts w:asciiTheme="majorBidi" w:hAnsiTheme="majorBidi" w:cstheme="majorBidi"/>
          <w:sz w:val="24"/>
          <w:szCs w:val="24"/>
          <w:lang w:val="en-GB"/>
        </w:rPr>
        <w:t xml:space="preserve">in </w:t>
      </w:r>
      <w:r w:rsidR="00A12005" w:rsidRPr="0041320B">
        <w:rPr>
          <w:rFonts w:asciiTheme="majorBidi" w:hAnsiTheme="majorBidi" w:cstheme="majorBidi"/>
          <w:sz w:val="24"/>
          <w:szCs w:val="24"/>
          <w:lang w:val="en-GB"/>
        </w:rPr>
        <w:t>particular</w:t>
      </w:r>
      <w:r w:rsidR="007B4224" w:rsidRPr="0041320B">
        <w:rPr>
          <w:rFonts w:asciiTheme="majorBidi" w:hAnsiTheme="majorBidi" w:cstheme="majorBidi"/>
          <w:sz w:val="24"/>
          <w:szCs w:val="24"/>
        </w:rPr>
        <w:t>.</w:t>
      </w:r>
    </w:p>
    <w:p w:rsidR="007B4224" w:rsidRPr="0041320B" w:rsidRDefault="007B4224" w:rsidP="007B4224">
      <w:pPr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41320B">
        <w:rPr>
          <w:rFonts w:asciiTheme="majorBidi" w:hAnsiTheme="majorBidi" w:cstheme="majorBidi"/>
          <w:sz w:val="24"/>
          <w:szCs w:val="24"/>
          <w:lang w:val="en-GB"/>
        </w:rPr>
        <w:t>of</w:t>
      </w:r>
      <w:r w:rsidRPr="0041320B">
        <w:rPr>
          <w:rFonts w:asciiTheme="majorBidi" w:hAnsiTheme="majorBidi" w:cstheme="majorBidi"/>
          <w:sz w:val="24"/>
          <w:szCs w:val="24"/>
          <w:rtl/>
          <w:lang w:val="en-GB"/>
        </w:rPr>
        <w:t xml:space="preserve"> </w:t>
      </w:r>
      <w:r w:rsidRPr="0041320B">
        <w:rPr>
          <w:rFonts w:asciiTheme="majorBidi" w:hAnsiTheme="majorBidi" w:cstheme="majorBidi"/>
          <w:b/>
          <w:bCs/>
          <w:sz w:val="24"/>
          <w:szCs w:val="24"/>
          <w:lang w:val="en-GB"/>
        </w:rPr>
        <w:t>spoken language</w:t>
      </w:r>
    </w:p>
    <w:p w:rsidR="00A12005" w:rsidRPr="0041320B" w:rsidRDefault="00A12005" w:rsidP="00A12005">
      <w:pPr>
        <w:ind w:left="360"/>
        <w:jc w:val="both"/>
        <w:rPr>
          <w:rFonts w:asciiTheme="majorBidi" w:hAnsiTheme="majorBidi" w:cstheme="majorBidi"/>
          <w:sz w:val="24"/>
          <w:szCs w:val="24"/>
        </w:rPr>
      </w:pPr>
    </w:p>
    <w:p w:rsidR="00126833" w:rsidRPr="0041320B" w:rsidRDefault="00640DF9" w:rsidP="00AC4912">
      <w:pPr>
        <w:pStyle w:val="ListParagraph"/>
        <w:numPr>
          <w:ilvl w:val="0"/>
          <w:numId w:val="44"/>
        </w:numPr>
        <w:rPr>
          <w:rFonts w:asciiTheme="majorBidi" w:hAnsiTheme="majorBidi" w:cstheme="majorBidi"/>
          <w:sz w:val="24"/>
          <w:szCs w:val="24"/>
        </w:rPr>
      </w:pPr>
      <w:r w:rsidRPr="0041320B">
        <w:rPr>
          <w:rFonts w:asciiTheme="majorBidi" w:hAnsiTheme="majorBidi" w:cstheme="majorBidi"/>
          <w:sz w:val="24"/>
          <w:szCs w:val="24"/>
          <w:lang w:val="en-GB"/>
        </w:rPr>
        <w:t xml:space="preserve">due to the emergence of the </w:t>
      </w:r>
      <w:r w:rsidR="00B54159" w:rsidRPr="0041320B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sign</w:t>
      </w:r>
      <w:r w:rsidR="00B54159" w:rsidRPr="0041320B">
        <w:rPr>
          <w:rFonts w:asciiTheme="majorBidi" w:hAnsiTheme="majorBidi" w:cstheme="majorBidi"/>
          <w:b/>
          <w:bCs/>
          <w:i/>
          <w:iCs/>
          <w:sz w:val="24"/>
          <w:szCs w:val="24"/>
          <w:rtl/>
          <w:lang w:val="en-GB"/>
        </w:rPr>
        <w:t xml:space="preserve"> </w:t>
      </w:r>
      <w:r w:rsidRPr="0041320B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language Interpreting</w:t>
      </w:r>
      <w:r w:rsidRPr="0041320B">
        <w:rPr>
          <w:rFonts w:asciiTheme="majorBidi" w:hAnsiTheme="majorBidi" w:cstheme="majorBidi"/>
          <w:sz w:val="24"/>
          <w:szCs w:val="24"/>
          <w:lang w:val="en-GB"/>
        </w:rPr>
        <w:t xml:space="preserve">, it is now used as </w:t>
      </w:r>
      <w:r w:rsidRPr="0041320B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spoken-language interpreting</w:t>
      </w:r>
      <w:r w:rsidR="00126833" w:rsidRPr="0041320B">
        <w:rPr>
          <w:rFonts w:asciiTheme="majorBidi" w:hAnsiTheme="majorBidi" w:cstheme="majorBidi"/>
          <w:sz w:val="24"/>
          <w:szCs w:val="24"/>
          <w:lang w:val="en-GB"/>
        </w:rPr>
        <w:t xml:space="preserve"> to be </w:t>
      </w:r>
      <w:r w:rsidRPr="0041320B">
        <w:rPr>
          <w:rFonts w:asciiTheme="majorBidi" w:hAnsiTheme="majorBidi" w:cstheme="majorBidi"/>
          <w:sz w:val="24"/>
          <w:szCs w:val="24"/>
          <w:lang w:val="en-GB"/>
        </w:rPr>
        <w:t xml:space="preserve">distinguished from </w:t>
      </w:r>
    </w:p>
    <w:p w:rsidR="00586C36" w:rsidRPr="0041320B" w:rsidRDefault="00126833" w:rsidP="00126833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41320B">
        <w:rPr>
          <w:rFonts w:asciiTheme="majorBidi" w:hAnsiTheme="majorBidi" w:cstheme="majorBidi"/>
          <w:sz w:val="24"/>
          <w:szCs w:val="24"/>
          <w:lang w:val="en-GB"/>
        </w:rPr>
        <w:t xml:space="preserve">-------------------------- </w:t>
      </w:r>
      <w:r w:rsidR="00640DF9" w:rsidRPr="0041320B">
        <w:rPr>
          <w:rFonts w:asciiTheme="majorBidi" w:hAnsiTheme="majorBidi" w:cstheme="majorBidi"/>
          <w:sz w:val="24"/>
          <w:szCs w:val="24"/>
          <w:lang w:val="en-GB"/>
        </w:rPr>
        <w:t>or ‘</w:t>
      </w:r>
      <w:r w:rsidRPr="0041320B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------------------------</w:t>
      </w:r>
    </w:p>
    <w:p w:rsidR="00126833" w:rsidRPr="0041320B" w:rsidRDefault="00126833" w:rsidP="00586C36">
      <w:pPr>
        <w:pStyle w:val="ListParagraph"/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</w:pPr>
      <w:r w:rsidRPr="0041320B">
        <w:rPr>
          <w:rFonts w:asciiTheme="majorBidi" w:hAnsiTheme="majorBidi" w:cstheme="majorBidi"/>
          <w:b/>
          <w:bCs/>
          <w:sz w:val="24"/>
          <w:szCs w:val="24"/>
          <w:lang w:val="en-GB"/>
        </w:rPr>
        <w:t>signed Language interpreting</w:t>
      </w:r>
      <w:r w:rsidRPr="0041320B">
        <w:rPr>
          <w:rFonts w:asciiTheme="majorBidi" w:hAnsiTheme="majorBidi" w:cstheme="majorBidi"/>
          <w:sz w:val="24"/>
          <w:szCs w:val="24"/>
        </w:rPr>
        <w:t xml:space="preserve">  ,, </w:t>
      </w:r>
      <w:r w:rsidRPr="0041320B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interpreting for the deaf.</w:t>
      </w:r>
    </w:p>
    <w:p w:rsidR="00586C36" w:rsidRPr="0041320B" w:rsidRDefault="00126833" w:rsidP="00586C36">
      <w:pPr>
        <w:pStyle w:val="ListParagraph"/>
        <w:jc w:val="both"/>
        <w:rPr>
          <w:rFonts w:asciiTheme="majorBidi" w:hAnsiTheme="majorBidi" w:cstheme="majorBidi"/>
          <w:sz w:val="24"/>
          <w:szCs w:val="24"/>
        </w:rPr>
      </w:pPr>
      <w:r w:rsidRPr="0041320B">
        <w:rPr>
          <w:rFonts w:asciiTheme="majorBidi" w:hAnsiTheme="majorBidi" w:cstheme="majorBidi"/>
          <w:sz w:val="24"/>
          <w:szCs w:val="24"/>
        </w:rPr>
        <w:t xml:space="preserve"> </w:t>
      </w:r>
    </w:p>
    <w:p w:rsidR="00586C36" w:rsidRPr="0041320B" w:rsidRDefault="00640DF9" w:rsidP="00AC4912">
      <w:pPr>
        <w:pStyle w:val="ListParagraph"/>
        <w:numPr>
          <w:ilvl w:val="0"/>
          <w:numId w:val="44"/>
        </w:numPr>
        <w:jc w:val="both"/>
        <w:rPr>
          <w:rFonts w:asciiTheme="majorBidi" w:hAnsiTheme="majorBidi" w:cstheme="majorBidi"/>
          <w:sz w:val="24"/>
          <w:szCs w:val="24"/>
        </w:rPr>
      </w:pPr>
      <w:r w:rsidRPr="00BA198A">
        <w:rPr>
          <w:rFonts w:asciiTheme="majorBidi" w:hAnsiTheme="majorBidi" w:cstheme="majorBidi"/>
          <w:b/>
          <w:bCs/>
          <w:sz w:val="24"/>
          <w:szCs w:val="24"/>
          <w:lang w:val="en-GB"/>
        </w:rPr>
        <w:t>Signing</w:t>
      </w:r>
      <w:r w:rsidRPr="0041320B">
        <w:rPr>
          <w:rFonts w:asciiTheme="majorBidi" w:hAnsiTheme="majorBidi" w:cstheme="majorBidi"/>
          <w:sz w:val="24"/>
          <w:szCs w:val="24"/>
          <w:lang w:val="en-GB"/>
        </w:rPr>
        <w:t xml:space="preserve"> could refer as well to (</w:t>
      </w:r>
      <w:r w:rsidR="0041320B">
        <w:rPr>
          <w:rFonts w:asciiTheme="majorBidi" w:hAnsiTheme="majorBidi" w:cstheme="majorBidi"/>
          <w:sz w:val="24"/>
          <w:szCs w:val="24"/>
          <w:lang w:val="en-GB"/>
        </w:rPr>
        <w:t>---------------------------</w:t>
      </w:r>
      <w:r w:rsidRPr="0041320B">
        <w:rPr>
          <w:rFonts w:asciiTheme="majorBidi" w:hAnsiTheme="majorBidi" w:cstheme="majorBidi"/>
          <w:sz w:val="24"/>
          <w:szCs w:val="24"/>
          <w:lang w:val="en-GB"/>
        </w:rPr>
        <w:t>or</w:t>
      </w:r>
      <w:r w:rsidR="0041320B">
        <w:rPr>
          <w:rFonts w:asciiTheme="majorBidi" w:hAnsiTheme="majorBidi" w:cstheme="majorBidi"/>
          <w:sz w:val="24"/>
          <w:szCs w:val="24"/>
          <w:lang w:val="en-GB"/>
        </w:rPr>
        <w:t>------------------------------</w:t>
      </w:r>
      <w:r w:rsidRPr="0041320B">
        <w:rPr>
          <w:rFonts w:asciiTheme="majorBidi" w:hAnsiTheme="majorBidi" w:cstheme="majorBidi"/>
          <w:sz w:val="24"/>
          <w:szCs w:val="24"/>
          <w:lang w:val="en-GB"/>
        </w:rPr>
        <w:t>) as opposed ‘</w:t>
      </w:r>
      <w:r w:rsidRPr="0041320B">
        <w:rPr>
          <w:rFonts w:asciiTheme="majorBidi" w:hAnsiTheme="majorBidi" w:cstheme="majorBidi"/>
          <w:b/>
          <w:bCs/>
          <w:sz w:val="24"/>
          <w:szCs w:val="24"/>
          <w:lang w:val="en-GB"/>
        </w:rPr>
        <w:t>voicing’ or voice-over interpreting’</w:t>
      </w:r>
      <w:r w:rsidRPr="0041320B">
        <w:rPr>
          <w:rFonts w:asciiTheme="majorBidi" w:hAnsiTheme="majorBidi" w:cstheme="majorBidi"/>
          <w:sz w:val="24"/>
          <w:szCs w:val="24"/>
          <w:lang w:val="en-GB"/>
        </w:rPr>
        <w:t xml:space="preserve"> (</w:t>
      </w:r>
      <w:r w:rsidRPr="0041320B">
        <w:rPr>
          <w:rFonts w:asciiTheme="majorBidi" w:hAnsiTheme="majorBidi" w:cstheme="majorBidi"/>
          <w:b/>
          <w:bCs/>
          <w:sz w:val="24"/>
          <w:szCs w:val="24"/>
          <w:lang w:val="en-GB"/>
        </w:rPr>
        <w:t>sign-to-voice interpreting</w:t>
      </w:r>
      <w:r w:rsidRPr="0041320B">
        <w:rPr>
          <w:rFonts w:asciiTheme="majorBidi" w:hAnsiTheme="majorBidi" w:cstheme="majorBidi"/>
          <w:sz w:val="24"/>
          <w:szCs w:val="24"/>
          <w:lang w:val="en-GB"/>
        </w:rPr>
        <w:t xml:space="preserve">). </w:t>
      </w:r>
    </w:p>
    <w:p w:rsidR="0041320B" w:rsidRDefault="0041320B" w:rsidP="0041320B">
      <w:pPr>
        <w:pStyle w:val="ListParagraph"/>
        <w:jc w:val="both"/>
        <w:rPr>
          <w:rFonts w:asciiTheme="majorBidi" w:hAnsiTheme="majorBidi" w:cstheme="majorBidi"/>
          <w:sz w:val="24"/>
          <w:szCs w:val="24"/>
        </w:rPr>
      </w:pPr>
      <w:r w:rsidRPr="0041320B">
        <w:rPr>
          <w:rFonts w:asciiTheme="majorBidi" w:hAnsiTheme="majorBidi" w:cstheme="majorBidi"/>
          <w:b/>
          <w:bCs/>
          <w:sz w:val="24"/>
          <w:szCs w:val="24"/>
          <w:lang w:val="en-GB"/>
        </w:rPr>
        <w:t>voice-to-sign interpreting’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---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41320B">
        <w:rPr>
          <w:rFonts w:asciiTheme="majorBidi" w:hAnsiTheme="majorBidi" w:cstheme="majorBidi"/>
          <w:b/>
          <w:bCs/>
          <w:sz w:val="24"/>
          <w:szCs w:val="24"/>
          <w:lang w:val="en-GB"/>
        </w:rPr>
        <w:t>sign-to-sign interpreting</w:t>
      </w:r>
    </w:p>
    <w:p w:rsidR="005161F5" w:rsidRDefault="005161F5" w:rsidP="0041320B">
      <w:pPr>
        <w:pStyle w:val="ListParagraph"/>
        <w:jc w:val="both"/>
        <w:rPr>
          <w:rFonts w:asciiTheme="majorBidi" w:hAnsiTheme="majorBidi" w:cstheme="majorBidi"/>
          <w:sz w:val="24"/>
          <w:szCs w:val="24"/>
        </w:rPr>
      </w:pPr>
    </w:p>
    <w:p w:rsidR="005161F5" w:rsidRPr="005161F5" w:rsidRDefault="005161F5" w:rsidP="00AC4912">
      <w:pPr>
        <w:pStyle w:val="ListParagraph"/>
        <w:numPr>
          <w:ilvl w:val="0"/>
          <w:numId w:val="44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(</w:t>
      </w:r>
      <w:r w:rsidRPr="0041320B">
        <w:rPr>
          <w:rFonts w:asciiTheme="majorBidi" w:hAnsiTheme="majorBidi" w:cstheme="majorBidi"/>
          <w:b/>
          <w:bCs/>
          <w:sz w:val="24"/>
          <w:szCs w:val="24"/>
          <w:lang w:val="en-GB"/>
        </w:rPr>
        <w:t>voice-to-sign interpreting’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or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41320B">
        <w:rPr>
          <w:rFonts w:asciiTheme="majorBidi" w:hAnsiTheme="majorBidi" w:cstheme="majorBidi"/>
          <w:b/>
          <w:bCs/>
          <w:sz w:val="24"/>
          <w:szCs w:val="24"/>
          <w:lang w:val="en-GB"/>
        </w:rPr>
        <w:t>sign-to-sign interpreting</w:t>
      </w:r>
      <w:r>
        <w:rPr>
          <w:rFonts w:asciiTheme="majorBidi" w:hAnsiTheme="majorBidi" w:cstheme="majorBidi"/>
          <w:sz w:val="24"/>
          <w:szCs w:val="24"/>
          <w:lang w:val="en-GB"/>
        </w:rPr>
        <w:t>)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41320B">
        <w:rPr>
          <w:rFonts w:asciiTheme="majorBidi" w:hAnsiTheme="majorBidi" w:cstheme="majorBidi"/>
          <w:sz w:val="24"/>
          <w:szCs w:val="24"/>
          <w:lang w:val="en-GB"/>
        </w:rPr>
        <w:t>opposed</w:t>
      </w:r>
      <w:r>
        <w:rPr>
          <w:rFonts w:asciiTheme="majorBidi" w:hAnsiTheme="majorBidi" w:cstheme="majorBidi"/>
          <w:sz w:val="24"/>
          <w:szCs w:val="24"/>
          <w:lang w:val="en-GB"/>
        </w:rPr>
        <w:t>--------------</w:t>
      </w:r>
    </w:p>
    <w:p w:rsidR="00586C36" w:rsidRPr="005161F5" w:rsidRDefault="005161F5" w:rsidP="005161F5">
      <w:pPr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        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>‘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voicing’ or voice-over interpreting’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(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sign-to-voice interpreting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). </w:t>
      </w:r>
    </w:p>
    <w:p w:rsidR="00BA198A" w:rsidRPr="00BA198A" w:rsidRDefault="00640DF9" w:rsidP="00AC4912">
      <w:pPr>
        <w:pStyle w:val="ListParagraph"/>
        <w:numPr>
          <w:ilvl w:val="0"/>
          <w:numId w:val="44"/>
        </w:numPr>
        <w:jc w:val="both"/>
        <w:rPr>
          <w:rFonts w:asciiTheme="majorBidi" w:hAnsiTheme="majorBidi" w:cstheme="majorBidi"/>
          <w:sz w:val="24"/>
          <w:szCs w:val="24"/>
        </w:rPr>
      </w:pPr>
      <w:r w:rsidRPr="0041320B"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  <w:t>A special modality is used</w:t>
      </w:r>
      <w:r w:rsidRPr="0041320B">
        <w:rPr>
          <w:rFonts w:asciiTheme="majorBidi" w:hAnsiTheme="majorBidi" w:cstheme="majorBidi"/>
          <w:sz w:val="24"/>
          <w:szCs w:val="24"/>
          <w:lang w:val="en-GB"/>
        </w:rPr>
        <w:t xml:space="preserve"> in communication with the</w:t>
      </w:r>
      <w:r w:rsidR="00BA198A">
        <w:rPr>
          <w:rFonts w:asciiTheme="majorBidi" w:hAnsiTheme="majorBidi" w:cstheme="majorBidi"/>
          <w:b/>
          <w:bCs/>
          <w:sz w:val="24"/>
          <w:szCs w:val="24"/>
          <w:lang w:val="en-GB"/>
        </w:rPr>
        <w:t>---------------------</w:t>
      </w:r>
      <w:r w:rsidRPr="0041320B">
        <w:rPr>
          <w:rFonts w:asciiTheme="majorBidi" w:hAnsiTheme="majorBidi" w:cstheme="majorBidi"/>
          <w:b/>
          <w:bCs/>
          <w:sz w:val="24"/>
          <w:szCs w:val="24"/>
          <w:lang w:val="en-GB"/>
        </w:rPr>
        <w:t>,</w:t>
      </w:r>
      <w:r w:rsidRPr="0041320B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:rsidR="00BA198A" w:rsidRPr="00BA198A" w:rsidRDefault="00BA198A" w:rsidP="00BA198A">
      <w:pPr>
        <w:jc w:val="both"/>
        <w:rPr>
          <w:rFonts w:asciiTheme="majorBidi" w:hAnsiTheme="majorBidi" w:cstheme="majorBidi"/>
          <w:sz w:val="24"/>
          <w:szCs w:val="24"/>
        </w:rPr>
      </w:pPr>
      <w:r w:rsidRPr="0041320B">
        <w:rPr>
          <w:rFonts w:asciiTheme="majorBidi" w:hAnsiTheme="majorBidi" w:cstheme="majorBidi"/>
          <w:b/>
          <w:bCs/>
          <w:sz w:val="24"/>
          <w:szCs w:val="24"/>
          <w:lang w:val="en-GB"/>
        </w:rPr>
        <w:t>deaf-blind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</w:p>
    <w:p w:rsidR="00BA198A" w:rsidRDefault="00BA198A" w:rsidP="00AC4912">
      <w:pPr>
        <w:pStyle w:val="ListParagraph"/>
        <w:numPr>
          <w:ilvl w:val="0"/>
          <w:numId w:val="44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 ------------  </w:t>
      </w:r>
      <w:r w:rsidR="00640DF9" w:rsidRPr="0041320B">
        <w:rPr>
          <w:rFonts w:asciiTheme="majorBidi" w:hAnsiTheme="majorBidi" w:cstheme="majorBidi"/>
          <w:sz w:val="24"/>
          <w:szCs w:val="24"/>
          <w:lang w:val="en-GB"/>
        </w:rPr>
        <w:t xml:space="preserve">who monitor a signed message, including </w:t>
      </w:r>
      <w:r w:rsidR="00640DF9" w:rsidRPr="0041320B">
        <w:rPr>
          <w:rFonts w:asciiTheme="majorBidi" w:hAnsiTheme="majorBidi" w:cstheme="majorBidi"/>
          <w:b/>
          <w:bCs/>
          <w:sz w:val="24"/>
          <w:szCs w:val="24"/>
          <w:lang w:val="en-GB"/>
        </w:rPr>
        <w:t>finger spelling</w:t>
      </w:r>
      <w:r w:rsidR="00640DF9" w:rsidRPr="0041320B">
        <w:rPr>
          <w:rFonts w:asciiTheme="majorBidi" w:hAnsiTheme="majorBidi" w:cstheme="majorBidi"/>
          <w:sz w:val="24"/>
          <w:szCs w:val="24"/>
          <w:lang w:val="en-GB"/>
        </w:rPr>
        <w:t>, by resting their hands on the signer’s hands (</w:t>
      </w:r>
      <w:r w:rsidR="00640DF9" w:rsidRPr="0041320B">
        <w:rPr>
          <w:rFonts w:asciiTheme="majorBidi" w:hAnsiTheme="majorBidi" w:cstheme="majorBidi"/>
          <w:b/>
          <w:bCs/>
          <w:sz w:val="24"/>
          <w:szCs w:val="24"/>
          <w:lang w:val="en-GB"/>
        </w:rPr>
        <w:t>tactile interpreting</w:t>
      </w:r>
      <w:r w:rsidR="00640DF9" w:rsidRPr="0041320B">
        <w:rPr>
          <w:rFonts w:asciiTheme="majorBidi" w:hAnsiTheme="majorBidi" w:cstheme="majorBidi"/>
          <w:sz w:val="24"/>
          <w:szCs w:val="24"/>
          <w:lang w:val="en-GB"/>
        </w:rPr>
        <w:t>)</w:t>
      </w:r>
    </w:p>
    <w:p w:rsidR="00BA198A" w:rsidRPr="00BA198A" w:rsidRDefault="00640DF9" w:rsidP="005161F5">
      <w:pPr>
        <w:jc w:val="both"/>
        <w:rPr>
          <w:rFonts w:asciiTheme="majorBidi" w:hAnsiTheme="majorBidi" w:cstheme="majorBidi"/>
          <w:sz w:val="24"/>
          <w:szCs w:val="24"/>
        </w:rPr>
      </w:pPr>
      <w:r w:rsidRPr="0041320B">
        <w:rPr>
          <w:rFonts w:asciiTheme="majorBidi" w:hAnsiTheme="majorBidi" w:cstheme="majorBidi"/>
          <w:sz w:val="24"/>
          <w:szCs w:val="24"/>
        </w:rPr>
        <w:t xml:space="preserve"> </w:t>
      </w:r>
      <w:r w:rsidR="00BA198A" w:rsidRPr="0041320B">
        <w:rPr>
          <w:rFonts w:asciiTheme="majorBidi" w:hAnsiTheme="majorBidi" w:cstheme="majorBidi"/>
          <w:b/>
          <w:bCs/>
          <w:sz w:val="24"/>
          <w:szCs w:val="24"/>
          <w:lang w:val="en-GB"/>
        </w:rPr>
        <w:t>deaf-blind</w:t>
      </w:r>
      <w:r w:rsidR="00BA198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</w:p>
    <w:p w:rsidR="00BA198A" w:rsidRPr="005161F5" w:rsidRDefault="00BA198A" w:rsidP="00AC4912">
      <w:pPr>
        <w:pStyle w:val="ListParagraph"/>
        <w:numPr>
          <w:ilvl w:val="0"/>
          <w:numId w:val="44"/>
        </w:numPr>
        <w:jc w:val="both"/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Tactile interpreting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including</w:t>
      </w:r>
      <w:r w:rsidRPr="005161F5">
        <w:rPr>
          <w:rFonts w:asciiTheme="majorBidi" w:hAnsiTheme="majorBidi" w:cstheme="majorBidi"/>
          <w:sz w:val="24"/>
          <w:szCs w:val="24"/>
        </w:rPr>
        <w:t xml:space="preserve">  ----------------</w:t>
      </w:r>
    </w:p>
    <w:p w:rsidR="00BA198A" w:rsidRPr="00BA198A" w:rsidRDefault="00BA198A" w:rsidP="00BA198A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BA198A">
        <w:rPr>
          <w:rFonts w:asciiTheme="majorBidi" w:hAnsiTheme="majorBidi" w:cstheme="majorBidi"/>
          <w:sz w:val="24"/>
          <w:szCs w:val="24"/>
          <w:lang w:val="en-GB"/>
        </w:rPr>
        <w:t xml:space="preserve">finger spelling, by resting their hands on the signer’s hands. </w:t>
      </w:r>
    </w:p>
    <w:p w:rsidR="00BA198A" w:rsidRDefault="00BA198A" w:rsidP="00BA198A">
      <w:pPr>
        <w:pStyle w:val="ListParagraph"/>
        <w:jc w:val="both"/>
        <w:rPr>
          <w:rFonts w:asciiTheme="majorBidi" w:hAnsiTheme="majorBidi" w:cstheme="majorBidi"/>
          <w:sz w:val="24"/>
          <w:szCs w:val="24"/>
        </w:rPr>
      </w:pPr>
    </w:p>
    <w:p w:rsidR="00AC65B2" w:rsidRDefault="00AC65B2" w:rsidP="00B54159">
      <w:pPr>
        <w:jc w:val="both"/>
        <w:rPr>
          <w:rFonts w:asciiTheme="majorBidi" w:hAnsiTheme="majorBidi" w:cstheme="majorBidi"/>
          <w:sz w:val="24"/>
          <w:szCs w:val="24"/>
        </w:rPr>
      </w:pPr>
    </w:p>
    <w:p w:rsidR="00AC65B2" w:rsidRDefault="00AC65B2" w:rsidP="00B54159">
      <w:pPr>
        <w:jc w:val="both"/>
        <w:rPr>
          <w:rFonts w:asciiTheme="majorBidi" w:hAnsiTheme="majorBidi" w:cstheme="majorBidi"/>
          <w:sz w:val="24"/>
          <w:szCs w:val="24"/>
        </w:rPr>
      </w:pPr>
    </w:p>
    <w:p w:rsidR="00912DDE" w:rsidRDefault="00912DDE" w:rsidP="00B54159">
      <w:pPr>
        <w:jc w:val="both"/>
        <w:rPr>
          <w:rFonts w:asciiTheme="majorBidi" w:hAnsiTheme="majorBidi" w:cstheme="majorBidi"/>
          <w:sz w:val="24"/>
          <w:szCs w:val="24"/>
        </w:rPr>
      </w:pPr>
    </w:p>
    <w:p w:rsidR="00912DDE" w:rsidRDefault="00912DDE" w:rsidP="00B54159">
      <w:pPr>
        <w:jc w:val="both"/>
        <w:rPr>
          <w:rFonts w:asciiTheme="majorBidi" w:hAnsiTheme="majorBidi" w:cstheme="majorBidi"/>
          <w:sz w:val="24"/>
          <w:szCs w:val="24"/>
        </w:rPr>
      </w:pPr>
    </w:p>
    <w:p w:rsidR="00B54159" w:rsidRPr="0041320B" w:rsidRDefault="00B54159" w:rsidP="00B54159">
      <w:pPr>
        <w:jc w:val="both"/>
        <w:rPr>
          <w:rFonts w:asciiTheme="majorBidi" w:hAnsiTheme="majorBidi" w:cstheme="majorBidi"/>
          <w:color w:val="0000CC"/>
          <w:sz w:val="24"/>
          <w:szCs w:val="24"/>
        </w:rPr>
      </w:pPr>
      <w:r w:rsidRPr="0041320B"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  <w:t xml:space="preserve">Working Mode </w:t>
      </w:r>
    </w:p>
    <w:p w:rsidR="005161F5" w:rsidRPr="005161F5" w:rsidRDefault="00640DF9" w:rsidP="00AC4912">
      <w:pPr>
        <w:pStyle w:val="ListParagraph"/>
        <w:numPr>
          <w:ilvl w:val="0"/>
          <w:numId w:val="60"/>
        </w:numPr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It was only in the 1920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>, when transmission equipme</w:t>
      </w:r>
      <w:r w:rsidR="00B54159" w:rsidRPr="005161F5">
        <w:rPr>
          <w:rFonts w:asciiTheme="majorBidi" w:hAnsiTheme="majorBidi" w:cstheme="majorBidi"/>
          <w:sz w:val="24"/>
          <w:szCs w:val="24"/>
          <w:lang w:val="en-GB"/>
        </w:rPr>
        <w:t>nt  was</w:t>
      </w:r>
      <w:r w:rsidR="00B54159" w:rsidRPr="005161F5">
        <w:rPr>
          <w:rFonts w:asciiTheme="majorBidi" w:hAnsiTheme="majorBidi" w:cstheme="majorBidi"/>
          <w:sz w:val="24"/>
          <w:szCs w:val="24"/>
          <w:rtl/>
          <w:lang w:val="en-GB"/>
        </w:rPr>
        <w:t xml:space="preserve">  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>developed to enable interpreters to work simultaneously, that it became meaningful to distinguish between</w:t>
      </w:r>
    </w:p>
    <w:p w:rsidR="00AC65B2" w:rsidRDefault="005161F5" w:rsidP="00AC65B2">
      <w:pPr>
        <w:ind w:left="3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    --------------------------</w:t>
      </w:r>
      <w:r>
        <w:rPr>
          <w:rFonts w:asciiTheme="majorBidi" w:hAnsiTheme="majorBidi" w:cstheme="majorBidi"/>
          <w:sz w:val="24"/>
          <w:szCs w:val="24"/>
        </w:rPr>
        <w:t xml:space="preserve"> and ---------------------------</w:t>
      </w:r>
    </w:p>
    <w:p w:rsidR="005161F5" w:rsidRDefault="00640DF9" w:rsidP="00AC65B2">
      <w:pPr>
        <w:ind w:left="360"/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consecutive interpreting 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and </w:t>
      </w:r>
      <w:r w:rsidR="00B54159"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simultaneous</w:t>
      </w:r>
      <w:r w:rsidR="00B54159" w:rsidRPr="005161F5"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  <w:t xml:space="preserve">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interpreting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:rsidR="005161F5" w:rsidRPr="005161F5" w:rsidRDefault="005161F5" w:rsidP="00AC4912">
      <w:pPr>
        <w:pStyle w:val="ListParagraph"/>
        <w:numPr>
          <w:ilvl w:val="0"/>
          <w:numId w:val="60"/>
        </w:numPr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consecutive interpreting --------------</w:t>
      </w:r>
    </w:p>
    <w:p w:rsidR="005161F5" w:rsidRPr="005161F5" w:rsidRDefault="005161F5" w:rsidP="005161F5">
      <w:pPr>
        <w:pStyle w:val="ListParagraph"/>
        <w:jc w:val="both"/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>after the source-language utterance</w:t>
      </w:r>
    </w:p>
    <w:p w:rsidR="005161F5" w:rsidRPr="005161F5" w:rsidRDefault="005161F5" w:rsidP="00AC4912">
      <w:pPr>
        <w:pStyle w:val="ListParagraph"/>
        <w:numPr>
          <w:ilvl w:val="0"/>
          <w:numId w:val="60"/>
        </w:numPr>
        <w:jc w:val="both"/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simultaneous</w:t>
      </w:r>
      <w:r w:rsidRPr="005161F5"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  <w:t xml:space="preserve">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interpreting</w:t>
      </w:r>
      <w:r w:rsidRPr="005161F5">
        <w:rPr>
          <w:rFonts w:asciiTheme="majorBidi" w:hAnsiTheme="majorBidi" w:cstheme="majorBidi"/>
          <w:sz w:val="24"/>
          <w:szCs w:val="24"/>
        </w:rPr>
        <w:t>------------------</w:t>
      </w:r>
    </w:p>
    <w:p w:rsidR="005161F5" w:rsidRDefault="005161F5" w:rsidP="005161F5">
      <w:pPr>
        <w:pStyle w:val="ListParagraph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>as the source-language text is being presented</w:t>
      </w:r>
    </w:p>
    <w:p w:rsidR="005161F5" w:rsidRPr="005161F5" w:rsidRDefault="00640DF9" w:rsidP="00AC4912">
      <w:pPr>
        <w:pStyle w:val="ListParagraph"/>
        <w:numPr>
          <w:ilvl w:val="0"/>
          <w:numId w:val="60"/>
        </w:numPr>
        <w:jc w:val="both"/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It must be interesting to note that </w:t>
      </w:r>
      <w:r w:rsidR="005161F5" w:rsidRPr="005161F5">
        <w:rPr>
          <w:rFonts w:asciiTheme="majorBidi" w:hAnsiTheme="majorBidi" w:cstheme="majorBidi"/>
          <w:sz w:val="24"/>
          <w:szCs w:val="24"/>
          <w:lang w:val="en-GB"/>
        </w:rPr>
        <w:t xml:space="preserve">--------------------- 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was </w:t>
      </w:r>
      <w:r w:rsidRPr="005161F5"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  <w:t>initially implemented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:rsidR="005161F5" w:rsidRDefault="005161F5" w:rsidP="005161F5">
      <w:pPr>
        <w:pStyle w:val="ListParagraph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simultaneous interpreting</w:t>
      </w:r>
      <w:r w:rsidRPr="005161F5">
        <w:rPr>
          <w:rFonts w:asciiTheme="majorBidi" w:hAnsiTheme="majorBidi" w:cstheme="majorBidi"/>
          <w:sz w:val="24"/>
          <w:szCs w:val="24"/>
        </w:rPr>
        <w:t xml:space="preserve"> </w:t>
      </w:r>
    </w:p>
    <w:p w:rsidR="00BB74B4" w:rsidRDefault="005161F5" w:rsidP="00AC4912">
      <w:pPr>
        <w:pStyle w:val="ListParagraph"/>
        <w:numPr>
          <w:ilvl w:val="0"/>
          <w:numId w:val="60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----------------------- </w:t>
      </w:r>
      <w:r w:rsidR="00640DF9" w:rsidRPr="005161F5">
        <w:rPr>
          <w:rFonts w:asciiTheme="majorBidi" w:hAnsiTheme="majorBidi" w:cstheme="majorBidi"/>
          <w:sz w:val="24"/>
          <w:szCs w:val="24"/>
          <w:lang w:val="en-GB"/>
        </w:rPr>
        <w:t xml:space="preserve"> the simultaneous transmission of two or more consecutive renditions in different output languages. </w:t>
      </w:r>
    </w:p>
    <w:p w:rsidR="00B54159" w:rsidRDefault="005161F5" w:rsidP="005161F5">
      <w:pPr>
        <w:pStyle w:val="ListParagraph"/>
        <w:jc w:val="both"/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sz w:val="24"/>
          <w:szCs w:val="24"/>
        </w:rPr>
        <w:t xml:space="preserve">  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simultaneous consecutive</w:t>
      </w:r>
      <w:r w:rsidRPr="005161F5">
        <w:rPr>
          <w:rFonts w:asciiTheme="majorBidi" w:hAnsiTheme="majorBidi" w:cstheme="majorBidi"/>
          <w:sz w:val="24"/>
          <w:szCs w:val="24"/>
        </w:rPr>
        <w:t xml:space="preserve"> </w:t>
      </w:r>
    </w:p>
    <w:p w:rsidR="005161F5" w:rsidRDefault="00B54159" w:rsidP="00AC4912">
      <w:pPr>
        <w:pStyle w:val="ListParagraph"/>
        <w:numPr>
          <w:ilvl w:val="0"/>
          <w:numId w:val="60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consecutive interpreting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 </w:t>
      </w:r>
      <w:r w:rsidRPr="005161F5">
        <w:rPr>
          <w:rFonts w:asciiTheme="majorBidi" w:hAnsiTheme="majorBidi" w:cstheme="majorBidi"/>
          <w:sz w:val="24"/>
          <w:szCs w:val="24"/>
          <w:u w:val="single"/>
          <w:lang w:val="en-GB"/>
        </w:rPr>
        <w:t>does not presuppose a particular duration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of the </w:t>
      </w:r>
      <w:r w:rsidR="005161F5">
        <w:rPr>
          <w:rFonts w:asciiTheme="majorBidi" w:hAnsiTheme="majorBidi" w:cstheme="majorBidi"/>
          <w:b/>
          <w:bCs/>
          <w:sz w:val="24"/>
          <w:szCs w:val="24"/>
        </w:rPr>
        <w:t>---------------</w:t>
      </w:r>
    </w:p>
    <w:p w:rsidR="005161F5" w:rsidRPr="005161F5" w:rsidRDefault="005161F5" w:rsidP="005161F5">
      <w:pPr>
        <w:pStyle w:val="ListParagraph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original act of discourse,</w:t>
      </w:r>
    </w:p>
    <w:p w:rsidR="005161F5" w:rsidRDefault="005161F5" w:rsidP="00AC4912">
      <w:pPr>
        <w:pStyle w:val="ListParagraph"/>
        <w:numPr>
          <w:ilvl w:val="0"/>
          <w:numId w:val="60"/>
        </w:num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consecutive interpreting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B54159" w:rsidRPr="005161F5">
        <w:rPr>
          <w:rFonts w:asciiTheme="majorBidi" w:hAnsiTheme="majorBidi" w:cstheme="majorBidi"/>
          <w:sz w:val="24"/>
          <w:szCs w:val="24"/>
          <w:lang w:val="en-GB"/>
        </w:rPr>
        <w:t>can be conceived of as a continuum which ranges from the rendition of utterances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----------------- </w:t>
      </w:r>
      <w:r w:rsidR="00B54159" w:rsidRPr="005161F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:rsidR="005161F5" w:rsidRPr="005161F5" w:rsidRDefault="00B54159" w:rsidP="005161F5">
      <w:pPr>
        <w:pStyle w:val="ListParagraph"/>
        <w:ind w:left="360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as short as one word to the handling of entire speeches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,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or more or less lengthy portions thereof, ‘ in one go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’. </w:t>
      </w:r>
    </w:p>
    <w:p w:rsidR="005161F5" w:rsidRPr="005161F5" w:rsidRDefault="00B54159" w:rsidP="00AC4912">
      <w:pPr>
        <w:pStyle w:val="ListParagraph"/>
        <w:numPr>
          <w:ilvl w:val="0"/>
          <w:numId w:val="60"/>
        </w:numPr>
        <w:jc w:val="both"/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Subject to the individual interpreter’s working</w:t>
      </w:r>
      <w:r w:rsidR="005161F5">
        <w:rPr>
          <w:rFonts w:asciiTheme="majorBidi" w:hAnsiTheme="majorBidi" w:cstheme="majorBidi"/>
          <w:sz w:val="24"/>
          <w:szCs w:val="24"/>
        </w:rPr>
        <w:t>-------------------</w:t>
      </w:r>
    </w:p>
    <w:p w:rsidR="005161F5" w:rsidRPr="005161F5" w:rsidRDefault="00B54159" w:rsidP="005161F5">
      <w:pPr>
        <w:pStyle w:val="ListParagraph"/>
        <w:ind w:left="360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style- and memory skills- and a number of situational variable (suc</w:t>
      </w:r>
      <w:r w:rsid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h as the presentation of slide)</w:t>
      </w:r>
    </w:p>
    <w:p w:rsidR="005161F5" w:rsidRPr="005161F5" w:rsidRDefault="00B54159" w:rsidP="00AC4912">
      <w:pPr>
        <w:pStyle w:val="ListParagraph"/>
        <w:numPr>
          <w:ilvl w:val="0"/>
          <w:numId w:val="60"/>
        </w:numPr>
        <w:jc w:val="both"/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T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he consecutive interpretation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of longer speeches usually involves</w:t>
      </w:r>
      <w:r w:rsidR="005161F5">
        <w:rPr>
          <w:rFonts w:asciiTheme="majorBidi" w:hAnsiTheme="majorBidi" w:cstheme="majorBidi"/>
          <w:sz w:val="24"/>
          <w:szCs w:val="24"/>
          <w:lang w:val="en-GB"/>
        </w:rPr>
        <w:t>-------------</w:t>
      </w:r>
    </w:p>
    <w:p w:rsidR="005161F5" w:rsidRDefault="00B54159" w:rsidP="005161F5">
      <w:pPr>
        <w:pStyle w:val="ListParagraph"/>
        <w:ind w:left="360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as developed by </w:t>
      </w:r>
      <w:r w:rsidR="005161F5">
        <w:rPr>
          <w:rFonts w:asciiTheme="majorBidi" w:hAnsiTheme="majorBidi" w:cstheme="majorBidi"/>
          <w:sz w:val="24"/>
          <w:szCs w:val="24"/>
          <w:lang w:val="en-GB"/>
        </w:rPr>
        <w:t xml:space="preserve">------------------- 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>in the early 20</w:t>
      </w:r>
      <w:r w:rsidRPr="005161F5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th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century. </w:t>
      </w:r>
    </w:p>
    <w:p w:rsidR="005161F5" w:rsidRDefault="005161F5" w:rsidP="005161F5">
      <w:pPr>
        <w:pStyle w:val="ListParagraph"/>
        <w:ind w:left="360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note-taking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 ,,,,,,  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the pioneers of conference interpreting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.</w:t>
      </w:r>
    </w:p>
    <w:p w:rsidR="005161F5" w:rsidRDefault="005161F5" w:rsidP="00AC4912">
      <w:pPr>
        <w:pStyle w:val="ListParagraph"/>
        <w:numPr>
          <w:ilvl w:val="0"/>
          <w:numId w:val="60"/>
        </w:num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The consecutive interpretation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of longer speeches usually involves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note-taking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 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as developed by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the pioneers of conference interpreting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in the</w:t>
      </w:r>
      <w:r>
        <w:rPr>
          <w:rFonts w:asciiTheme="majorBidi" w:hAnsiTheme="majorBidi" w:cstheme="majorBidi"/>
          <w:sz w:val="24"/>
          <w:szCs w:val="24"/>
          <w:lang w:val="en-GB"/>
        </w:rPr>
        <w:t>-----------------</w:t>
      </w:r>
    </w:p>
    <w:p w:rsidR="005161F5" w:rsidRPr="005161F5" w:rsidRDefault="005161F5" w:rsidP="005161F5">
      <w:pPr>
        <w:pStyle w:val="ListParagraph"/>
        <w:ind w:left="360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early 20</w:t>
      </w:r>
      <w:r w:rsidRPr="005161F5"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GB"/>
        </w:rPr>
        <w:t>th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century. </w:t>
      </w:r>
    </w:p>
    <w:p w:rsidR="005161F5" w:rsidRDefault="00B54159" w:rsidP="00AC4912">
      <w:pPr>
        <w:pStyle w:val="ListParagraph"/>
        <w:numPr>
          <w:ilvl w:val="0"/>
          <w:numId w:val="60"/>
        </w:num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consecutive interpreting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with the use of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systematic  note taking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is sometimes referred to as </w:t>
      </w:r>
      <w:r w:rsidR="005161F5">
        <w:rPr>
          <w:rFonts w:asciiTheme="majorBidi" w:hAnsiTheme="majorBidi" w:cstheme="majorBidi"/>
          <w:sz w:val="24"/>
          <w:szCs w:val="24"/>
          <w:lang w:val="en-GB"/>
        </w:rPr>
        <w:t xml:space="preserve">---------------- 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in contrast to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short consecutive whithout notes</w:t>
      </w:r>
      <w:r w:rsidR="005161F5">
        <w:rPr>
          <w:rFonts w:asciiTheme="majorBidi" w:hAnsiTheme="majorBidi" w:cstheme="majorBidi"/>
          <w:sz w:val="24"/>
          <w:szCs w:val="24"/>
          <w:lang w:val="en-GB"/>
        </w:rPr>
        <w:t>.</w:t>
      </w:r>
    </w:p>
    <w:p w:rsidR="005161F5" w:rsidRPr="005161F5" w:rsidRDefault="005161F5" w:rsidP="005161F5">
      <w:pPr>
        <w:pStyle w:val="ListParagraph"/>
        <w:ind w:left="360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>‘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classic consecutive</w:t>
      </w:r>
    </w:p>
    <w:p w:rsidR="005161F5" w:rsidRDefault="00B54159" w:rsidP="00AC4912">
      <w:pPr>
        <w:pStyle w:val="ListParagraph"/>
        <w:numPr>
          <w:ilvl w:val="0"/>
          <w:numId w:val="60"/>
        </w:num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usually implies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a bidirectional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mode in </w:t>
      </w:r>
      <w:r w:rsidR="005161F5">
        <w:rPr>
          <w:rFonts w:asciiTheme="majorBidi" w:hAnsiTheme="majorBidi" w:cstheme="majorBidi"/>
          <w:sz w:val="24"/>
          <w:szCs w:val="24"/>
          <w:lang w:val="en-GB"/>
        </w:rPr>
        <w:t xml:space="preserve">------------------ </w:t>
      </w:r>
    </w:p>
    <w:p w:rsidR="00B54159" w:rsidRDefault="00B54159" w:rsidP="005161F5">
      <w:pPr>
        <w:pStyle w:val="ListParagraph"/>
        <w:ind w:left="360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a liaison constellation.</w:t>
      </w:r>
      <w:r w:rsidRPr="005161F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912DDE" w:rsidRDefault="00912DDE" w:rsidP="005161F5">
      <w:pPr>
        <w:pStyle w:val="ListParagraph"/>
        <w:ind w:left="360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912DDE" w:rsidRDefault="00912DDE" w:rsidP="005161F5">
      <w:pPr>
        <w:pStyle w:val="ListParagraph"/>
        <w:ind w:left="360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912DDE" w:rsidRDefault="00912DDE" w:rsidP="005161F5">
      <w:pPr>
        <w:pStyle w:val="ListParagraph"/>
        <w:ind w:left="360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912DDE" w:rsidRPr="005161F5" w:rsidRDefault="00912DDE" w:rsidP="005161F5">
      <w:pPr>
        <w:pStyle w:val="ListParagraph"/>
        <w:ind w:left="360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B54159" w:rsidRDefault="00B54159" w:rsidP="00AC4912">
      <w:pPr>
        <w:pStyle w:val="ListParagraph"/>
        <w:numPr>
          <w:ilvl w:val="0"/>
          <w:numId w:val="60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Only where the interpreter works right next to one or more than a couple listeners can he or she provide a rendition by </w:t>
      </w:r>
      <w:r w:rsidR="005161F5">
        <w:rPr>
          <w:rFonts w:asciiTheme="majorBidi" w:hAnsiTheme="majorBidi" w:cstheme="majorBidi"/>
          <w:sz w:val="24"/>
          <w:szCs w:val="24"/>
          <w:lang w:val="en-GB"/>
        </w:rPr>
        <w:t>-----------------------</w:t>
      </w:r>
    </w:p>
    <w:p w:rsidR="005161F5" w:rsidRPr="005161F5" w:rsidRDefault="005161F5" w:rsidP="005161F5">
      <w:pPr>
        <w:pStyle w:val="ListParagraph"/>
        <w:ind w:left="360"/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whispered interpreting or whispering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>.</w:t>
      </w:r>
    </w:p>
    <w:p w:rsidR="00B54159" w:rsidRPr="0041320B" w:rsidRDefault="00B54159" w:rsidP="00B54159">
      <w:pPr>
        <w:rPr>
          <w:rFonts w:asciiTheme="majorBidi" w:hAnsiTheme="majorBidi" w:cstheme="majorBidi"/>
          <w:sz w:val="24"/>
          <w:szCs w:val="24"/>
        </w:rPr>
      </w:pPr>
    </w:p>
    <w:p w:rsidR="005161F5" w:rsidRPr="005161F5" w:rsidRDefault="00B54159" w:rsidP="00AC4912">
      <w:pPr>
        <w:pStyle w:val="ListParagraph"/>
        <w:numPr>
          <w:ilvl w:val="0"/>
          <w:numId w:val="60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Simultaneous interpreting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with full technical equipment is so </w:t>
      </w:r>
      <w:r w:rsidR="005161F5" w:rsidRPr="005161F5">
        <w:rPr>
          <w:rFonts w:asciiTheme="majorBidi" w:hAnsiTheme="majorBidi" w:cstheme="majorBidi"/>
          <w:sz w:val="24"/>
          <w:szCs w:val="24"/>
          <w:lang w:val="en-GB"/>
        </w:rPr>
        <w:t xml:space="preserve">----------------- </w:t>
      </w:r>
    </w:p>
    <w:p w:rsidR="005161F5" w:rsidRPr="005161F5" w:rsidRDefault="005161F5" w:rsidP="005161F5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widely established today.</w:t>
      </w:r>
    </w:p>
    <w:p w:rsidR="00B54159" w:rsidRPr="005161F5" w:rsidRDefault="00B54159" w:rsidP="00AC4912">
      <w:pPr>
        <w:pStyle w:val="ListParagraph"/>
        <w:numPr>
          <w:ilvl w:val="0"/>
          <w:numId w:val="60"/>
        </w:numPr>
        <w:rPr>
          <w:rFonts w:asciiTheme="majorBidi" w:hAnsiTheme="majorBidi" w:cstheme="majorBidi"/>
          <w:sz w:val="24"/>
          <w:szCs w:val="24"/>
          <w:rtl/>
          <w:lang w:val="en-GB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that the term simultaneous interpreting  </w:t>
      </w:r>
      <w:r w:rsidRPr="005161F5">
        <w:rPr>
          <w:rFonts w:asciiTheme="majorBidi" w:hAnsiTheme="majorBidi" w:cstheme="majorBidi"/>
          <w:b/>
          <w:bCs/>
          <w:color w:val="FF0000"/>
          <w:sz w:val="24"/>
          <w:szCs w:val="24"/>
          <w:lang w:val="en-GB"/>
        </w:rPr>
        <w:t>SI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is often </w:t>
      </w:r>
      <w:r w:rsidR="005161F5" w:rsidRPr="005161F5">
        <w:rPr>
          <w:rFonts w:asciiTheme="majorBidi" w:hAnsiTheme="majorBidi" w:cstheme="majorBidi"/>
          <w:sz w:val="24"/>
          <w:szCs w:val="24"/>
          <w:lang w:val="en-GB"/>
        </w:rPr>
        <w:t xml:space="preserve">-------------------- 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>with the use of simultaneous interpreting equipment in</w:t>
      </w:r>
      <w:r w:rsidR="005161F5" w:rsidRPr="005161F5">
        <w:rPr>
          <w:rFonts w:asciiTheme="majorBidi" w:hAnsiTheme="majorBidi" w:cstheme="majorBidi"/>
          <w:sz w:val="24"/>
          <w:szCs w:val="24"/>
          <w:lang w:val="en-GB"/>
        </w:rPr>
        <w:t>--------------------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>.</w:t>
      </w:r>
      <w:r w:rsidRPr="005161F5">
        <w:rPr>
          <w:rFonts w:asciiTheme="majorBidi" w:hAnsiTheme="majorBidi" w:cstheme="majorBidi"/>
          <w:sz w:val="24"/>
          <w:szCs w:val="24"/>
        </w:rPr>
        <w:t xml:space="preserve"> </w:t>
      </w:r>
    </w:p>
    <w:p w:rsidR="00B54159" w:rsidRDefault="005161F5" w:rsidP="00B54159">
      <w:pPr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used as a shorthand for ‘spoken language interpreting</w:t>
      </w:r>
    </w:p>
    <w:p w:rsidR="005161F5" w:rsidRPr="005161F5" w:rsidRDefault="005161F5" w:rsidP="00AC4912">
      <w:pPr>
        <w:pStyle w:val="ListParagraph"/>
        <w:numPr>
          <w:ilvl w:val="0"/>
          <w:numId w:val="60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>Simultaneous interpreting</w:t>
      </w:r>
      <w:r w:rsidRPr="005161F5">
        <w:rPr>
          <w:rFonts w:asciiTheme="majorBidi" w:hAnsiTheme="majorBidi" w:cstheme="majorBidi"/>
          <w:color w:val="0000CC"/>
          <w:sz w:val="24"/>
          <w:szCs w:val="24"/>
          <w:lang w:val="en-GB"/>
        </w:rPr>
        <w:t xml:space="preserve"> 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>is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-------------</w:t>
      </w:r>
    </w:p>
    <w:p w:rsidR="005161F5" w:rsidRDefault="005161F5" w:rsidP="005161F5">
      <w:pPr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a sound proof booth</w:t>
      </w:r>
    </w:p>
    <w:p w:rsidR="005161F5" w:rsidRPr="005161F5" w:rsidRDefault="005161F5" w:rsidP="00B54159">
      <w:pPr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</w:pPr>
    </w:p>
    <w:p w:rsidR="00B54159" w:rsidRDefault="005161F5" w:rsidP="00B54159">
      <w:pPr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  <w:t>what is the d</w:t>
      </w:r>
      <w:r w:rsidR="00B54159" w:rsidRPr="0041320B"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  <w:t xml:space="preserve">irectionality </w:t>
      </w:r>
      <w:r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  <w:t>of interpreting?</w:t>
      </w:r>
    </w:p>
    <w:p w:rsidR="005161F5" w:rsidRDefault="005161F5" w:rsidP="00AC4912">
      <w:pPr>
        <w:pStyle w:val="ListParagraph"/>
        <w:numPr>
          <w:ilvl w:val="0"/>
          <w:numId w:val="63"/>
        </w:numPr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sz w:val="24"/>
          <w:szCs w:val="24"/>
        </w:rPr>
        <w:t xml:space="preserve">It is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face-to-face dialogue</w:t>
      </w:r>
    </w:p>
    <w:p w:rsidR="005161F5" w:rsidRDefault="005161F5" w:rsidP="00AC4912">
      <w:pPr>
        <w:pStyle w:val="ListParagraph"/>
        <w:numPr>
          <w:ilvl w:val="0"/>
          <w:numId w:val="63"/>
        </w:numPr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>‘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back and forth’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5161F5" w:rsidRDefault="005161F5" w:rsidP="00AC4912">
      <w:pPr>
        <w:pStyle w:val="ListParagraph"/>
        <w:numPr>
          <w:ilvl w:val="0"/>
          <w:numId w:val="63"/>
        </w:numPr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Bilateral interpreting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5161F5" w:rsidRPr="005161F5" w:rsidRDefault="005161F5" w:rsidP="005161F5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5161F5" w:rsidRDefault="00640DF9" w:rsidP="00AC4912">
      <w:pPr>
        <w:pStyle w:val="ListParagraph"/>
        <w:numPr>
          <w:ilvl w:val="0"/>
          <w:numId w:val="61"/>
        </w:numPr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In the prototype case of mediated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face-to-face dialogue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>, the interpreter will work in both directions, that is , ‘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back and forth’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between the two languages involved depending on the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turn-taking of the  primary parties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>.</w:t>
      </w:r>
    </w:p>
    <w:p w:rsidR="005161F5" w:rsidRPr="005161F5" w:rsidRDefault="005161F5" w:rsidP="005161F5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5161F5" w:rsidRPr="005161F5" w:rsidRDefault="00640DF9" w:rsidP="00AC4912">
      <w:pPr>
        <w:pStyle w:val="ListParagraph"/>
        <w:numPr>
          <w:ilvl w:val="0"/>
          <w:numId w:val="61"/>
        </w:numPr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Bilateral interpreting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is thus typically linked with the notions of</w:t>
      </w:r>
      <w:r w:rsidR="005161F5">
        <w:rPr>
          <w:rFonts w:asciiTheme="majorBidi" w:hAnsiTheme="majorBidi" w:cstheme="majorBidi"/>
          <w:sz w:val="24"/>
          <w:szCs w:val="24"/>
          <w:lang w:val="en-GB"/>
        </w:rPr>
        <w:t>-------------</w:t>
      </w:r>
    </w:p>
    <w:p w:rsidR="005161F5" w:rsidRPr="005161F5" w:rsidRDefault="005161F5" w:rsidP="005161F5">
      <w:pPr>
        <w:pStyle w:val="ListParagraph"/>
        <w:rPr>
          <w:rFonts w:asciiTheme="majorBidi" w:hAnsiTheme="majorBidi" w:cstheme="majorBidi"/>
          <w:sz w:val="24"/>
          <w:szCs w:val="24"/>
          <w:lang w:val="en-GB"/>
        </w:rPr>
      </w:pPr>
    </w:p>
    <w:p w:rsidR="005161F5" w:rsidRPr="005161F5" w:rsidRDefault="00640DF9" w:rsidP="005161F5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‘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liaison interpreting’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 and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dialogue interpreting’</w:t>
      </w:r>
    </w:p>
    <w:p w:rsidR="005161F5" w:rsidRPr="005161F5" w:rsidRDefault="005161F5" w:rsidP="005161F5">
      <w:pPr>
        <w:pStyle w:val="ListParagraph"/>
        <w:rPr>
          <w:rFonts w:asciiTheme="majorBidi" w:hAnsiTheme="majorBidi" w:cstheme="majorBidi"/>
          <w:sz w:val="24"/>
          <w:szCs w:val="24"/>
          <w:lang w:val="en-GB"/>
        </w:rPr>
      </w:pPr>
    </w:p>
    <w:p w:rsidR="00BB74B4" w:rsidRPr="005161F5" w:rsidRDefault="00640DF9" w:rsidP="00AC4912">
      <w:pPr>
        <w:pStyle w:val="ListParagraph"/>
        <w:numPr>
          <w:ilvl w:val="0"/>
          <w:numId w:val="61"/>
        </w:numPr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5161F5"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in conference type interaction</w:t>
      </w:r>
      <w:r w:rsidR="005161F5" w:rsidRPr="005161F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5161F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>may equally occur, where interpreters may work in a ‘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bilingual booth’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or said to provide ‘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small router’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(i.e. interpret questions and comments back into the language chiefly used on the floor).</w:t>
      </w:r>
      <w:r w:rsidRPr="005161F5">
        <w:rPr>
          <w:rFonts w:asciiTheme="majorBidi" w:hAnsiTheme="majorBidi" w:cstheme="majorBidi"/>
          <w:sz w:val="24"/>
          <w:szCs w:val="24"/>
        </w:rPr>
        <w:t xml:space="preserve"> </w:t>
      </w:r>
    </w:p>
    <w:p w:rsidR="00912DDE" w:rsidRDefault="00912DDE" w:rsidP="00B54159">
      <w:pPr>
        <w:jc w:val="both"/>
        <w:rPr>
          <w:rFonts w:asciiTheme="majorBidi" w:hAnsiTheme="majorBidi" w:cstheme="majorBidi"/>
          <w:sz w:val="24"/>
          <w:szCs w:val="24"/>
        </w:rPr>
      </w:pPr>
    </w:p>
    <w:p w:rsidR="00912DDE" w:rsidRDefault="00912DDE" w:rsidP="00B54159">
      <w:pPr>
        <w:jc w:val="both"/>
        <w:rPr>
          <w:rFonts w:asciiTheme="majorBidi" w:hAnsiTheme="majorBidi" w:cstheme="majorBidi"/>
          <w:sz w:val="24"/>
          <w:szCs w:val="24"/>
        </w:rPr>
      </w:pPr>
    </w:p>
    <w:p w:rsidR="00912DDE" w:rsidRDefault="00912DDE" w:rsidP="00B54159">
      <w:pPr>
        <w:jc w:val="both"/>
        <w:rPr>
          <w:rFonts w:asciiTheme="majorBidi" w:hAnsiTheme="majorBidi" w:cstheme="majorBidi"/>
          <w:sz w:val="24"/>
          <w:szCs w:val="24"/>
        </w:rPr>
      </w:pPr>
    </w:p>
    <w:p w:rsidR="00B54159" w:rsidRPr="0041320B" w:rsidRDefault="00B54159" w:rsidP="00B54159">
      <w:pPr>
        <w:jc w:val="both"/>
        <w:rPr>
          <w:rFonts w:asciiTheme="majorBidi" w:hAnsiTheme="majorBidi" w:cstheme="majorBidi"/>
          <w:color w:val="0000CC"/>
          <w:sz w:val="24"/>
          <w:szCs w:val="24"/>
        </w:rPr>
      </w:pPr>
      <w:r w:rsidRPr="0041320B"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  <w:t>Use of technology</w:t>
      </w:r>
      <w:r w:rsidRPr="0041320B">
        <w:rPr>
          <w:rFonts w:asciiTheme="majorBidi" w:hAnsiTheme="majorBidi" w:cstheme="majorBidi"/>
          <w:b/>
          <w:bCs/>
          <w:color w:val="0000CC"/>
          <w:sz w:val="24"/>
          <w:szCs w:val="24"/>
        </w:rPr>
        <w:t xml:space="preserve"> </w:t>
      </w:r>
    </w:p>
    <w:p w:rsidR="005161F5" w:rsidRPr="005161F5" w:rsidRDefault="00640DF9" w:rsidP="00AC4912">
      <w:pPr>
        <w:pStyle w:val="ListParagraph"/>
        <w:numPr>
          <w:ilvl w:val="0"/>
          <w:numId w:val="62"/>
        </w:numPr>
        <w:jc w:val="both"/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Technical equipment is essentially used to </w:t>
      </w:r>
      <w:r w:rsidR="005161F5">
        <w:rPr>
          <w:rFonts w:asciiTheme="majorBidi" w:hAnsiTheme="majorBidi" w:cstheme="majorBidi"/>
          <w:sz w:val="24"/>
          <w:szCs w:val="24"/>
          <w:lang w:val="en-GB"/>
        </w:rPr>
        <w:t xml:space="preserve">---------------- 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messages in the acoustic channel. </w:t>
      </w:r>
    </w:p>
    <w:p w:rsidR="005161F5" w:rsidRDefault="005161F5" w:rsidP="005161F5">
      <w:pPr>
        <w:pStyle w:val="ListParagraph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avoid the mixing of source-and target-language</w:t>
      </w:r>
    </w:p>
    <w:p w:rsidR="005161F5" w:rsidRPr="005161F5" w:rsidRDefault="00640DF9" w:rsidP="00AC4912">
      <w:pPr>
        <w:pStyle w:val="ListParagraph"/>
        <w:numPr>
          <w:ilvl w:val="0"/>
          <w:numId w:val="62"/>
        </w:numPr>
        <w:jc w:val="both"/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In conference halls or noisy conditions, the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electro-acoustic and audiovisual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transmission systems are therefore employed in particular to reach far beyond a given location. </w:t>
      </w:r>
    </w:p>
    <w:p w:rsidR="005161F5" w:rsidRPr="005161F5" w:rsidRDefault="005161F5" w:rsidP="005161F5">
      <w:pPr>
        <w:pStyle w:val="ListParagraph"/>
        <w:ind w:left="360"/>
        <w:jc w:val="both"/>
        <w:rPr>
          <w:rFonts w:asciiTheme="majorBidi" w:hAnsiTheme="majorBidi" w:cstheme="majorBidi"/>
          <w:sz w:val="24"/>
          <w:szCs w:val="24"/>
        </w:rPr>
      </w:pPr>
    </w:p>
    <w:p w:rsidR="005161F5" w:rsidRPr="005161F5" w:rsidRDefault="00640DF9" w:rsidP="00AC4912">
      <w:pPr>
        <w:pStyle w:val="ListParagraph"/>
        <w:numPr>
          <w:ilvl w:val="0"/>
          <w:numId w:val="62"/>
        </w:numPr>
        <w:jc w:val="both"/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In what is generally called </w:t>
      </w:r>
      <w:r w:rsidR="005161F5">
        <w:rPr>
          <w:rFonts w:asciiTheme="majorBidi" w:hAnsiTheme="majorBidi" w:cstheme="majorBidi"/>
          <w:sz w:val="24"/>
          <w:szCs w:val="24"/>
          <w:lang w:val="en-GB"/>
        </w:rPr>
        <w:t>--------------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the interpreter </w:t>
      </w:r>
      <w:r w:rsidRPr="005161F5"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  <w:t>is not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in the same room as the speaker or listener or both, </w:t>
      </w:r>
    </w:p>
    <w:p w:rsidR="005161F5" w:rsidRPr="005161F5" w:rsidRDefault="005161F5" w:rsidP="005161F5">
      <w:pPr>
        <w:pStyle w:val="ListParagrap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remote interpreting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>,</w:t>
      </w:r>
    </w:p>
    <w:p w:rsidR="005161F5" w:rsidRPr="005161F5" w:rsidRDefault="005161F5" w:rsidP="00AC4912">
      <w:pPr>
        <w:pStyle w:val="ListParagraph"/>
        <w:numPr>
          <w:ilvl w:val="0"/>
          <w:numId w:val="62"/>
        </w:num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In the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remote interpreting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is used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</w:t>
      </w:r>
      <w:r w:rsidR="00640DF9"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telephone interpreting</w:t>
      </w:r>
      <w:r w:rsidR="00640DF9" w:rsidRPr="005161F5">
        <w:rPr>
          <w:rFonts w:asciiTheme="majorBidi" w:hAnsiTheme="majorBidi" w:cstheme="majorBidi"/>
          <w:sz w:val="24"/>
          <w:szCs w:val="24"/>
          <w:lang w:val="en-GB"/>
        </w:rPr>
        <w:t xml:space="preserve">  or (</w:t>
      </w:r>
      <w:r w:rsidR="00640DF9"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over the phone interpreting</w:t>
      </w:r>
      <w:r w:rsidR="00640DF9" w:rsidRPr="005161F5">
        <w:rPr>
          <w:rFonts w:asciiTheme="majorBidi" w:hAnsiTheme="majorBidi" w:cstheme="majorBidi"/>
          <w:sz w:val="24"/>
          <w:szCs w:val="24"/>
          <w:lang w:val="en-GB"/>
        </w:rPr>
        <w:t xml:space="preserve">) which is used in </w:t>
      </w:r>
      <w:r w:rsidR="00640DF9"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intra-social setting</w:t>
      </w:r>
      <w:r w:rsidR="00640DF9" w:rsidRPr="005161F5">
        <w:rPr>
          <w:rFonts w:asciiTheme="majorBidi" w:hAnsiTheme="majorBidi" w:cstheme="majorBidi"/>
          <w:sz w:val="24"/>
          <w:szCs w:val="24"/>
          <w:lang w:val="en-GB"/>
        </w:rPr>
        <w:t xml:space="preserve"> (healthcare, police, etc.) </w:t>
      </w:r>
    </w:p>
    <w:p w:rsidR="00BB74B4" w:rsidRDefault="00640DF9" w:rsidP="00AC4912">
      <w:pPr>
        <w:pStyle w:val="ListParagraph"/>
        <w:numPr>
          <w:ilvl w:val="0"/>
          <w:numId w:val="62"/>
        </w:num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>There is also videophone interpreting for</w:t>
      </w:r>
      <w:r w:rsidR="005161F5">
        <w:rPr>
          <w:rFonts w:asciiTheme="majorBidi" w:hAnsiTheme="majorBidi" w:cstheme="majorBidi"/>
          <w:sz w:val="24"/>
          <w:szCs w:val="24"/>
          <w:lang w:val="en-GB"/>
        </w:rPr>
        <w:t xml:space="preserve"> the deaf</w:t>
      </w:r>
      <w:r w:rsidRPr="005161F5">
        <w:rPr>
          <w:rFonts w:asciiTheme="majorBidi" w:hAnsiTheme="majorBidi" w:cstheme="majorBidi"/>
          <w:sz w:val="24"/>
          <w:szCs w:val="24"/>
        </w:rPr>
        <w:t xml:space="preserve"> </w:t>
      </w:r>
      <w:r w:rsid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.</w:t>
      </w:r>
    </w:p>
    <w:p w:rsidR="005161F5" w:rsidRPr="005161F5" w:rsidRDefault="005161F5" w:rsidP="005161F5">
      <w:pPr>
        <w:pStyle w:val="ListParagraph"/>
        <w:ind w:left="360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B54159" w:rsidRPr="0041320B" w:rsidRDefault="00B54159" w:rsidP="00B54159">
      <w:pPr>
        <w:jc w:val="both"/>
        <w:rPr>
          <w:rFonts w:asciiTheme="majorBidi" w:hAnsiTheme="majorBidi" w:cstheme="majorBidi"/>
          <w:color w:val="0000CC"/>
          <w:sz w:val="24"/>
          <w:szCs w:val="24"/>
        </w:rPr>
      </w:pPr>
      <w:r w:rsidRPr="0041320B"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  <w:t>Professional status</w:t>
      </w:r>
      <w:r w:rsidRPr="0041320B">
        <w:rPr>
          <w:rFonts w:asciiTheme="majorBidi" w:hAnsiTheme="majorBidi" w:cstheme="majorBidi"/>
          <w:b/>
          <w:bCs/>
          <w:color w:val="0000CC"/>
          <w:sz w:val="24"/>
          <w:szCs w:val="24"/>
        </w:rPr>
        <w:t xml:space="preserve"> </w:t>
      </w:r>
    </w:p>
    <w:p w:rsidR="005161F5" w:rsidRDefault="00640DF9" w:rsidP="00AC4912">
      <w:pPr>
        <w:pStyle w:val="ListParagraph"/>
        <w:numPr>
          <w:ilvl w:val="0"/>
          <w:numId w:val="64"/>
        </w:numPr>
        <w:jc w:val="both"/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Distinction between interpreting types could be related to  the level of </w:t>
      </w:r>
      <w:r w:rsidR="005161F5">
        <w:rPr>
          <w:rFonts w:asciiTheme="majorBidi" w:hAnsiTheme="majorBidi" w:cstheme="majorBidi"/>
          <w:sz w:val="24"/>
          <w:szCs w:val="24"/>
          <w:lang w:val="en-GB"/>
        </w:rPr>
        <w:t xml:space="preserve">------------ </w:t>
      </w:r>
      <w:r w:rsidRPr="005161F5">
        <w:rPr>
          <w:rFonts w:asciiTheme="majorBidi" w:hAnsiTheme="majorBidi" w:cstheme="majorBidi"/>
          <w:sz w:val="24"/>
          <w:szCs w:val="24"/>
          <w:lang w:val="en-GB"/>
        </w:rPr>
        <w:t>which the human  agent performs the task.</w:t>
      </w:r>
    </w:p>
    <w:p w:rsidR="005161F5" w:rsidRDefault="005161F5" w:rsidP="005161F5">
      <w:pPr>
        <w:pStyle w:val="ListParagraph"/>
        <w:jc w:val="both"/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skills and expertise</w:t>
      </w:r>
    </w:p>
    <w:p w:rsidR="005161F5" w:rsidRPr="005161F5" w:rsidRDefault="005161F5" w:rsidP="00AC4912">
      <w:pPr>
        <w:pStyle w:val="ListParagraph"/>
        <w:numPr>
          <w:ilvl w:val="0"/>
          <w:numId w:val="64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  The</w:t>
      </w:r>
      <w:r w:rsidR="00640DF9" w:rsidRPr="005161F5">
        <w:rPr>
          <w:rFonts w:asciiTheme="majorBidi" w:hAnsiTheme="majorBidi" w:cstheme="majorBidi"/>
          <w:sz w:val="24"/>
          <w:szCs w:val="24"/>
          <w:lang w:val="en-GB"/>
        </w:rPr>
        <w:t xml:space="preserve"> profession requires a professionality as it is very demanding.</w:t>
      </w:r>
    </w:p>
    <w:p w:rsidR="00BB74B4" w:rsidRPr="005161F5" w:rsidRDefault="00640DF9" w:rsidP="00AC4912">
      <w:pPr>
        <w:pStyle w:val="ListParagraph"/>
        <w:numPr>
          <w:ilvl w:val="0"/>
          <w:numId w:val="64"/>
        </w:numPr>
        <w:jc w:val="both"/>
        <w:rPr>
          <w:rFonts w:asciiTheme="majorBidi" w:hAnsiTheme="majorBidi" w:cstheme="majorBidi"/>
          <w:sz w:val="24"/>
          <w:szCs w:val="24"/>
        </w:rPr>
      </w:pPr>
      <w:r w:rsidRPr="005161F5">
        <w:rPr>
          <w:rFonts w:asciiTheme="majorBidi" w:hAnsiTheme="majorBidi" w:cstheme="majorBidi"/>
          <w:sz w:val="24"/>
          <w:szCs w:val="24"/>
          <w:lang w:val="en-GB"/>
        </w:rPr>
        <w:t xml:space="preserve">  That is why it is called professional interpreters with special skills </w:t>
      </w:r>
      <w:r w:rsidRPr="005161F5">
        <w:rPr>
          <w:rFonts w:asciiTheme="majorBidi" w:hAnsiTheme="majorBidi" w:cstheme="majorBidi"/>
          <w:b/>
          <w:bCs/>
          <w:sz w:val="24"/>
          <w:szCs w:val="24"/>
          <w:lang w:val="en-GB"/>
        </w:rPr>
        <w:t>and lay interpreting or natural interpreting.</w:t>
      </w:r>
      <w:r w:rsidRPr="005161F5">
        <w:rPr>
          <w:rFonts w:asciiTheme="majorBidi" w:hAnsiTheme="majorBidi" w:cstheme="majorBidi"/>
          <w:sz w:val="24"/>
          <w:szCs w:val="24"/>
        </w:rPr>
        <w:t xml:space="preserve"> </w:t>
      </w:r>
    </w:p>
    <w:p w:rsidR="0019631B" w:rsidRDefault="0019631B" w:rsidP="005E1E33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19631B" w:rsidRDefault="0019631B" w:rsidP="005E1E33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19631B" w:rsidRDefault="0019631B" w:rsidP="005E1E33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19631B" w:rsidRDefault="0019631B" w:rsidP="005E1E33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19631B" w:rsidRDefault="0019631B" w:rsidP="005E1E33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19631B" w:rsidRDefault="0019631B" w:rsidP="005E1E33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19631B" w:rsidRDefault="0019631B" w:rsidP="005E1E33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19631B" w:rsidRDefault="0019631B" w:rsidP="005E1E33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19631B" w:rsidRDefault="0019631B" w:rsidP="005E1E33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19631B" w:rsidRDefault="0019631B" w:rsidP="005E1E33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19631B" w:rsidRDefault="0019631B" w:rsidP="005E1E33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5E1E33" w:rsidRPr="0019631B" w:rsidRDefault="005E1E33" w:rsidP="005E1E33">
      <w:pPr>
        <w:jc w:val="center"/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sz w:val="24"/>
          <w:szCs w:val="24"/>
        </w:rPr>
        <w:t>Lecture 6</w:t>
      </w:r>
    </w:p>
    <w:p w:rsidR="005E1E33" w:rsidRPr="0019631B" w:rsidRDefault="005E1E33" w:rsidP="005E1E33">
      <w:pPr>
        <w:jc w:val="center"/>
        <w:rPr>
          <w:rFonts w:asciiTheme="majorBidi" w:hAnsiTheme="majorBidi" w:cstheme="majorBidi"/>
          <w:b/>
          <w:bCs/>
          <w:color w:val="7F7F7F" w:themeColor="text1" w:themeTint="80"/>
          <w:sz w:val="24"/>
          <w:szCs w:val="24"/>
          <w:lang w:val="en-GB"/>
        </w:rPr>
      </w:pPr>
      <w:r w:rsidRPr="0019631B">
        <w:rPr>
          <w:rFonts w:asciiTheme="majorBidi" w:hAnsiTheme="majorBidi" w:cstheme="majorBidi"/>
          <w:b/>
          <w:bCs/>
          <w:color w:val="7F7F7F" w:themeColor="text1" w:themeTint="80"/>
          <w:sz w:val="24"/>
          <w:szCs w:val="24"/>
          <w:lang w:val="en-GB"/>
        </w:rPr>
        <w:t>What is consecutive interpreting?</w:t>
      </w:r>
    </w:p>
    <w:p w:rsidR="00A8661F" w:rsidRPr="0019631B" w:rsidRDefault="00A8661F" w:rsidP="00AC4912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color w:val="0000CC"/>
          <w:sz w:val="24"/>
          <w:szCs w:val="24"/>
        </w:rPr>
      </w:pPr>
      <w:r w:rsidRPr="0019631B">
        <w:rPr>
          <w:rFonts w:asciiTheme="majorBidi" w:hAnsiTheme="majorBidi" w:cstheme="majorBidi"/>
          <w:sz w:val="24"/>
          <w:szCs w:val="24"/>
        </w:rPr>
        <w:t>In the consecutive interpreting:  i</w:t>
      </w:r>
      <w:r w:rsidR="005E1E33" w:rsidRPr="0019631B">
        <w:rPr>
          <w:rFonts w:asciiTheme="majorBidi" w:hAnsiTheme="majorBidi" w:cstheme="majorBidi"/>
          <w:sz w:val="24"/>
          <w:szCs w:val="24"/>
        </w:rPr>
        <w:t>nterpreting</w:t>
      </w:r>
      <w:r w:rsidR="005E1E33" w:rsidRPr="0019631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19631B">
        <w:rPr>
          <w:rFonts w:asciiTheme="majorBidi" w:hAnsiTheme="majorBidi" w:cstheme="majorBidi"/>
          <w:b/>
          <w:bCs/>
          <w:sz w:val="24"/>
          <w:szCs w:val="24"/>
        </w:rPr>
        <w:t xml:space="preserve">------------------- </w:t>
      </w:r>
    </w:p>
    <w:p w:rsidR="00A8661F" w:rsidRPr="00AC65B2" w:rsidRDefault="00A8661F" w:rsidP="00AC4912">
      <w:pPr>
        <w:pStyle w:val="ListParagraph"/>
        <w:numPr>
          <w:ilvl w:val="0"/>
          <w:numId w:val="68"/>
        </w:numPr>
        <w:rPr>
          <w:rFonts w:asciiTheme="majorBidi" w:hAnsiTheme="majorBidi" w:cstheme="majorBidi"/>
          <w:sz w:val="24"/>
          <w:szCs w:val="24"/>
        </w:rPr>
      </w:pPr>
      <w:r w:rsidRPr="00AC65B2">
        <w:rPr>
          <w:rFonts w:asciiTheme="majorBidi" w:hAnsiTheme="majorBidi" w:cstheme="majorBidi"/>
          <w:b/>
          <w:bCs/>
          <w:sz w:val="24"/>
          <w:szCs w:val="24"/>
        </w:rPr>
        <w:t>after the speaker has finished</w:t>
      </w:r>
      <w:r w:rsidRPr="00AC65B2">
        <w:rPr>
          <w:rFonts w:asciiTheme="majorBidi" w:hAnsiTheme="majorBidi" w:cstheme="majorBidi"/>
          <w:sz w:val="24"/>
          <w:szCs w:val="24"/>
        </w:rPr>
        <w:t xml:space="preserve"> </w:t>
      </w:r>
    </w:p>
    <w:p w:rsidR="00AC65B2" w:rsidRPr="00AC65B2" w:rsidRDefault="00AC65B2" w:rsidP="00AC4912">
      <w:pPr>
        <w:pStyle w:val="ListParagraph"/>
        <w:numPr>
          <w:ilvl w:val="0"/>
          <w:numId w:val="68"/>
        </w:numPr>
        <w:rPr>
          <w:rFonts w:asciiTheme="majorBidi" w:hAnsiTheme="majorBidi" w:cstheme="majorBidi"/>
          <w:sz w:val="24"/>
          <w:szCs w:val="24"/>
        </w:rPr>
      </w:pPr>
      <w:r w:rsidRPr="00AC65B2">
        <w:rPr>
          <w:rFonts w:asciiTheme="majorBidi" w:hAnsiTheme="majorBidi" w:cstheme="majorBidi"/>
          <w:b/>
          <w:bCs/>
          <w:sz w:val="24"/>
          <w:szCs w:val="24"/>
        </w:rPr>
        <w:t>before the speaker has finished</w:t>
      </w:r>
      <w:r w:rsidRPr="00AC65B2">
        <w:rPr>
          <w:rFonts w:asciiTheme="majorBidi" w:hAnsiTheme="majorBidi" w:cstheme="majorBidi"/>
          <w:sz w:val="24"/>
          <w:szCs w:val="24"/>
        </w:rPr>
        <w:t xml:space="preserve"> </w:t>
      </w:r>
    </w:p>
    <w:p w:rsidR="00AC65B2" w:rsidRPr="00AC65B2" w:rsidRDefault="00AC65B2" w:rsidP="00AC4912">
      <w:pPr>
        <w:pStyle w:val="ListParagraph"/>
        <w:numPr>
          <w:ilvl w:val="0"/>
          <w:numId w:val="68"/>
        </w:numPr>
        <w:rPr>
          <w:rFonts w:asciiTheme="majorBidi" w:hAnsiTheme="majorBidi" w:cstheme="majorBidi"/>
          <w:sz w:val="24"/>
          <w:szCs w:val="24"/>
        </w:rPr>
      </w:pPr>
      <w:r w:rsidRPr="00AC65B2">
        <w:rPr>
          <w:rFonts w:asciiTheme="majorBidi" w:hAnsiTheme="majorBidi" w:cstheme="majorBidi"/>
          <w:b/>
          <w:bCs/>
          <w:sz w:val="24"/>
          <w:szCs w:val="24"/>
        </w:rPr>
        <w:t>while the speaker has finished</w:t>
      </w:r>
      <w:r w:rsidRPr="00AC65B2">
        <w:rPr>
          <w:rFonts w:asciiTheme="majorBidi" w:hAnsiTheme="majorBidi" w:cstheme="majorBidi"/>
          <w:sz w:val="24"/>
          <w:szCs w:val="24"/>
        </w:rPr>
        <w:t xml:space="preserve"> </w:t>
      </w:r>
    </w:p>
    <w:p w:rsidR="00AC65B2" w:rsidRDefault="00AC65B2" w:rsidP="00AC4912">
      <w:pPr>
        <w:pStyle w:val="ListParagraph"/>
        <w:numPr>
          <w:ilvl w:val="0"/>
          <w:numId w:val="68"/>
        </w:numPr>
        <w:rPr>
          <w:rFonts w:asciiTheme="majorBidi" w:hAnsiTheme="majorBidi" w:cstheme="majorBidi"/>
          <w:sz w:val="24"/>
          <w:szCs w:val="24"/>
        </w:rPr>
      </w:pPr>
      <w:r w:rsidRPr="00AC65B2">
        <w:rPr>
          <w:rFonts w:asciiTheme="majorBidi" w:hAnsiTheme="majorBidi" w:cstheme="majorBidi"/>
          <w:b/>
          <w:bCs/>
          <w:sz w:val="24"/>
          <w:szCs w:val="24"/>
        </w:rPr>
        <w:t>between the speaker has finished</w:t>
      </w:r>
      <w:r w:rsidRPr="00AC65B2">
        <w:rPr>
          <w:rFonts w:asciiTheme="majorBidi" w:hAnsiTheme="majorBidi" w:cstheme="majorBidi"/>
          <w:sz w:val="24"/>
          <w:szCs w:val="24"/>
        </w:rPr>
        <w:t xml:space="preserve"> </w:t>
      </w:r>
    </w:p>
    <w:p w:rsidR="00D70564" w:rsidRPr="00D70564" w:rsidRDefault="00D70564" w:rsidP="00D70564">
      <w:pPr>
        <w:rPr>
          <w:rFonts w:asciiTheme="majorBidi" w:hAnsiTheme="majorBidi" w:cstheme="majorBidi"/>
          <w:color w:val="FF0000"/>
          <w:sz w:val="24"/>
          <w:szCs w:val="24"/>
        </w:rPr>
      </w:pPr>
      <w:r w:rsidRPr="00D70564">
        <w:rPr>
          <w:rFonts w:asciiTheme="majorBidi" w:hAnsiTheme="majorBidi" w:cstheme="majorBidi"/>
          <w:color w:val="FF0000"/>
          <w:sz w:val="24"/>
          <w:szCs w:val="24"/>
        </w:rPr>
        <w:t>what does the interpreti</w:t>
      </w:r>
      <w:r w:rsidR="004809FB">
        <w:rPr>
          <w:rFonts w:asciiTheme="majorBidi" w:hAnsiTheme="majorBidi" w:cstheme="majorBidi"/>
          <w:color w:val="FF0000"/>
          <w:sz w:val="24"/>
          <w:szCs w:val="24"/>
        </w:rPr>
        <w:t>ng when consecutive interpretation</w:t>
      </w:r>
      <w:r w:rsidRPr="00D70564">
        <w:rPr>
          <w:rFonts w:asciiTheme="majorBidi" w:hAnsiTheme="majorBidi" w:cstheme="majorBidi"/>
          <w:color w:val="FF0000"/>
          <w:sz w:val="24"/>
          <w:szCs w:val="24"/>
        </w:rPr>
        <w:t xml:space="preserve"> take place ?</w:t>
      </w:r>
    </w:p>
    <w:p w:rsidR="005E1E33" w:rsidRPr="0019631B" w:rsidRDefault="005E1E33" w:rsidP="00AC4912">
      <w:pPr>
        <w:pStyle w:val="ListParagraph"/>
        <w:numPr>
          <w:ilvl w:val="0"/>
          <w:numId w:val="65"/>
        </w:numPr>
        <w:tabs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sz w:val="24"/>
          <w:szCs w:val="24"/>
        </w:rPr>
        <w:t>The interpreter</w:t>
      </w:r>
      <w:r w:rsidR="00A8661F" w:rsidRPr="0019631B">
        <w:rPr>
          <w:rFonts w:asciiTheme="majorBidi" w:hAnsiTheme="majorBidi" w:cstheme="majorBidi"/>
          <w:b/>
          <w:bCs/>
          <w:sz w:val="24"/>
          <w:szCs w:val="24"/>
        </w:rPr>
        <w:t xml:space="preserve"> ----------------- </w:t>
      </w:r>
      <w:r w:rsidRPr="0019631B">
        <w:rPr>
          <w:rFonts w:asciiTheme="majorBidi" w:hAnsiTheme="majorBidi" w:cstheme="majorBidi"/>
          <w:b/>
          <w:bCs/>
          <w:sz w:val="24"/>
          <w:szCs w:val="24"/>
        </w:rPr>
        <w:t>,</w:t>
      </w:r>
      <w:r w:rsidRPr="0019631B">
        <w:rPr>
          <w:rFonts w:asciiTheme="majorBidi" w:hAnsiTheme="majorBidi" w:cstheme="majorBidi"/>
          <w:sz w:val="24"/>
          <w:szCs w:val="24"/>
        </w:rPr>
        <w:t xml:space="preserve"> listens to the speech</w:t>
      </w:r>
      <w:r w:rsidR="00A8661F" w:rsidRPr="0019631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8661F" w:rsidRPr="0019631B">
        <w:rPr>
          <w:rFonts w:asciiTheme="majorBidi" w:hAnsiTheme="majorBidi" w:cstheme="majorBidi"/>
          <w:sz w:val="24"/>
          <w:szCs w:val="24"/>
        </w:rPr>
        <w:t xml:space="preserve">and </w:t>
      </w:r>
      <w:r w:rsidR="00A8661F" w:rsidRPr="0019631B">
        <w:rPr>
          <w:rFonts w:asciiTheme="majorBidi" w:hAnsiTheme="majorBidi" w:cstheme="majorBidi"/>
          <w:b/>
          <w:bCs/>
          <w:sz w:val="24"/>
          <w:szCs w:val="24"/>
        </w:rPr>
        <w:t xml:space="preserve"> ------------------- </w:t>
      </w:r>
      <w:r w:rsidRPr="0019631B">
        <w:rPr>
          <w:rFonts w:asciiTheme="majorBidi" w:hAnsiTheme="majorBidi" w:cstheme="majorBidi"/>
          <w:b/>
          <w:bCs/>
          <w:sz w:val="24"/>
          <w:szCs w:val="24"/>
        </w:rPr>
        <w:t>,</w:t>
      </w:r>
      <w:r w:rsidRPr="0019631B">
        <w:rPr>
          <w:rFonts w:asciiTheme="majorBidi" w:hAnsiTheme="majorBidi" w:cstheme="majorBidi"/>
          <w:sz w:val="24"/>
          <w:szCs w:val="24"/>
        </w:rPr>
        <w:t xml:space="preserve"> in a different language, generally with the aid of notes. </w:t>
      </w:r>
    </w:p>
    <w:p w:rsidR="00A8661F" w:rsidRPr="0019631B" w:rsidRDefault="00A8661F" w:rsidP="00A8661F">
      <w:pPr>
        <w:pStyle w:val="ListParagraph"/>
        <w:tabs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sz w:val="24"/>
          <w:szCs w:val="24"/>
        </w:rPr>
        <w:t>sits with the delegates</w:t>
      </w:r>
      <w:r w:rsidRPr="0019631B">
        <w:rPr>
          <w:rFonts w:asciiTheme="majorBidi" w:hAnsiTheme="majorBidi" w:cstheme="majorBidi"/>
          <w:sz w:val="24"/>
          <w:szCs w:val="24"/>
        </w:rPr>
        <w:t xml:space="preserve">  ,,,,  </w:t>
      </w:r>
      <w:r w:rsidRPr="0019631B">
        <w:rPr>
          <w:rFonts w:asciiTheme="majorBidi" w:hAnsiTheme="majorBidi" w:cstheme="majorBidi"/>
          <w:b/>
          <w:bCs/>
          <w:sz w:val="24"/>
          <w:szCs w:val="24"/>
        </w:rPr>
        <w:t>renders it, at the end</w:t>
      </w:r>
    </w:p>
    <w:p w:rsidR="00A8661F" w:rsidRPr="0019631B" w:rsidRDefault="005E1E33" w:rsidP="00AC4912">
      <w:pPr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sz w:val="24"/>
          <w:szCs w:val="24"/>
          <w:u w:val="single"/>
        </w:rPr>
        <w:t>In the modern world</w:t>
      </w:r>
      <w:r w:rsidRPr="0019631B">
        <w:rPr>
          <w:rFonts w:asciiTheme="majorBidi" w:hAnsiTheme="majorBidi" w:cstheme="majorBidi"/>
          <w:sz w:val="24"/>
          <w:szCs w:val="24"/>
        </w:rPr>
        <w:t xml:space="preserve"> </w:t>
      </w:r>
      <w:r w:rsidR="00A8661F" w:rsidRPr="0019631B">
        <w:rPr>
          <w:rFonts w:asciiTheme="majorBidi" w:hAnsiTheme="majorBidi" w:cstheme="majorBidi"/>
          <w:sz w:val="24"/>
          <w:szCs w:val="24"/>
        </w:rPr>
        <w:t xml:space="preserve">---------------- </w:t>
      </w:r>
      <w:r w:rsidRPr="0019631B">
        <w:rPr>
          <w:rFonts w:asciiTheme="majorBidi" w:hAnsiTheme="majorBidi" w:cstheme="majorBidi"/>
          <w:sz w:val="24"/>
          <w:szCs w:val="24"/>
        </w:rPr>
        <w:t xml:space="preserve">has been largely </w:t>
      </w:r>
      <w:r w:rsidR="00A8661F" w:rsidRPr="0019631B">
        <w:rPr>
          <w:rFonts w:asciiTheme="majorBidi" w:hAnsiTheme="majorBidi" w:cstheme="majorBidi"/>
          <w:sz w:val="24"/>
          <w:szCs w:val="24"/>
        </w:rPr>
        <w:t xml:space="preserve">------------- </w:t>
      </w:r>
    </w:p>
    <w:p w:rsidR="00A8661F" w:rsidRDefault="00A8661F" w:rsidP="00A8661F">
      <w:pPr>
        <w:ind w:left="360"/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sz w:val="24"/>
          <w:szCs w:val="24"/>
        </w:rPr>
        <w:t xml:space="preserve">consecutive interpreting ,,,, </w:t>
      </w:r>
      <w:r w:rsidRPr="0019631B">
        <w:rPr>
          <w:rFonts w:asciiTheme="majorBidi" w:hAnsiTheme="majorBidi" w:cstheme="majorBidi"/>
          <w:b/>
          <w:bCs/>
          <w:sz w:val="24"/>
          <w:szCs w:val="24"/>
        </w:rPr>
        <w:t>replaced by simultaneous</w:t>
      </w:r>
      <w:r w:rsidRPr="0019631B">
        <w:rPr>
          <w:rFonts w:asciiTheme="majorBidi" w:hAnsiTheme="majorBidi" w:cstheme="majorBidi"/>
          <w:sz w:val="24"/>
          <w:szCs w:val="24"/>
        </w:rPr>
        <w:t>,</w:t>
      </w:r>
    </w:p>
    <w:p w:rsidR="006F7D35" w:rsidRPr="006F7D35" w:rsidRDefault="006F7D35" w:rsidP="00AC4912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 w:rsidRPr="006F7D35">
        <w:rPr>
          <w:rFonts w:asciiTheme="majorBidi" w:hAnsiTheme="majorBidi" w:cstheme="majorBidi"/>
          <w:sz w:val="24"/>
          <w:szCs w:val="24"/>
        </w:rPr>
        <w:t xml:space="preserve">consecutive interpreting  </w:t>
      </w:r>
      <w:r w:rsidRPr="006F7D35">
        <w:rPr>
          <w:rFonts w:asciiTheme="majorBidi" w:hAnsiTheme="majorBidi" w:cstheme="majorBidi"/>
          <w:b/>
          <w:bCs/>
          <w:sz w:val="24"/>
          <w:szCs w:val="24"/>
        </w:rPr>
        <w:t>replaced by simultaneous</w:t>
      </w:r>
      <w:r>
        <w:rPr>
          <w:rFonts w:asciiTheme="majorBidi" w:hAnsiTheme="majorBidi" w:cstheme="majorBidi"/>
          <w:sz w:val="24"/>
          <w:szCs w:val="24"/>
        </w:rPr>
        <w:t xml:space="preserve"> in this kinds:-------------------</w:t>
      </w:r>
    </w:p>
    <w:p w:rsidR="006F7D35" w:rsidRDefault="006F7D35" w:rsidP="006F7D35">
      <w:pPr>
        <w:pStyle w:val="ListParagraph"/>
        <w:rPr>
          <w:rFonts w:asciiTheme="majorBidi" w:hAnsiTheme="majorBidi" w:cstheme="majorBidi"/>
          <w:b/>
          <w:bCs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sz w:val="24"/>
          <w:szCs w:val="24"/>
        </w:rPr>
        <w:t>highly technical meetings,</w:t>
      </w:r>
    </w:p>
    <w:p w:rsidR="006F7D35" w:rsidRDefault="006F7D35" w:rsidP="006F7D35">
      <w:pPr>
        <w:pStyle w:val="ListParagraph"/>
        <w:rPr>
          <w:rFonts w:asciiTheme="majorBidi" w:hAnsiTheme="majorBidi" w:cstheme="majorBidi"/>
          <w:b/>
          <w:bCs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sz w:val="24"/>
          <w:szCs w:val="24"/>
        </w:rPr>
        <w:t xml:space="preserve"> working lunches, </w:t>
      </w:r>
    </w:p>
    <w:p w:rsidR="006F7D35" w:rsidRPr="0019631B" w:rsidRDefault="006F7D35" w:rsidP="006F7D35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sz w:val="24"/>
          <w:szCs w:val="24"/>
        </w:rPr>
        <w:t>small groups, field trips</w:t>
      </w:r>
    </w:p>
    <w:p w:rsidR="00A8661F" w:rsidRPr="0019631B" w:rsidRDefault="00A8661F" w:rsidP="00AC4912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sz w:val="24"/>
          <w:szCs w:val="24"/>
          <w:u w:val="single"/>
        </w:rPr>
        <w:t>In the modern world consecutive interpreting</w:t>
      </w:r>
      <w:r w:rsidRPr="0019631B">
        <w:rPr>
          <w:rFonts w:asciiTheme="majorBidi" w:hAnsiTheme="majorBidi" w:cstheme="majorBidi"/>
          <w:sz w:val="24"/>
          <w:szCs w:val="24"/>
        </w:rPr>
        <w:t xml:space="preserve">  ------------- </w:t>
      </w:r>
    </w:p>
    <w:p w:rsidR="00A21ADE" w:rsidRDefault="00A8661F" w:rsidP="00A21ADE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sz w:val="24"/>
          <w:szCs w:val="24"/>
        </w:rPr>
        <w:t>remains relevant for certain kinds of meetings</w:t>
      </w:r>
      <w:r w:rsidRPr="0019631B">
        <w:rPr>
          <w:rFonts w:asciiTheme="majorBidi" w:hAnsiTheme="majorBidi" w:cstheme="majorBidi"/>
          <w:sz w:val="24"/>
          <w:szCs w:val="24"/>
        </w:rPr>
        <w:t xml:space="preserve">  </w:t>
      </w:r>
    </w:p>
    <w:p w:rsidR="00A21ADE" w:rsidRDefault="00A21ADE" w:rsidP="00AC4912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They mainly use it in ---------------------</w:t>
      </w:r>
    </w:p>
    <w:p w:rsidR="00A21ADE" w:rsidRDefault="005E1E33" w:rsidP="00A21ADE">
      <w:pPr>
        <w:pStyle w:val="ListParagraph"/>
        <w:rPr>
          <w:rFonts w:asciiTheme="majorBidi" w:hAnsiTheme="majorBidi" w:cstheme="majorBidi"/>
          <w:b/>
          <w:bCs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sz w:val="24"/>
          <w:szCs w:val="24"/>
        </w:rPr>
        <w:t>highly technical meetings,</w:t>
      </w:r>
    </w:p>
    <w:p w:rsidR="00A21ADE" w:rsidRDefault="005E1E33" w:rsidP="00A21ADE">
      <w:pPr>
        <w:pStyle w:val="ListParagraph"/>
        <w:rPr>
          <w:rFonts w:asciiTheme="majorBidi" w:hAnsiTheme="majorBidi" w:cstheme="majorBidi"/>
          <w:b/>
          <w:bCs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sz w:val="24"/>
          <w:szCs w:val="24"/>
        </w:rPr>
        <w:t xml:space="preserve"> working lunches, </w:t>
      </w:r>
    </w:p>
    <w:p w:rsidR="005E1E33" w:rsidRPr="0019631B" w:rsidRDefault="005E1E33" w:rsidP="00A21ADE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sz w:val="24"/>
          <w:szCs w:val="24"/>
        </w:rPr>
        <w:t>small groups, field trips</w:t>
      </w:r>
    </w:p>
    <w:p w:rsidR="0019631B" w:rsidRPr="0019631B" w:rsidRDefault="005E1E33" w:rsidP="00AC4912">
      <w:pPr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sz w:val="24"/>
          <w:szCs w:val="24"/>
        </w:rPr>
        <w:t xml:space="preserve">Well-trained interpreters </w:t>
      </w:r>
      <w:r w:rsidRPr="0019631B">
        <w:rPr>
          <w:rFonts w:asciiTheme="majorBidi" w:hAnsiTheme="majorBidi" w:cstheme="majorBidi"/>
          <w:sz w:val="24"/>
          <w:szCs w:val="24"/>
        </w:rPr>
        <w:t xml:space="preserve">can render speeches of </w:t>
      </w:r>
      <w:r w:rsidR="0019631B" w:rsidRPr="0019631B">
        <w:rPr>
          <w:rFonts w:asciiTheme="majorBidi" w:hAnsiTheme="majorBidi" w:cstheme="majorBidi"/>
          <w:sz w:val="24"/>
          <w:szCs w:val="24"/>
        </w:rPr>
        <w:t>-------------------</w:t>
      </w:r>
    </w:p>
    <w:p w:rsidR="005E1E33" w:rsidRPr="0019631B" w:rsidRDefault="005E1E33" w:rsidP="00AC4912">
      <w:pPr>
        <w:pStyle w:val="ListParagraph"/>
        <w:numPr>
          <w:ilvl w:val="0"/>
          <w:numId w:val="66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sz w:val="24"/>
          <w:szCs w:val="24"/>
        </w:rPr>
        <w:t>inutes or more with great accuracy.</w:t>
      </w:r>
    </w:p>
    <w:p w:rsidR="0019631B" w:rsidRPr="0019631B" w:rsidRDefault="005E1E33" w:rsidP="00AC4912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sz w:val="24"/>
          <w:szCs w:val="24"/>
        </w:rPr>
        <w:t xml:space="preserve">In consecutive interpretation, </w:t>
      </w:r>
      <w:r w:rsidR="0019631B" w:rsidRPr="0019631B">
        <w:rPr>
          <w:rFonts w:asciiTheme="majorBidi" w:hAnsiTheme="majorBidi" w:cstheme="majorBidi"/>
          <w:b/>
          <w:bCs/>
          <w:sz w:val="24"/>
          <w:szCs w:val="24"/>
        </w:rPr>
        <w:t xml:space="preserve">------------------------------- </w:t>
      </w:r>
      <w:r w:rsidRPr="0019631B">
        <w:rPr>
          <w:rFonts w:asciiTheme="majorBidi" w:hAnsiTheme="majorBidi" w:cstheme="majorBidi"/>
          <w:b/>
          <w:bCs/>
          <w:sz w:val="24"/>
          <w:szCs w:val="24"/>
        </w:rPr>
        <w:t xml:space="preserve">and </w:t>
      </w:r>
      <w:r w:rsidR="0019631B" w:rsidRPr="0019631B">
        <w:rPr>
          <w:rFonts w:asciiTheme="majorBidi" w:hAnsiTheme="majorBidi" w:cstheme="majorBidi"/>
          <w:b/>
          <w:bCs/>
          <w:sz w:val="24"/>
          <w:szCs w:val="24"/>
        </w:rPr>
        <w:t>--------------------------</w:t>
      </w:r>
    </w:p>
    <w:p w:rsidR="0019631B" w:rsidRDefault="0019631B" w:rsidP="0019631B">
      <w:pPr>
        <w:ind w:left="360"/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sz w:val="24"/>
          <w:szCs w:val="24"/>
        </w:rPr>
        <w:t>the interpreter waits for the speaker to finish a sentence or an idea</w:t>
      </w:r>
      <w:r w:rsidRPr="0019631B"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19631B" w:rsidRPr="0019631B" w:rsidRDefault="0019631B" w:rsidP="0019631B">
      <w:pPr>
        <w:ind w:left="360"/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sz w:val="24"/>
          <w:szCs w:val="24"/>
        </w:rPr>
        <w:t>the interpreter waits for the speaker to finish a sentence or an idea</w:t>
      </w:r>
      <w:r w:rsidRPr="0019631B">
        <w:rPr>
          <w:rFonts w:asciiTheme="majorBidi" w:hAnsiTheme="majorBidi" w:cstheme="majorBidi"/>
          <w:sz w:val="24"/>
          <w:szCs w:val="24"/>
        </w:rPr>
        <w:t>,</w:t>
      </w:r>
    </w:p>
    <w:p w:rsidR="0019631B" w:rsidRPr="0019631B" w:rsidRDefault="005E1E33" w:rsidP="00AC4912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sz w:val="24"/>
          <w:szCs w:val="24"/>
        </w:rPr>
        <w:t xml:space="preserve"> </w:t>
      </w:r>
      <w:r w:rsidR="0019631B" w:rsidRPr="0019631B">
        <w:rPr>
          <w:rFonts w:asciiTheme="majorBidi" w:hAnsiTheme="majorBidi" w:cstheme="majorBidi"/>
          <w:b/>
          <w:bCs/>
          <w:sz w:val="24"/>
          <w:szCs w:val="24"/>
        </w:rPr>
        <w:t>In consecutive interpretation</w:t>
      </w:r>
      <w:r w:rsidR="0019631B" w:rsidRPr="0019631B">
        <w:rPr>
          <w:rFonts w:asciiTheme="majorBidi" w:hAnsiTheme="majorBidi" w:cstheme="majorBidi"/>
          <w:sz w:val="24"/>
          <w:szCs w:val="24"/>
        </w:rPr>
        <w:t xml:space="preserve"> </w:t>
      </w:r>
      <w:r w:rsidRPr="0019631B">
        <w:rPr>
          <w:rFonts w:asciiTheme="majorBidi" w:hAnsiTheme="majorBidi" w:cstheme="majorBidi"/>
          <w:sz w:val="24"/>
          <w:szCs w:val="24"/>
        </w:rPr>
        <w:t>,</w:t>
      </w:r>
      <w:r w:rsidR="0019631B" w:rsidRPr="0019631B">
        <w:rPr>
          <w:rFonts w:asciiTheme="majorBidi" w:hAnsiTheme="majorBidi" w:cstheme="majorBidi"/>
          <w:sz w:val="24"/>
          <w:szCs w:val="24"/>
        </w:rPr>
        <w:t xml:space="preserve"> should be ----------------- </w:t>
      </w:r>
    </w:p>
    <w:p w:rsidR="0019631B" w:rsidRDefault="005E1E33" w:rsidP="0019631B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sz w:val="24"/>
          <w:szCs w:val="24"/>
        </w:rPr>
        <w:t xml:space="preserve"> the more formal the setting, the longer the segments.</w:t>
      </w:r>
    </w:p>
    <w:p w:rsidR="00645BF0" w:rsidRPr="0019631B" w:rsidRDefault="00645BF0" w:rsidP="0019631B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9631B" w:rsidRDefault="005E1E33" w:rsidP="00AC4912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sz w:val="24"/>
          <w:szCs w:val="24"/>
        </w:rPr>
        <w:t xml:space="preserve"> </w:t>
      </w:r>
      <w:r w:rsidRPr="0019631B">
        <w:rPr>
          <w:rFonts w:asciiTheme="majorBidi" w:hAnsiTheme="majorBidi" w:cstheme="majorBidi"/>
          <w:b/>
          <w:bCs/>
          <w:sz w:val="24"/>
          <w:szCs w:val="24"/>
        </w:rPr>
        <w:t>Interpreters should be</w:t>
      </w:r>
      <w:r w:rsidRPr="0019631B">
        <w:rPr>
          <w:rFonts w:asciiTheme="majorBidi" w:hAnsiTheme="majorBidi" w:cstheme="majorBidi"/>
          <w:sz w:val="24"/>
          <w:szCs w:val="24"/>
        </w:rPr>
        <w:t xml:space="preserve"> </w:t>
      </w:r>
      <w:r w:rsidR="0019631B">
        <w:rPr>
          <w:rFonts w:asciiTheme="majorBidi" w:hAnsiTheme="majorBidi" w:cstheme="majorBidi"/>
          <w:sz w:val="24"/>
          <w:szCs w:val="24"/>
        </w:rPr>
        <w:t xml:space="preserve">---------------------- </w:t>
      </w:r>
      <w:r w:rsidR="0019631B" w:rsidRPr="0019631B">
        <w:rPr>
          <w:rFonts w:asciiTheme="majorBidi" w:hAnsiTheme="majorBidi" w:cstheme="majorBidi"/>
          <w:sz w:val="24"/>
          <w:szCs w:val="24"/>
        </w:rPr>
        <w:t>and</w:t>
      </w:r>
      <w:r w:rsidR="0019631B">
        <w:rPr>
          <w:rFonts w:asciiTheme="majorBidi" w:hAnsiTheme="majorBidi" w:cstheme="majorBidi"/>
          <w:sz w:val="24"/>
          <w:szCs w:val="24"/>
        </w:rPr>
        <w:t>----------------------</w:t>
      </w:r>
    </w:p>
    <w:p w:rsidR="0019631B" w:rsidRDefault="005E1E33" w:rsidP="0019631B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sz w:val="24"/>
          <w:szCs w:val="24"/>
          <w:u w:val="single"/>
        </w:rPr>
        <w:t>trained</w:t>
      </w:r>
      <w:r w:rsidRPr="0019631B">
        <w:rPr>
          <w:rFonts w:asciiTheme="majorBidi" w:hAnsiTheme="majorBidi" w:cstheme="majorBidi"/>
          <w:sz w:val="24"/>
          <w:szCs w:val="24"/>
        </w:rPr>
        <w:t xml:space="preserve"> in special note-taking </w:t>
      </w:r>
      <w:r w:rsidR="0019631B">
        <w:rPr>
          <w:rFonts w:asciiTheme="majorBidi" w:hAnsiTheme="majorBidi" w:cstheme="majorBidi"/>
          <w:sz w:val="24"/>
          <w:szCs w:val="24"/>
        </w:rPr>
        <w:t>,,,,,</w:t>
      </w:r>
    </w:p>
    <w:p w:rsidR="005E1E33" w:rsidRDefault="0019631B" w:rsidP="0019631B">
      <w:pPr>
        <w:pStyle w:val="ListParagrap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  <w:r w:rsidR="005E1E33" w:rsidRPr="0019631B">
        <w:rPr>
          <w:rFonts w:asciiTheme="majorBidi" w:hAnsiTheme="majorBidi" w:cstheme="majorBidi"/>
          <w:sz w:val="24"/>
          <w:szCs w:val="24"/>
        </w:rPr>
        <w:t>memory techniques that enable them to render passages as long as 6-8 minutes faithfully and accurately.</w:t>
      </w:r>
    </w:p>
    <w:p w:rsidR="00D70564" w:rsidRDefault="00D70564" w:rsidP="0019631B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5D2599" w:rsidRPr="005D2599" w:rsidRDefault="005E1E33" w:rsidP="00AC4912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 w:rsidRPr="005D2599">
        <w:rPr>
          <w:rFonts w:asciiTheme="majorBidi" w:hAnsiTheme="majorBidi" w:cstheme="majorBidi"/>
          <w:b/>
          <w:bCs/>
          <w:color w:val="0000CC"/>
          <w:sz w:val="24"/>
          <w:szCs w:val="24"/>
        </w:rPr>
        <w:t>Consecutive interpretation is best suited for situations</w:t>
      </w:r>
      <w:r w:rsidRPr="005D2599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5D2599" w:rsidRDefault="005E1E33" w:rsidP="005D2599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5D2599">
        <w:rPr>
          <w:rFonts w:asciiTheme="majorBidi" w:hAnsiTheme="majorBidi" w:cstheme="majorBidi"/>
          <w:sz w:val="24"/>
          <w:szCs w:val="24"/>
        </w:rPr>
        <w:t xml:space="preserve">involving </w:t>
      </w:r>
      <w:r w:rsidR="005D2599">
        <w:rPr>
          <w:rFonts w:asciiTheme="majorBidi" w:hAnsiTheme="majorBidi" w:cstheme="majorBidi"/>
          <w:sz w:val="24"/>
          <w:szCs w:val="24"/>
        </w:rPr>
        <w:t>-------------------------</w:t>
      </w:r>
      <w:r w:rsidRPr="005D2599">
        <w:rPr>
          <w:rFonts w:asciiTheme="majorBidi" w:hAnsiTheme="majorBidi" w:cstheme="majorBidi"/>
          <w:sz w:val="24"/>
          <w:szCs w:val="24"/>
        </w:rPr>
        <w:t xml:space="preserve">, or </w:t>
      </w:r>
      <w:r w:rsidR="005D2599">
        <w:rPr>
          <w:rFonts w:asciiTheme="majorBidi" w:hAnsiTheme="majorBidi" w:cstheme="majorBidi"/>
          <w:sz w:val="24"/>
          <w:szCs w:val="24"/>
        </w:rPr>
        <w:t>------------------------</w:t>
      </w:r>
    </w:p>
    <w:p w:rsidR="005D2599" w:rsidRDefault="005D2599" w:rsidP="005D2599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5D2599">
        <w:rPr>
          <w:rFonts w:asciiTheme="majorBidi" w:hAnsiTheme="majorBidi" w:cstheme="majorBidi"/>
          <w:sz w:val="24"/>
          <w:szCs w:val="24"/>
        </w:rPr>
        <w:t>a small number of people</w:t>
      </w:r>
    </w:p>
    <w:p w:rsidR="005D2599" w:rsidRDefault="005D2599" w:rsidP="00645BF0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5D2599">
        <w:rPr>
          <w:rFonts w:asciiTheme="majorBidi" w:hAnsiTheme="majorBidi" w:cstheme="majorBidi"/>
          <w:sz w:val="24"/>
          <w:szCs w:val="24"/>
        </w:rPr>
        <w:t>where a personal touch is required.</w:t>
      </w:r>
    </w:p>
    <w:p w:rsidR="00645BF0" w:rsidRPr="00645BF0" w:rsidRDefault="00645BF0" w:rsidP="00645BF0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5D2599" w:rsidRPr="005D2599" w:rsidRDefault="005D2599" w:rsidP="00AC4912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 w:rsidRPr="005D2599">
        <w:rPr>
          <w:rFonts w:asciiTheme="majorBidi" w:hAnsiTheme="majorBidi" w:cstheme="majorBidi"/>
          <w:b/>
          <w:bCs/>
          <w:sz w:val="24"/>
          <w:szCs w:val="24"/>
          <w:u w:val="single"/>
        </w:rPr>
        <w:t>Consecutive interpretation</w:t>
      </w:r>
      <w:r w:rsidR="005E1E33" w:rsidRPr="005D2599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="005E1E33" w:rsidRPr="005D2599">
        <w:rPr>
          <w:rFonts w:asciiTheme="majorBidi" w:hAnsiTheme="majorBidi" w:cstheme="majorBidi"/>
          <w:b/>
          <w:bCs/>
          <w:sz w:val="24"/>
          <w:szCs w:val="24"/>
        </w:rPr>
        <w:t xml:space="preserve">would be </w:t>
      </w:r>
      <w:r>
        <w:rPr>
          <w:rFonts w:asciiTheme="majorBidi" w:hAnsiTheme="majorBidi" w:cstheme="majorBidi"/>
          <w:b/>
          <w:bCs/>
          <w:sz w:val="24"/>
          <w:szCs w:val="24"/>
        </w:rPr>
        <w:t>----------------------</w:t>
      </w:r>
    </w:p>
    <w:p w:rsidR="005E1E33" w:rsidRPr="005D2599" w:rsidRDefault="005E1E33" w:rsidP="005D2599">
      <w:pPr>
        <w:ind w:left="360"/>
        <w:rPr>
          <w:rFonts w:asciiTheme="majorBidi" w:hAnsiTheme="majorBidi" w:cstheme="majorBidi"/>
          <w:sz w:val="24"/>
          <w:szCs w:val="24"/>
        </w:rPr>
      </w:pPr>
      <w:r w:rsidRPr="005D2599">
        <w:rPr>
          <w:rFonts w:asciiTheme="majorBidi" w:hAnsiTheme="majorBidi" w:cstheme="majorBidi"/>
          <w:b/>
          <w:bCs/>
          <w:sz w:val="24"/>
          <w:szCs w:val="24"/>
        </w:rPr>
        <w:t>business meetings, press conferences, interviews, teleconferences, </w:t>
      </w:r>
      <w:r w:rsidRPr="005D2599">
        <w:rPr>
          <w:rFonts w:asciiTheme="majorBidi" w:hAnsiTheme="majorBidi" w:cstheme="majorBidi"/>
          <w:sz w:val="24"/>
          <w:szCs w:val="24"/>
        </w:rPr>
        <w:t>or any type of one-on-one exchange.</w:t>
      </w:r>
    </w:p>
    <w:p w:rsidR="003305B2" w:rsidRPr="003305B2" w:rsidRDefault="005E1E33" w:rsidP="00AC4912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 w:rsidRPr="005D2599">
        <w:rPr>
          <w:rFonts w:asciiTheme="majorBidi" w:hAnsiTheme="majorBidi" w:cstheme="majorBidi"/>
          <w:sz w:val="24"/>
          <w:szCs w:val="24"/>
          <w:lang w:val="en-GB"/>
        </w:rPr>
        <w:t xml:space="preserve">While no hard and fast line can be drawn between </w:t>
      </w:r>
      <w:r w:rsidRPr="005D2599">
        <w:rPr>
          <w:rFonts w:asciiTheme="majorBidi" w:hAnsiTheme="majorBidi" w:cstheme="majorBidi"/>
          <w:b/>
          <w:bCs/>
          <w:sz w:val="24"/>
          <w:szCs w:val="24"/>
          <w:lang w:val="en-GB"/>
        </w:rPr>
        <w:t>short consecutive</w:t>
      </w:r>
      <w:r w:rsidRPr="005D2599">
        <w:rPr>
          <w:rFonts w:asciiTheme="majorBidi" w:hAnsiTheme="majorBidi" w:cstheme="majorBidi"/>
          <w:sz w:val="24"/>
          <w:szCs w:val="24"/>
          <w:lang w:val="en-GB"/>
        </w:rPr>
        <w:t xml:space="preserve"> (as used in </w:t>
      </w:r>
      <w:r w:rsidRPr="005D2599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dialogue interpreting</w:t>
      </w:r>
      <w:r w:rsidRPr="005D2599">
        <w:rPr>
          <w:rFonts w:asciiTheme="majorBidi" w:hAnsiTheme="majorBidi" w:cstheme="majorBidi"/>
          <w:sz w:val="24"/>
          <w:szCs w:val="24"/>
          <w:lang w:val="en-GB"/>
        </w:rPr>
        <w:t xml:space="preserve">) and </w:t>
      </w:r>
      <w:r w:rsidRPr="005D2599">
        <w:rPr>
          <w:rFonts w:asciiTheme="majorBidi" w:hAnsiTheme="majorBidi" w:cstheme="majorBidi"/>
          <w:b/>
          <w:bCs/>
          <w:sz w:val="24"/>
          <w:szCs w:val="24"/>
          <w:lang w:val="en-GB"/>
        </w:rPr>
        <w:t>the ‘classic form’</w:t>
      </w:r>
      <w:r w:rsidRPr="005D2599">
        <w:rPr>
          <w:rFonts w:asciiTheme="majorBidi" w:hAnsiTheme="majorBidi" w:cstheme="majorBidi"/>
          <w:sz w:val="24"/>
          <w:szCs w:val="24"/>
          <w:lang w:val="en-GB"/>
        </w:rPr>
        <w:t xml:space="preserve"> of consecutive implying the </w:t>
      </w:r>
      <w:r w:rsidRPr="005D2599">
        <w:rPr>
          <w:rFonts w:asciiTheme="majorBidi" w:hAnsiTheme="majorBidi" w:cstheme="majorBidi"/>
          <w:b/>
          <w:bCs/>
          <w:sz w:val="24"/>
          <w:szCs w:val="24"/>
          <w:lang w:val="en-GB"/>
        </w:rPr>
        <w:t>rendition of at least five to ten minutes</w:t>
      </w:r>
      <w:r w:rsidRPr="005D2599">
        <w:rPr>
          <w:rFonts w:asciiTheme="majorBidi" w:hAnsiTheme="majorBidi" w:cstheme="majorBidi"/>
          <w:sz w:val="24"/>
          <w:szCs w:val="24"/>
          <w:lang w:val="en-GB"/>
        </w:rPr>
        <w:t xml:space="preserve"> of uninterrupted discourse, </w:t>
      </w:r>
    </w:p>
    <w:p w:rsidR="003305B2" w:rsidRPr="003305B2" w:rsidRDefault="005E1E33" w:rsidP="00AC4912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 w:rsidRPr="003305B2">
        <w:rPr>
          <w:rFonts w:asciiTheme="majorBidi" w:hAnsiTheme="majorBidi" w:cstheme="majorBidi"/>
          <w:b/>
          <w:bCs/>
          <w:sz w:val="24"/>
          <w:szCs w:val="24"/>
          <w:lang w:val="en-GB"/>
        </w:rPr>
        <w:t>consecutive interpreting  skills</w:t>
      </w:r>
      <w:r w:rsidRPr="003305B2">
        <w:rPr>
          <w:rFonts w:asciiTheme="majorBidi" w:hAnsiTheme="majorBidi" w:cstheme="majorBidi"/>
          <w:sz w:val="24"/>
          <w:szCs w:val="24"/>
          <w:lang w:val="en-GB"/>
        </w:rPr>
        <w:t xml:space="preserve"> are usually </w:t>
      </w:r>
      <w:r w:rsidR="003305B2" w:rsidRPr="003305B2">
        <w:rPr>
          <w:rFonts w:asciiTheme="majorBidi" w:hAnsiTheme="majorBidi" w:cstheme="majorBidi"/>
          <w:sz w:val="24"/>
          <w:szCs w:val="24"/>
          <w:lang w:val="en-GB"/>
        </w:rPr>
        <w:t xml:space="preserve">---------------- </w:t>
      </w:r>
      <w:r w:rsidRPr="003305B2">
        <w:rPr>
          <w:rFonts w:asciiTheme="majorBidi" w:hAnsiTheme="majorBidi" w:cstheme="majorBidi"/>
          <w:sz w:val="24"/>
          <w:szCs w:val="24"/>
          <w:lang w:val="en-GB"/>
        </w:rPr>
        <w:t xml:space="preserve">and </w:t>
      </w:r>
      <w:r w:rsidR="003305B2">
        <w:rPr>
          <w:rFonts w:asciiTheme="majorBidi" w:hAnsiTheme="majorBidi" w:cstheme="majorBidi"/>
          <w:sz w:val="24"/>
          <w:szCs w:val="24"/>
          <w:lang w:val="en-GB"/>
        </w:rPr>
        <w:t>------------------</w:t>
      </w:r>
    </w:p>
    <w:p w:rsidR="003305B2" w:rsidRDefault="003305B2" w:rsidP="003305B2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3305B2">
        <w:rPr>
          <w:rFonts w:asciiTheme="majorBidi" w:hAnsiTheme="majorBidi" w:cstheme="majorBidi"/>
          <w:sz w:val="24"/>
          <w:szCs w:val="24"/>
          <w:lang w:val="en-GB"/>
        </w:rPr>
        <w:t xml:space="preserve">taken to be synonymous with the latter </w:t>
      </w:r>
    </w:p>
    <w:p w:rsidR="005A471D" w:rsidRDefault="003305B2" w:rsidP="005A471D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5D2599">
        <w:rPr>
          <w:rFonts w:asciiTheme="majorBidi" w:hAnsiTheme="majorBidi" w:cstheme="majorBidi"/>
          <w:sz w:val="24"/>
          <w:szCs w:val="24"/>
          <w:lang w:val="en-GB"/>
        </w:rPr>
        <w:t xml:space="preserve">thus </w:t>
      </w:r>
      <w:r w:rsidRPr="005D2599">
        <w:rPr>
          <w:rFonts w:asciiTheme="majorBidi" w:hAnsiTheme="majorBidi" w:cstheme="majorBidi"/>
          <w:b/>
          <w:bCs/>
          <w:sz w:val="24"/>
          <w:szCs w:val="24"/>
          <w:lang w:val="en-GB"/>
        </w:rPr>
        <w:t>closely linked to note-taking skills.</w:t>
      </w:r>
      <w:r w:rsidRPr="005D2599">
        <w:rPr>
          <w:rFonts w:asciiTheme="majorBidi" w:hAnsiTheme="majorBidi" w:cstheme="majorBidi"/>
          <w:sz w:val="24"/>
          <w:szCs w:val="24"/>
        </w:rPr>
        <w:t xml:space="preserve"> </w:t>
      </w:r>
    </w:p>
    <w:p w:rsidR="005A471D" w:rsidRDefault="005A471D" w:rsidP="005A471D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5A471D" w:rsidRPr="005A471D" w:rsidRDefault="005A471D" w:rsidP="00AC4912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 w:rsidRPr="005A471D">
        <w:rPr>
          <w:rFonts w:asciiTheme="majorBidi" w:hAnsiTheme="majorBidi" w:cstheme="majorBidi"/>
          <w:color w:val="FF0000"/>
          <w:sz w:val="24"/>
          <w:szCs w:val="24"/>
          <w:lang w:val="en-GB"/>
        </w:rPr>
        <w:t>The skills of learning consecutive interpreting</w:t>
      </w:r>
      <w:r w:rsidRPr="005A471D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</w:p>
    <w:p w:rsidR="005A471D" w:rsidRPr="005A471D" w:rsidRDefault="005A471D" w:rsidP="00AC4912">
      <w:pPr>
        <w:pStyle w:val="ListParagraph"/>
        <w:numPr>
          <w:ilvl w:val="0"/>
          <w:numId w:val="69"/>
        </w:numPr>
        <w:tabs>
          <w:tab w:val="num" w:pos="720"/>
        </w:tabs>
        <w:rPr>
          <w:rFonts w:asciiTheme="majorBidi" w:hAnsiTheme="majorBidi" w:cstheme="majorBidi"/>
          <w:sz w:val="24"/>
          <w:szCs w:val="24"/>
          <w:lang w:val="en-GB"/>
        </w:rPr>
      </w:pPr>
      <w:r w:rsidRPr="005A471D">
        <w:rPr>
          <w:rFonts w:asciiTheme="majorBidi" w:hAnsiTheme="majorBidi" w:cstheme="majorBidi"/>
          <w:sz w:val="24"/>
          <w:szCs w:val="24"/>
          <w:lang w:val="en-GB"/>
        </w:rPr>
        <w:t>note-taking</w:t>
      </w:r>
    </w:p>
    <w:p w:rsidR="005A471D" w:rsidRPr="005A471D" w:rsidRDefault="005A471D" w:rsidP="00AC4912">
      <w:pPr>
        <w:pStyle w:val="ListParagraph"/>
        <w:numPr>
          <w:ilvl w:val="0"/>
          <w:numId w:val="69"/>
        </w:numPr>
        <w:tabs>
          <w:tab w:val="num" w:pos="720"/>
        </w:tabs>
        <w:rPr>
          <w:rFonts w:asciiTheme="majorBidi" w:hAnsiTheme="majorBidi" w:cstheme="majorBidi"/>
          <w:sz w:val="24"/>
          <w:szCs w:val="24"/>
          <w:lang w:val="en-GB"/>
        </w:rPr>
      </w:pPr>
      <w:r w:rsidRPr="005A471D">
        <w:rPr>
          <w:rFonts w:asciiTheme="majorBidi" w:hAnsiTheme="majorBidi" w:cstheme="majorBidi"/>
          <w:sz w:val="24"/>
          <w:szCs w:val="24"/>
          <w:lang w:val="en-GB"/>
        </w:rPr>
        <w:t xml:space="preserve">preliminary exercises to enhance </w:t>
      </w:r>
    </w:p>
    <w:p w:rsidR="005A471D" w:rsidRPr="005A471D" w:rsidRDefault="005A471D" w:rsidP="00AC4912">
      <w:pPr>
        <w:numPr>
          <w:ilvl w:val="0"/>
          <w:numId w:val="69"/>
        </w:numPr>
        <w:tabs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5A471D">
        <w:rPr>
          <w:rFonts w:asciiTheme="majorBidi" w:hAnsiTheme="majorBidi" w:cstheme="majorBidi"/>
          <w:sz w:val="24"/>
          <w:szCs w:val="24"/>
          <w:lang w:val="en-GB"/>
        </w:rPr>
        <w:t xml:space="preserve">memory and note-taking </w:t>
      </w:r>
    </w:p>
    <w:p w:rsidR="005A471D" w:rsidRPr="005A471D" w:rsidRDefault="005A471D" w:rsidP="00AC4912">
      <w:pPr>
        <w:numPr>
          <w:ilvl w:val="0"/>
          <w:numId w:val="69"/>
        </w:numPr>
        <w:tabs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5A471D">
        <w:rPr>
          <w:rFonts w:asciiTheme="majorBidi" w:hAnsiTheme="majorBidi" w:cstheme="majorBidi"/>
          <w:sz w:val="24"/>
          <w:szCs w:val="24"/>
          <w:lang w:val="en-GB"/>
        </w:rPr>
        <w:t xml:space="preserve"> ‘symbol-based system.</w:t>
      </w:r>
      <w:r w:rsidRPr="005A471D">
        <w:rPr>
          <w:rFonts w:asciiTheme="majorBidi" w:hAnsiTheme="majorBidi" w:cstheme="majorBidi"/>
          <w:sz w:val="24"/>
          <w:szCs w:val="24"/>
        </w:rPr>
        <w:t xml:space="preserve"> </w:t>
      </w:r>
    </w:p>
    <w:p w:rsidR="005A471D" w:rsidRPr="005A471D" w:rsidRDefault="005A471D" w:rsidP="00AC4912">
      <w:pPr>
        <w:pStyle w:val="ListParagraph"/>
        <w:numPr>
          <w:ilvl w:val="0"/>
          <w:numId w:val="69"/>
        </w:numPr>
        <w:rPr>
          <w:rFonts w:asciiTheme="majorBidi" w:hAnsiTheme="majorBidi" w:cstheme="majorBidi"/>
          <w:sz w:val="24"/>
          <w:szCs w:val="24"/>
        </w:rPr>
      </w:pPr>
      <w:r w:rsidRPr="005A471D">
        <w:rPr>
          <w:rFonts w:asciiTheme="majorBidi" w:hAnsiTheme="majorBidi" w:cstheme="majorBidi"/>
          <w:sz w:val="24"/>
          <w:szCs w:val="24"/>
          <w:lang w:val="en-GB"/>
        </w:rPr>
        <w:t xml:space="preserve">public speaking skills </w:t>
      </w:r>
    </w:p>
    <w:p w:rsidR="005A471D" w:rsidRPr="005A471D" w:rsidRDefault="005A471D" w:rsidP="00AC4912">
      <w:pPr>
        <w:pStyle w:val="ListParagraph"/>
        <w:numPr>
          <w:ilvl w:val="0"/>
          <w:numId w:val="69"/>
        </w:numPr>
        <w:rPr>
          <w:rFonts w:asciiTheme="majorBidi" w:hAnsiTheme="majorBidi" w:cstheme="majorBidi"/>
          <w:sz w:val="24"/>
          <w:szCs w:val="24"/>
        </w:rPr>
      </w:pPr>
      <w:r w:rsidRPr="005A471D">
        <w:rPr>
          <w:rFonts w:asciiTheme="majorBidi" w:hAnsiTheme="majorBidi" w:cstheme="majorBidi"/>
          <w:sz w:val="24"/>
          <w:szCs w:val="24"/>
          <w:lang w:val="en-GB"/>
        </w:rPr>
        <w:t xml:space="preserve">sight translation exercises, and the use of videotapes </w:t>
      </w:r>
    </w:p>
    <w:p w:rsidR="005A471D" w:rsidRPr="005A471D" w:rsidRDefault="005A471D" w:rsidP="00AC4912">
      <w:pPr>
        <w:pStyle w:val="ListParagraph"/>
        <w:numPr>
          <w:ilvl w:val="0"/>
          <w:numId w:val="69"/>
        </w:numPr>
        <w:rPr>
          <w:rFonts w:asciiTheme="majorBidi" w:hAnsiTheme="majorBidi" w:cstheme="majorBidi"/>
          <w:sz w:val="24"/>
          <w:szCs w:val="24"/>
        </w:rPr>
      </w:pPr>
      <w:r w:rsidRPr="005A471D">
        <w:rPr>
          <w:rFonts w:asciiTheme="majorBidi" w:hAnsiTheme="majorBidi" w:cstheme="majorBidi"/>
          <w:sz w:val="24"/>
          <w:szCs w:val="24"/>
          <w:lang w:val="en-GB"/>
        </w:rPr>
        <w:t>public speaking</w:t>
      </w:r>
    </w:p>
    <w:p w:rsidR="003305B2" w:rsidRPr="003305B2" w:rsidRDefault="003305B2" w:rsidP="003305B2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432DD8" w:rsidRPr="00432DD8" w:rsidRDefault="00432DD8" w:rsidP="00AC4912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T</w:t>
      </w:r>
      <w:r w:rsidR="005E1E33" w:rsidRPr="00432DD8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eaching consecutive </w:t>
      </w:r>
      <w:r w:rsidR="005E1E33" w:rsidRPr="00432DD8">
        <w:rPr>
          <w:rFonts w:asciiTheme="majorBidi" w:hAnsiTheme="majorBidi" w:cstheme="majorBidi"/>
          <w:sz w:val="24"/>
          <w:szCs w:val="24"/>
          <w:lang w:val="en-GB"/>
        </w:rPr>
        <w:t>interpreting</w:t>
      </w:r>
      <w:r>
        <w:rPr>
          <w:rFonts w:asciiTheme="majorBidi" w:hAnsiTheme="majorBidi" w:cstheme="majorBidi"/>
          <w:sz w:val="24"/>
          <w:szCs w:val="24"/>
        </w:rPr>
        <w:t>-----------------</w:t>
      </w:r>
    </w:p>
    <w:p w:rsidR="00432DD8" w:rsidRDefault="005E1E33" w:rsidP="00432DD8">
      <w:pPr>
        <w:ind w:left="360"/>
        <w:rPr>
          <w:rFonts w:asciiTheme="majorBidi" w:hAnsiTheme="majorBidi" w:cstheme="majorBidi"/>
          <w:sz w:val="24"/>
          <w:szCs w:val="24"/>
          <w:lang w:val="en-GB"/>
        </w:rPr>
      </w:pPr>
      <w:r w:rsidRPr="0019631B">
        <w:rPr>
          <w:rFonts w:asciiTheme="majorBidi" w:hAnsiTheme="majorBidi" w:cstheme="majorBidi"/>
          <w:sz w:val="24"/>
          <w:szCs w:val="24"/>
          <w:lang w:val="en-GB"/>
        </w:rPr>
        <w:t xml:space="preserve"> is mainly concerned with </w:t>
      </w:r>
      <w:r w:rsidRPr="0019631B">
        <w:rPr>
          <w:rFonts w:asciiTheme="majorBidi" w:hAnsiTheme="majorBidi" w:cstheme="majorBidi"/>
          <w:b/>
          <w:bCs/>
          <w:sz w:val="24"/>
          <w:szCs w:val="24"/>
          <w:lang w:val="en-GB"/>
        </w:rPr>
        <w:t>note-taking</w:t>
      </w:r>
      <w:r w:rsidRPr="0019631B">
        <w:rPr>
          <w:rFonts w:asciiTheme="majorBidi" w:hAnsiTheme="majorBidi" w:cstheme="majorBidi"/>
          <w:sz w:val="24"/>
          <w:szCs w:val="24"/>
          <w:lang w:val="en-GB"/>
        </w:rPr>
        <w:t>,</w:t>
      </w:r>
    </w:p>
    <w:p w:rsidR="00432DD8" w:rsidRPr="00432DD8" w:rsidRDefault="00432DD8" w:rsidP="00AC4912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  T</w:t>
      </w:r>
      <w:r w:rsidR="005E1E33" w:rsidRPr="00432DD8">
        <w:rPr>
          <w:rFonts w:asciiTheme="majorBidi" w:hAnsiTheme="majorBidi" w:cstheme="majorBidi"/>
          <w:sz w:val="24"/>
          <w:szCs w:val="24"/>
          <w:lang w:val="en-GB"/>
        </w:rPr>
        <w:t xml:space="preserve">here are certain approaches which usually stress on 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------------------------ </w:t>
      </w:r>
    </w:p>
    <w:p w:rsidR="005E1E33" w:rsidRPr="00432DD8" w:rsidRDefault="005E1E33" w:rsidP="00432DD8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432DD8">
        <w:rPr>
          <w:rFonts w:asciiTheme="majorBidi" w:hAnsiTheme="majorBidi" w:cstheme="majorBidi"/>
          <w:b/>
          <w:bCs/>
          <w:sz w:val="24"/>
          <w:szCs w:val="24"/>
          <w:lang w:val="en-GB"/>
        </w:rPr>
        <w:t>preliminary exercises to enhance</w:t>
      </w:r>
      <w:r w:rsidRPr="00432DD8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432DD8">
        <w:rPr>
          <w:rFonts w:asciiTheme="majorBidi" w:hAnsiTheme="majorBidi" w:cstheme="majorBidi"/>
          <w:color w:val="0000CC"/>
          <w:sz w:val="24"/>
          <w:szCs w:val="24"/>
          <w:lang w:val="en-GB"/>
        </w:rPr>
        <w:t xml:space="preserve">‘active listening’, message analysis, and recall, including </w:t>
      </w:r>
      <w:r w:rsidRPr="00432DD8">
        <w:rPr>
          <w:rFonts w:asciiTheme="majorBidi" w:hAnsiTheme="majorBidi" w:cstheme="majorBidi"/>
          <w:sz w:val="24"/>
          <w:szCs w:val="24"/>
          <w:lang w:val="en-GB"/>
        </w:rPr>
        <w:t>such technique as ‘clozing’, ‘chunking’ and visualization.</w:t>
      </w:r>
    </w:p>
    <w:p w:rsidR="00432DD8" w:rsidRPr="00432DD8" w:rsidRDefault="005E1E33" w:rsidP="00AC4912">
      <w:pPr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sz w:val="24"/>
          <w:szCs w:val="24"/>
          <w:lang w:val="en-GB"/>
        </w:rPr>
        <w:lastRenderedPageBreak/>
        <w:t xml:space="preserve">The interaction between </w:t>
      </w:r>
      <w:r w:rsidR="00432DD8">
        <w:rPr>
          <w:rFonts w:asciiTheme="majorBidi" w:hAnsiTheme="majorBidi" w:cstheme="majorBidi"/>
          <w:sz w:val="24"/>
          <w:szCs w:val="24"/>
          <w:lang w:val="en-GB"/>
        </w:rPr>
        <w:t xml:space="preserve">---------------------- </w:t>
      </w:r>
      <w:r w:rsidRPr="0019631B">
        <w:rPr>
          <w:rFonts w:asciiTheme="majorBidi" w:hAnsiTheme="majorBidi" w:cstheme="majorBidi"/>
          <w:sz w:val="24"/>
          <w:szCs w:val="24"/>
          <w:lang w:val="en-GB"/>
        </w:rPr>
        <w:t>stands out as a focus of investigation.</w:t>
      </w:r>
    </w:p>
    <w:p w:rsidR="00432DD8" w:rsidRPr="00432DD8" w:rsidRDefault="00432DD8" w:rsidP="00432DD8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          </w:t>
      </w:r>
      <w:r w:rsidR="005E1E33" w:rsidRPr="0019631B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19631B">
        <w:rPr>
          <w:rFonts w:asciiTheme="majorBidi" w:hAnsiTheme="majorBidi" w:cstheme="majorBidi"/>
          <w:b/>
          <w:bCs/>
          <w:sz w:val="24"/>
          <w:szCs w:val="24"/>
          <w:lang w:val="en-GB"/>
        </w:rPr>
        <w:t>memory and note-taking</w:t>
      </w:r>
    </w:p>
    <w:p w:rsidR="00432DD8" w:rsidRDefault="005E1E33" w:rsidP="00AC4912">
      <w:pPr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 w:rsidRPr="00432DD8">
        <w:rPr>
          <w:rFonts w:asciiTheme="majorBidi" w:hAnsiTheme="majorBidi" w:cstheme="majorBidi"/>
          <w:sz w:val="24"/>
          <w:szCs w:val="24"/>
          <w:lang w:val="en-GB"/>
        </w:rPr>
        <w:t xml:space="preserve">Interpreters </w:t>
      </w:r>
      <w:r w:rsidRPr="00432DD8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use </w:t>
      </w:r>
      <w:r w:rsidR="00432DD8">
        <w:rPr>
          <w:rFonts w:asciiTheme="majorBidi" w:hAnsiTheme="majorBidi" w:cstheme="majorBidi"/>
          <w:sz w:val="24"/>
          <w:szCs w:val="24"/>
          <w:lang w:val="en-GB"/>
        </w:rPr>
        <w:t xml:space="preserve">------------------ </w:t>
      </w:r>
      <w:r w:rsidRPr="00432DD8">
        <w:rPr>
          <w:rFonts w:asciiTheme="majorBidi" w:hAnsiTheme="majorBidi" w:cstheme="majorBidi"/>
          <w:sz w:val="24"/>
          <w:szCs w:val="24"/>
          <w:lang w:val="en-GB"/>
        </w:rPr>
        <w:t>when taking notes,</w:t>
      </w:r>
      <w:r w:rsidRPr="00432DD8"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  <w:t xml:space="preserve"> mainly</w:t>
      </w:r>
      <w:r w:rsidRPr="00432DD8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432DD8">
        <w:rPr>
          <w:rFonts w:asciiTheme="majorBidi" w:hAnsiTheme="majorBidi" w:cstheme="majorBidi"/>
          <w:b/>
          <w:bCs/>
          <w:sz w:val="24"/>
          <w:szCs w:val="24"/>
          <w:lang w:val="en-GB"/>
        </w:rPr>
        <w:t>------------------</w:t>
      </w:r>
    </w:p>
    <w:p w:rsidR="005E1E33" w:rsidRDefault="00432DD8" w:rsidP="00432DD8">
      <w:pPr>
        <w:ind w:left="720"/>
        <w:rPr>
          <w:rFonts w:asciiTheme="majorBidi" w:hAnsiTheme="majorBidi" w:cstheme="majorBidi"/>
          <w:sz w:val="24"/>
          <w:szCs w:val="24"/>
        </w:rPr>
      </w:pPr>
      <w:r w:rsidRPr="00432DD8">
        <w:rPr>
          <w:rFonts w:asciiTheme="majorBidi" w:hAnsiTheme="majorBidi" w:cstheme="majorBidi"/>
          <w:b/>
          <w:bCs/>
          <w:sz w:val="24"/>
          <w:szCs w:val="24"/>
          <w:lang w:val="en-GB"/>
        </w:rPr>
        <w:t>different systems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="005E1E33" w:rsidRPr="00432DD8">
        <w:rPr>
          <w:rFonts w:asciiTheme="majorBidi" w:hAnsiTheme="majorBidi" w:cstheme="majorBidi"/>
          <w:sz w:val="24"/>
          <w:szCs w:val="24"/>
        </w:rPr>
        <w:t xml:space="preserve"> </w:t>
      </w:r>
    </w:p>
    <w:p w:rsidR="00432DD8" w:rsidRPr="00432DD8" w:rsidRDefault="00432DD8" w:rsidP="00432DD8">
      <w:pPr>
        <w:ind w:left="720"/>
        <w:rPr>
          <w:rFonts w:asciiTheme="majorBidi" w:hAnsiTheme="majorBidi" w:cstheme="majorBidi"/>
          <w:sz w:val="24"/>
          <w:szCs w:val="24"/>
        </w:rPr>
      </w:pPr>
      <w:r w:rsidRPr="00432DD8">
        <w:rPr>
          <w:rFonts w:asciiTheme="majorBidi" w:hAnsiTheme="majorBidi" w:cstheme="majorBidi"/>
          <w:b/>
          <w:bCs/>
          <w:sz w:val="24"/>
          <w:szCs w:val="24"/>
          <w:lang w:val="en-GB"/>
        </w:rPr>
        <w:t>‘symbol-based system</w:t>
      </w:r>
      <w:r w:rsidRPr="00432DD8">
        <w:rPr>
          <w:rFonts w:asciiTheme="majorBidi" w:hAnsiTheme="majorBidi" w:cstheme="majorBidi"/>
          <w:sz w:val="24"/>
          <w:szCs w:val="24"/>
          <w:lang w:val="en-GB"/>
        </w:rPr>
        <w:t>.</w:t>
      </w:r>
    </w:p>
    <w:p w:rsidR="00432DD8" w:rsidRDefault="005E1E33" w:rsidP="00AC4912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 w:rsidRPr="00432DD8">
        <w:rPr>
          <w:rFonts w:asciiTheme="majorBidi" w:hAnsiTheme="majorBidi" w:cstheme="majorBidi"/>
          <w:sz w:val="24"/>
          <w:szCs w:val="24"/>
          <w:lang w:val="en-GB"/>
        </w:rPr>
        <w:t xml:space="preserve">Another area of emphasis has been </w:t>
      </w:r>
      <w:r w:rsidRPr="00432DD8">
        <w:rPr>
          <w:rFonts w:asciiTheme="majorBidi" w:hAnsiTheme="majorBidi" w:cstheme="majorBidi"/>
          <w:b/>
          <w:bCs/>
          <w:sz w:val="24"/>
          <w:szCs w:val="24"/>
          <w:lang w:val="en-GB"/>
        </w:rPr>
        <w:t>public speaking skills</w:t>
      </w:r>
      <w:r w:rsidRPr="00432DD8">
        <w:rPr>
          <w:rFonts w:asciiTheme="majorBidi" w:hAnsiTheme="majorBidi" w:cstheme="majorBidi"/>
          <w:sz w:val="24"/>
          <w:szCs w:val="24"/>
          <w:lang w:val="en-GB"/>
        </w:rPr>
        <w:t xml:space="preserve"> for the production phase of consecutive interpreting. </w:t>
      </w:r>
    </w:p>
    <w:p w:rsidR="00645BF0" w:rsidRPr="00432DD8" w:rsidRDefault="00645BF0" w:rsidP="00645BF0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645BF0" w:rsidRDefault="005E1E33" w:rsidP="00AC4912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24"/>
          <w:szCs w:val="24"/>
        </w:rPr>
      </w:pPr>
      <w:r w:rsidRPr="00432DD8">
        <w:rPr>
          <w:rFonts w:asciiTheme="majorBidi" w:hAnsiTheme="majorBidi" w:cstheme="majorBidi"/>
          <w:sz w:val="24"/>
          <w:szCs w:val="24"/>
          <w:lang w:val="en-GB"/>
        </w:rPr>
        <w:t xml:space="preserve"> Didactic suggestion include </w:t>
      </w:r>
      <w:r w:rsidRPr="00432DD8">
        <w:rPr>
          <w:rFonts w:asciiTheme="majorBidi" w:hAnsiTheme="majorBidi" w:cstheme="majorBidi"/>
          <w:b/>
          <w:bCs/>
          <w:sz w:val="24"/>
          <w:szCs w:val="24"/>
          <w:lang w:val="en-GB"/>
        </w:rPr>
        <w:t>sight translation exercises, and the use of videotapes</w:t>
      </w:r>
      <w:r w:rsidRPr="00432DD8">
        <w:rPr>
          <w:rFonts w:asciiTheme="majorBidi" w:hAnsiTheme="majorBidi" w:cstheme="majorBidi"/>
          <w:sz w:val="24"/>
          <w:szCs w:val="24"/>
          <w:lang w:val="en-GB"/>
        </w:rPr>
        <w:t xml:space="preserve"> for feedback on student performance.</w:t>
      </w:r>
      <w:r w:rsidRPr="00432DD8">
        <w:rPr>
          <w:rFonts w:asciiTheme="majorBidi" w:hAnsiTheme="majorBidi" w:cstheme="majorBidi"/>
          <w:sz w:val="24"/>
          <w:szCs w:val="24"/>
        </w:rPr>
        <w:t xml:space="preserve"> </w:t>
      </w:r>
    </w:p>
    <w:p w:rsidR="00645BF0" w:rsidRPr="00645BF0" w:rsidRDefault="00645BF0" w:rsidP="00645BF0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645BF0" w:rsidRDefault="00645BF0" w:rsidP="00645BF0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AD76E9" w:rsidRDefault="005E1E33" w:rsidP="00AC4912">
      <w:pPr>
        <w:pStyle w:val="ListParagraph"/>
        <w:numPr>
          <w:ilvl w:val="0"/>
          <w:numId w:val="67"/>
        </w:numPr>
        <w:rPr>
          <w:rFonts w:asciiTheme="majorBidi" w:hAnsiTheme="majorBidi" w:cstheme="majorBidi"/>
          <w:sz w:val="24"/>
          <w:szCs w:val="24"/>
        </w:rPr>
      </w:pPr>
      <w:r w:rsidRPr="00432DD8">
        <w:rPr>
          <w:rFonts w:asciiTheme="majorBidi" w:hAnsiTheme="majorBidi" w:cstheme="majorBidi"/>
          <w:b/>
          <w:bCs/>
          <w:sz w:val="24"/>
          <w:szCs w:val="24"/>
          <w:lang w:val="en-GB"/>
        </w:rPr>
        <w:t>Focusing on frequent faults of presentation</w:t>
      </w:r>
      <w:r w:rsidRPr="00432DD8">
        <w:rPr>
          <w:rFonts w:asciiTheme="majorBidi" w:hAnsiTheme="majorBidi" w:cstheme="majorBidi"/>
          <w:sz w:val="24"/>
          <w:szCs w:val="24"/>
          <w:lang w:val="en-GB"/>
        </w:rPr>
        <w:t xml:space="preserve">, for example, one can realize that specific training  in </w:t>
      </w:r>
      <w:r w:rsidRPr="00432DD8">
        <w:rPr>
          <w:rFonts w:asciiTheme="majorBidi" w:hAnsiTheme="majorBidi" w:cstheme="majorBidi"/>
          <w:b/>
          <w:bCs/>
          <w:sz w:val="24"/>
          <w:szCs w:val="24"/>
          <w:lang w:val="en-GB"/>
        </w:rPr>
        <w:t>public speaking</w:t>
      </w:r>
    </w:p>
    <w:p w:rsidR="00645BF0" w:rsidRPr="00AD76E9" w:rsidRDefault="00645BF0" w:rsidP="00645BF0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5E1E33" w:rsidRDefault="005E1E33" w:rsidP="00AD76E9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432DD8">
        <w:rPr>
          <w:rFonts w:asciiTheme="majorBidi" w:hAnsiTheme="majorBidi" w:cstheme="majorBidi"/>
          <w:sz w:val="24"/>
          <w:szCs w:val="24"/>
          <w:lang w:val="en-GB"/>
        </w:rPr>
        <w:t xml:space="preserve"> (including breathing, voice control, eye contact) could raise student’s awareness of their delivery and enhance their presentation in consecutive interpreting.</w:t>
      </w:r>
      <w:r w:rsidRPr="00432DD8">
        <w:rPr>
          <w:rFonts w:asciiTheme="majorBidi" w:hAnsiTheme="majorBidi" w:cstheme="majorBidi"/>
          <w:sz w:val="24"/>
          <w:szCs w:val="24"/>
        </w:rPr>
        <w:t xml:space="preserve"> </w:t>
      </w:r>
    </w:p>
    <w:p w:rsidR="00645BF0" w:rsidRPr="00432DD8" w:rsidRDefault="00645BF0" w:rsidP="00AD76E9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19631B" w:rsidRDefault="0019631B" w:rsidP="005E1E33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B43AB7" w:rsidRDefault="00B43AB7" w:rsidP="002B0D90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B43AB7" w:rsidRDefault="00B43AB7" w:rsidP="002B0D90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B43AB7" w:rsidRDefault="00B43AB7" w:rsidP="002B0D90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B43AB7" w:rsidRDefault="00B43AB7" w:rsidP="002B0D90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B43AB7" w:rsidRDefault="00B43AB7" w:rsidP="002B0D90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B43AB7" w:rsidRDefault="00B43AB7" w:rsidP="002B0D90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B43AB7" w:rsidRDefault="00B43AB7" w:rsidP="002B0D90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B43AB7" w:rsidRDefault="00B43AB7" w:rsidP="002B0D90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B43AB7" w:rsidRDefault="00B43AB7" w:rsidP="002B0D90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B43AB7" w:rsidRDefault="00B43AB7" w:rsidP="002B0D90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B43AB7" w:rsidRDefault="00B43AB7" w:rsidP="002B0D90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B43AB7" w:rsidRDefault="00B43AB7" w:rsidP="002B0D90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B43AB7" w:rsidRDefault="00B43AB7" w:rsidP="00645BF0">
      <w:pPr>
        <w:rPr>
          <w:rFonts w:asciiTheme="majorBidi" w:hAnsiTheme="majorBidi" w:cstheme="majorBidi"/>
          <w:sz w:val="24"/>
          <w:szCs w:val="24"/>
        </w:rPr>
      </w:pPr>
    </w:p>
    <w:p w:rsidR="005E1E33" w:rsidRPr="0019631B" w:rsidRDefault="005E1E33" w:rsidP="002B0D90">
      <w:pPr>
        <w:jc w:val="center"/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sz w:val="24"/>
          <w:szCs w:val="24"/>
        </w:rPr>
        <w:t>Lecture  7</w:t>
      </w:r>
    </w:p>
    <w:p w:rsidR="005E1E33" w:rsidRPr="0019631B" w:rsidRDefault="005E1E33" w:rsidP="005E1E33">
      <w:pPr>
        <w:jc w:val="center"/>
        <w:rPr>
          <w:rFonts w:asciiTheme="majorBidi" w:hAnsiTheme="majorBidi" w:cstheme="majorBidi"/>
          <w:color w:val="7F7F7F" w:themeColor="text1" w:themeTint="80"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color w:val="7F7F7F" w:themeColor="text1" w:themeTint="80"/>
          <w:sz w:val="24"/>
          <w:szCs w:val="24"/>
          <w:lang w:val="en-GB"/>
        </w:rPr>
        <w:t>What is simultaneous interpreting?</w:t>
      </w:r>
    </w:p>
    <w:p w:rsidR="005E1E33" w:rsidRPr="0019631B" w:rsidRDefault="005E1E33" w:rsidP="005E1E33">
      <w:pPr>
        <w:rPr>
          <w:rFonts w:asciiTheme="majorBidi" w:hAnsiTheme="majorBidi" w:cstheme="majorBidi"/>
          <w:color w:val="0000CC"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sz w:val="24"/>
          <w:szCs w:val="24"/>
          <w:lang w:val="en-GB"/>
        </w:rPr>
        <w:br/>
        <w:t xml:space="preserve"> </w:t>
      </w:r>
      <w:r w:rsidRPr="0019631B"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  <w:t>What is simultaneous</w:t>
      </w:r>
      <w:r w:rsidRPr="0019631B">
        <w:rPr>
          <w:rFonts w:asciiTheme="majorBidi" w:hAnsiTheme="majorBidi" w:cstheme="majorBidi"/>
          <w:color w:val="0000CC"/>
          <w:sz w:val="24"/>
          <w:szCs w:val="24"/>
          <w:lang w:val="en-GB"/>
        </w:rPr>
        <w:t xml:space="preserve"> </w:t>
      </w:r>
      <w:r w:rsidRPr="0019631B"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  <w:t xml:space="preserve">interpreting? </w:t>
      </w:r>
    </w:p>
    <w:p w:rsidR="00645BF0" w:rsidRPr="00645BF0" w:rsidRDefault="005E1E33" w:rsidP="00645BF0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 w:rsidRPr="00645BF0">
        <w:rPr>
          <w:rFonts w:asciiTheme="majorBidi" w:hAnsiTheme="majorBidi" w:cstheme="majorBidi"/>
          <w:sz w:val="24"/>
          <w:szCs w:val="24"/>
          <w:lang w:val="en-GB"/>
        </w:rPr>
        <w:t>The term ‘</w:t>
      </w:r>
      <w:r w:rsidRPr="00645BF0">
        <w:rPr>
          <w:rFonts w:asciiTheme="majorBidi" w:hAnsiTheme="majorBidi" w:cstheme="majorBidi"/>
          <w:b/>
          <w:bCs/>
          <w:sz w:val="24"/>
          <w:szCs w:val="24"/>
          <w:lang w:val="en-GB"/>
        </w:rPr>
        <w:t>simultaneous interpreting’</w:t>
      </w:r>
      <w:r w:rsidRPr="00645BF0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645BF0">
        <w:rPr>
          <w:rFonts w:asciiTheme="majorBidi" w:hAnsiTheme="majorBidi" w:cstheme="majorBidi"/>
          <w:sz w:val="24"/>
          <w:szCs w:val="24"/>
          <w:lang w:val="en-GB"/>
        </w:rPr>
        <w:t>---------------------------</w:t>
      </w:r>
    </w:p>
    <w:p w:rsidR="00645BF0" w:rsidRPr="00645BF0" w:rsidRDefault="005E1E33" w:rsidP="00645BF0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645BF0">
        <w:rPr>
          <w:rFonts w:asciiTheme="majorBidi" w:hAnsiTheme="majorBidi" w:cstheme="majorBidi"/>
          <w:sz w:val="24"/>
          <w:szCs w:val="24"/>
          <w:lang w:val="en-GB"/>
        </w:rPr>
        <w:t xml:space="preserve">( as the source-language text is being presented) </w:t>
      </w:r>
      <w:r w:rsidRPr="00645BF0">
        <w:rPr>
          <w:rFonts w:asciiTheme="majorBidi" w:hAnsiTheme="majorBidi" w:cstheme="majorBidi"/>
          <w:b/>
          <w:bCs/>
          <w:sz w:val="24"/>
          <w:szCs w:val="24"/>
          <w:lang w:val="en-GB"/>
        </w:rPr>
        <w:t>(SI)</w:t>
      </w:r>
    </w:p>
    <w:p w:rsidR="00DB1BD4" w:rsidRPr="00DB1BD4" w:rsidRDefault="00645BF0" w:rsidP="00645BF0">
      <w:pPr>
        <w:numPr>
          <w:ilvl w:val="0"/>
          <w:numId w:val="7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645BF0">
        <w:rPr>
          <w:rFonts w:asciiTheme="majorBidi" w:hAnsiTheme="majorBidi" w:cstheme="majorBidi"/>
          <w:sz w:val="24"/>
          <w:szCs w:val="24"/>
          <w:lang w:val="en-GB"/>
        </w:rPr>
        <w:t>‘</w:t>
      </w:r>
      <w:r w:rsidRPr="00645BF0">
        <w:rPr>
          <w:rFonts w:asciiTheme="majorBidi" w:hAnsiTheme="majorBidi" w:cstheme="majorBidi"/>
          <w:b/>
          <w:bCs/>
          <w:sz w:val="24"/>
          <w:szCs w:val="24"/>
          <w:lang w:val="en-GB"/>
        </w:rPr>
        <w:t>simultaneous interpreting’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="005E1E33" w:rsidRPr="0019631B">
        <w:rPr>
          <w:rFonts w:asciiTheme="majorBidi" w:hAnsiTheme="majorBidi" w:cstheme="majorBidi"/>
          <w:sz w:val="24"/>
          <w:szCs w:val="24"/>
          <w:lang w:val="en-GB"/>
        </w:rPr>
        <w:t xml:space="preserve"> often used 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-------------------- </w:t>
      </w:r>
      <w:r w:rsidR="005E1E33" w:rsidRPr="0019631B">
        <w:rPr>
          <w:rFonts w:asciiTheme="majorBidi" w:hAnsiTheme="majorBidi" w:cstheme="majorBidi"/>
          <w:sz w:val="24"/>
          <w:szCs w:val="24"/>
          <w:lang w:val="en-GB"/>
        </w:rPr>
        <w:t>for ‘spoken language interpreting</w:t>
      </w:r>
    </w:p>
    <w:p w:rsidR="00DB1BD4" w:rsidRPr="00DB1BD4" w:rsidRDefault="00DB1BD4" w:rsidP="00DB1BD4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DB1BD4">
        <w:rPr>
          <w:rFonts w:asciiTheme="majorBidi" w:hAnsiTheme="majorBidi" w:cstheme="majorBidi"/>
          <w:b/>
          <w:bCs/>
          <w:sz w:val="24"/>
          <w:szCs w:val="24"/>
          <w:lang w:val="en-GB"/>
        </w:rPr>
        <w:t>as a shorthand</w:t>
      </w:r>
    </w:p>
    <w:p w:rsidR="00DB1BD4" w:rsidRPr="00DB1BD4" w:rsidRDefault="00DB1BD4" w:rsidP="00DB1BD4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</w:rPr>
        <w:t>I</w:t>
      </w:r>
      <w:r w:rsidRPr="00DB1BD4">
        <w:rPr>
          <w:rFonts w:asciiTheme="majorBidi" w:hAnsiTheme="majorBidi" w:cstheme="majorBidi"/>
          <w:sz w:val="24"/>
          <w:szCs w:val="24"/>
          <w:lang w:val="en-GB"/>
        </w:rPr>
        <w:t>n the simultaneous interpreting</w:t>
      </w:r>
      <w:r w:rsidR="005E1E33" w:rsidRPr="00DB1BD4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DB1BD4">
        <w:rPr>
          <w:rFonts w:asciiTheme="majorBidi" w:hAnsiTheme="majorBidi" w:cstheme="majorBidi"/>
          <w:sz w:val="24"/>
          <w:szCs w:val="24"/>
          <w:lang w:val="en-GB"/>
        </w:rPr>
        <w:t>use whith equipment in-------------------</w:t>
      </w:r>
    </w:p>
    <w:p w:rsidR="00645BF0" w:rsidRPr="00DB1BD4" w:rsidRDefault="00DB1BD4" w:rsidP="00DB1BD4">
      <w:pPr>
        <w:ind w:left="360"/>
        <w:rPr>
          <w:rFonts w:asciiTheme="majorBidi" w:hAnsiTheme="majorBidi" w:cstheme="majorBidi"/>
          <w:sz w:val="24"/>
          <w:szCs w:val="24"/>
          <w:lang w:val="en-GB"/>
        </w:rPr>
      </w:pPr>
      <w:r w:rsidRPr="00DB1BD4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DB1BD4">
        <w:rPr>
          <w:rFonts w:asciiTheme="majorBidi" w:hAnsiTheme="majorBidi" w:cstheme="majorBidi"/>
          <w:b/>
          <w:bCs/>
          <w:sz w:val="24"/>
          <w:szCs w:val="24"/>
          <w:lang w:val="en-GB"/>
        </w:rPr>
        <w:t>a sound-proof booth</w:t>
      </w:r>
      <w:r w:rsidRPr="00DB1BD4">
        <w:rPr>
          <w:rFonts w:asciiTheme="majorBidi" w:hAnsiTheme="majorBidi" w:cstheme="majorBidi"/>
          <w:sz w:val="24"/>
          <w:szCs w:val="24"/>
          <w:lang w:val="en-GB"/>
        </w:rPr>
        <w:t>.</w:t>
      </w:r>
    </w:p>
    <w:p w:rsidR="003928B1" w:rsidRPr="003928B1" w:rsidRDefault="005E1E33" w:rsidP="003928B1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 w:rsidRPr="003928B1">
        <w:rPr>
          <w:rFonts w:asciiTheme="majorBidi" w:hAnsiTheme="majorBidi" w:cstheme="majorBidi"/>
          <w:sz w:val="24"/>
          <w:szCs w:val="24"/>
        </w:rPr>
        <w:t>In simultaneous interpretation,</w:t>
      </w:r>
      <w:r w:rsidR="003928B1" w:rsidRPr="003928B1">
        <w:rPr>
          <w:rFonts w:asciiTheme="majorBidi" w:hAnsiTheme="majorBidi" w:cstheme="majorBidi"/>
          <w:sz w:val="24"/>
          <w:szCs w:val="24"/>
        </w:rPr>
        <w:t>-----------------------------</w:t>
      </w:r>
    </w:p>
    <w:p w:rsidR="003928B1" w:rsidRPr="003928B1" w:rsidRDefault="005E1E33" w:rsidP="003928B1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3928B1">
        <w:rPr>
          <w:rFonts w:asciiTheme="majorBidi" w:hAnsiTheme="majorBidi" w:cstheme="majorBidi"/>
          <w:sz w:val="24"/>
          <w:szCs w:val="24"/>
        </w:rPr>
        <w:t xml:space="preserve"> </w:t>
      </w:r>
      <w:r w:rsidRPr="003928B1">
        <w:rPr>
          <w:rFonts w:asciiTheme="majorBidi" w:hAnsiTheme="majorBidi" w:cstheme="majorBidi"/>
          <w:b/>
          <w:bCs/>
          <w:sz w:val="24"/>
          <w:szCs w:val="24"/>
        </w:rPr>
        <w:t>the participants wear headphones, and the interpreter renders the speaker's words into the target language as he or she is speaking.</w:t>
      </w:r>
    </w:p>
    <w:p w:rsidR="003928B1" w:rsidRDefault="003928B1" w:rsidP="003928B1">
      <w:pPr>
        <w:pStyle w:val="ListParagraph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3928B1" w:rsidRDefault="005E1E33" w:rsidP="003928B1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 w:rsidRPr="003928B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928B1">
        <w:rPr>
          <w:rFonts w:asciiTheme="majorBidi" w:hAnsiTheme="majorBidi" w:cstheme="majorBidi"/>
          <w:sz w:val="24"/>
          <w:szCs w:val="24"/>
        </w:rPr>
        <w:t>Owing to the tremendous level of concentration required to perform this type of interpretation, simultaneous interpreters always work in teams of two.</w:t>
      </w:r>
    </w:p>
    <w:p w:rsidR="003928B1" w:rsidRDefault="003928B1" w:rsidP="003928B1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</w:p>
    <w:p w:rsidR="003928B1" w:rsidRDefault="005E1E33" w:rsidP="003928B1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 w:rsidRPr="003928B1">
        <w:rPr>
          <w:rFonts w:asciiTheme="majorBidi" w:hAnsiTheme="majorBidi" w:cstheme="majorBidi"/>
          <w:sz w:val="24"/>
          <w:szCs w:val="24"/>
        </w:rPr>
        <w:t xml:space="preserve"> </w:t>
      </w:r>
      <w:r w:rsidRPr="003928B1">
        <w:rPr>
          <w:rFonts w:asciiTheme="majorBidi" w:hAnsiTheme="majorBidi" w:cstheme="majorBidi"/>
          <w:b/>
          <w:bCs/>
          <w:sz w:val="24"/>
          <w:szCs w:val="24"/>
        </w:rPr>
        <w:t>Usually, the interpreters work in a sound-proof booth</w:t>
      </w:r>
      <w:r w:rsidRPr="003928B1">
        <w:rPr>
          <w:rFonts w:asciiTheme="majorBidi" w:hAnsiTheme="majorBidi" w:cstheme="majorBidi"/>
          <w:sz w:val="24"/>
          <w:szCs w:val="24"/>
        </w:rPr>
        <w:t xml:space="preserve"> that</w:t>
      </w:r>
      <w:r w:rsidR="003928B1">
        <w:rPr>
          <w:rFonts w:asciiTheme="majorBidi" w:hAnsiTheme="majorBidi" w:cstheme="majorBidi"/>
          <w:sz w:val="24"/>
          <w:szCs w:val="24"/>
        </w:rPr>
        <w:t>--------------------</w:t>
      </w:r>
    </w:p>
    <w:p w:rsidR="005E1E33" w:rsidRDefault="005E1E33" w:rsidP="003928B1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3928B1">
        <w:rPr>
          <w:rFonts w:asciiTheme="majorBidi" w:hAnsiTheme="majorBidi" w:cstheme="majorBidi"/>
          <w:sz w:val="24"/>
          <w:szCs w:val="24"/>
        </w:rPr>
        <w:t xml:space="preserve"> enables everyone involved to focus on their work without the distraction of hearing another language.</w:t>
      </w:r>
    </w:p>
    <w:p w:rsidR="003928B1" w:rsidRDefault="003928B1" w:rsidP="003928B1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 w:rsidRPr="003928B1">
        <w:rPr>
          <w:rFonts w:asciiTheme="majorBidi" w:hAnsiTheme="majorBidi" w:cstheme="majorBidi"/>
          <w:b/>
          <w:bCs/>
          <w:sz w:val="24"/>
          <w:szCs w:val="24"/>
        </w:rPr>
        <w:t>the interpreters work in a sound-proof booth</w:t>
      </w:r>
      <w:r>
        <w:rPr>
          <w:rFonts w:asciiTheme="majorBidi" w:hAnsiTheme="majorBidi" w:cstheme="majorBidi"/>
          <w:sz w:val="24"/>
          <w:szCs w:val="24"/>
        </w:rPr>
        <w:t xml:space="preserve"> ----------------</w:t>
      </w:r>
    </w:p>
    <w:p w:rsidR="003928B1" w:rsidRPr="003928B1" w:rsidRDefault="003928B1" w:rsidP="003928B1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sz w:val="24"/>
          <w:szCs w:val="24"/>
        </w:rPr>
        <w:t>saves time</w:t>
      </w:r>
    </w:p>
    <w:p w:rsidR="003928B1" w:rsidRPr="003928B1" w:rsidRDefault="00320487" w:rsidP="003928B1">
      <w:pPr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</w:t>
      </w:r>
      <w:r w:rsidR="003928B1" w:rsidRPr="003928B1">
        <w:rPr>
          <w:rFonts w:asciiTheme="majorBidi" w:hAnsiTheme="majorBidi" w:cstheme="majorBidi"/>
          <w:b/>
          <w:bCs/>
          <w:sz w:val="24"/>
          <w:szCs w:val="24"/>
        </w:rPr>
        <w:t>he interpreters work in a sound-proof booth</w:t>
      </w:r>
      <w:r w:rsidR="003928B1">
        <w:rPr>
          <w:rFonts w:asciiTheme="majorBidi" w:hAnsiTheme="majorBidi" w:cstheme="majorBidi"/>
          <w:b/>
          <w:bCs/>
          <w:sz w:val="24"/>
          <w:szCs w:val="24"/>
        </w:rPr>
        <w:t xml:space="preserve"> -------------------- </w:t>
      </w:r>
    </w:p>
    <w:p w:rsidR="003928B1" w:rsidRDefault="005E1E33" w:rsidP="003928B1">
      <w:pPr>
        <w:ind w:left="360"/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sz w:val="24"/>
          <w:szCs w:val="24"/>
        </w:rPr>
        <w:t xml:space="preserve"> is preferred for conferences and meetings in which a great deal of information has to be conveyed.</w:t>
      </w:r>
    </w:p>
    <w:p w:rsidR="00320487" w:rsidRPr="00320487" w:rsidRDefault="005E1E33" w:rsidP="00320487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 w:rsidRPr="00320487">
        <w:rPr>
          <w:rFonts w:asciiTheme="majorBidi" w:hAnsiTheme="majorBidi" w:cstheme="majorBidi"/>
          <w:sz w:val="24"/>
          <w:szCs w:val="24"/>
        </w:rPr>
        <w:t xml:space="preserve">The use of audio equipment </w:t>
      </w:r>
      <w:r w:rsidR="00320487" w:rsidRPr="00320487">
        <w:rPr>
          <w:rFonts w:asciiTheme="majorBidi" w:hAnsiTheme="majorBidi" w:cstheme="majorBidi"/>
          <w:sz w:val="24"/>
          <w:szCs w:val="24"/>
        </w:rPr>
        <w:t xml:space="preserve"> in The interpreters work in a sound-proof booth ------------------</w:t>
      </w:r>
    </w:p>
    <w:p w:rsidR="005E1E33" w:rsidRPr="0019631B" w:rsidRDefault="005E1E33" w:rsidP="003928B1">
      <w:pPr>
        <w:ind w:left="360"/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sz w:val="24"/>
          <w:szCs w:val="24"/>
        </w:rPr>
        <w:t xml:space="preserve">also means that there is </w:t>
      </w:r>
      <w:r w:rsidRPr="00320487">
        <w:rPr>
          <w:rFonts w:asciiTheme="majorBidi" w:hAnsiTheme="majorBidi" w:cstheme="majorBidi"/>
          <w:b/>
          <w:bCs/>
          <w:sz w:val="24"/>
          <w:szCs w:val="24"/>
          <w:u w:val="single"/>
        </w:rPr>
        <w:t>no limit to the number of people who can participate</w:t>
      </w:r>
      <w:r w:rsidRPr="0019631B">
        <w:rPr>
          <w:rFonts w:asciiTheme="majorBidi" w:hAnsiTheme="majorBidi" w:cstheme="majorBidi"/>
          <w:sz w:val="24"/>
          <w:szCs w:val="24"/>
        </w:rPr>
        <w:t>.</w:t>
      </w:r>
    </w:p>
    <w:p w:rsidR="00320487" w:rsidRDefault="00320487" w:rsidP="005E1E33">
      <w:pPr>
        <w:rPr>
          <w:rFonts w:asciiTheme="majorBidi" w:hAnsiTheme="majorBidi" w:cstheme="majorBidi"/>
          <w:sz w:val="24"/>
          <w:szCs w:val="24"/>
        </w:rPr>
      </w:pPr>
    </w:p>
    <w:p w:rsidR="00320487" w:rsidRDefault="00320487" w:rsidP="005E1E33">
      <w:pPr>
        <w:rPr>
          <w:rFonts w:asciiTheme="majorBidi" w:hAnsiTheme="majorBidi" w:cstheme="majorBidi"/>
          <w:sz w:val="24"/>
          <w:szCs w:val="24"/>
        </w:rPr>
      </w:pPr>
    </w:p>
    <w:p w:rsidR="005E1E33" w:rsidRPr="0019631B" w:rsidRDefault="005E1E33" w:rsidP="005E1E33">
      <w:pPr>
        <w:rPr>
          <w:rFonts w:asciiTheme="majorBidi" w:hAnsiTheme="majorBidi" w:cstheme="majorBidi"/>
          <w:color w:val="0000CC"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  <w:lastRenderedPageBreak/>
        <w:t>What is Whispered Simultaneous Interpreting?</w:t>
      </w:r>
      <w:r w:rsidRPr="0019631B">
        <w:rPr>
          <w:rFonts w:asciiTheme="majorBidi" w:hAnsiTheme="majorBidi" w:cstheme="majorBidi"/>
          <w:b/>
          <w:bCs/>
          <w:color w:val="0000CC"/>
          <w:sz w:val="24"/>
          <w:szCs w:val="24"/>
        </w:rPr>
        <w:t xml:space="preserve"> </w:t>
      </w:r>
    </w:p>
    <w:p w:rsidR="001A34CA" w:rsidRPr="001A34CA" w:rsidRDefault="005E1E33" w:rsidP="00AC4912">
      <w:pPr>
        <w:pStyle w:val="ListParagraph"/>
        <w:numPr>
          <w:ilvl w:val="0"/>
          <w:numId w:val="70"/>
        </w:numPr>
        <w:rPr>
          <w:rFonts w:asciiTheme="majorBidi" w:hAnsiTheme="majorBidi" w:cstheme="majorBidi"/>
          <w:sz w:val="24"/>
          <w:szCs w:val="24"/>
        </w:rPr>
      </w:pPr>
      <w:r w:rsidRPr="001A34CA">
        <w:rPr>
          <w:rFonts w:asciiTheme="majorBidi" w:hAnsiTheme="majorBidi" w:cstheme="majorBidi"/>
          <w:b/>
          <w:bCs/>
          <w:sz w:val="24"/>
          <w:szCs w:val="24"/>
          <w:lang w:val="en-GB"/>
        </w:rPr>
        <w:t>In Whispered Simultaneous Interpreting, t</w:t>
      </w:r>
      <w:r w:rsidRPr="001A34CA">
        <w:rPr>
          <w:rFonts w:asciiTheme="majorBidi" w:hAnsiTheme="majorBidi" w:cstheme="majorBidi"/>
          <w:sz w:val="24"/>
          <w:szCs w:val="24"/>
          <w:lang w:val="en-GB"/>
        </w:rPr>
        <w:t xml:space="preserve">he interpreter is </w:t>
      </w:r>
      <w:r w:rsidR="001A34CA" w:rsidRPr="001A34CA">
        <w:rPr>
          <w:rFonts w:asciiTheme="majorBidi" w:hAnsiTheme="majorBidi" w:cstheme="majorBidi"/>
          <w:sz w:val="24"/>
          <w:szCs w:val="24"/>
          <w:lang w:val="en-GB"/>
        </w:rPr>
        <w:t>-------------------</w:t>
      </w:r>
    </w:p>
    <w:p w:rsidR="005E1E33" w:rsidRPr="0019631B" w:rsidRDefault="005E1E33" w:rsidP="001A34CA">
      <w:pPr>
        <w:ind w:left="360"/>
        <w:rPr>
          <w:rFonts w:asciiTheme="majorBidi" w:hAnsiTheme="majorBidi" w:cstheme="majorBidi"/>
          <w:sz w:val="24"/>
          <w:szCs w:val="24"/>
        </w:rPr>
      </w:pPr>
      <w:r w:rsidRPr="001A34CA">
        <w:rPr>
          <w:rFonts w:asciiTheme="majorBidi" w:hAnsiTheme="majorBidi" w:cstheme="majorBidi"/>
          <w:sz w:val="24"/>
          <w:szCs w:val="24"/>
          <w:u w:val="single"/>
          <w:lang w:val="en-GB"/>
        </w:rPr>
        <w:t>seated or standing among the delegates and interprets simultaneously directly into the ear of the delegates.</w:t>
      </w:r>
    </w:p>
    <w:p w:rsidR="001A34CA" w:rsidRPr="001A34CA" w:rsidRDefault="005E1E33" w:rsidP="00AC4912">
      <w:pPr>
        <w:pStyle w:val="ListParagraph"/>
        <w:numPr>
          <w:ilvl w:val="0"/>
          <w:numId w:val="70"/>
        </w:numPr>
        <w:rPr>
          <w:rFonts w:asciiTheme="majorBidi" w:hAnsiTheme="majorBidi" w:cstheme="majorBidi"/>
          <w:sz w:val="24"/>
          <w:szCs w:val="24"/>
        </w:rPr>
      </w:pPr>
      <w:r w:rsidRPr="001A34CA">
        <w:rPr>
          <w:rFonts w:asciiTheme="majorBidi" w:hAnsiTheme="majorBidi" w:cstheme="majorBidi"/>
          <w:b/>
          <w:bCs/>
          <w:sz w:val="24"/>
          <w:szCs w:val="24"/>
          <w:lang w:val="en-GB"/>
        </w:rPr>
        <w:t>Whispered interpretation</w:t>
      </w:r>
      <w:r w:rsidRPr="001A34CA">
        <w:rPr>
          <w:rFonts w:asciiTheme="majorBidi" w:hAnsiTheme="majorBidi" w:cstheme="majorBidi"/>
          <w:sz w:val="24"/>
          <w:szCs w:val="24"/>
          <w:lang w:val="en-GB"/>
        </w:rPr>
        <w:t xml:space="preserve"> can be used </w:t>
      </w:r>
      <w:r w:rsidR="001A34CA">
        <w:rPr>
          <w:rFonts w:asciiTheme="majorBidi" w:hAnsiTheme="majorBidi" w:cstheme="majorBidi"/>
          <w:sz w:val="24"/>
          <w:szCs w:val="24"/>
          <w:lang w:val="en-GB"/>
        </w:rPr>
        <w:t>-------------------------</w:t>
      </w:r>
    </w:p>
    <w:p w:rsidR="001A34CA" w:rsidRDefault="005E1E33" w:rsidP="001A34CA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1A34CA">
        <w:rPr>
          <w:rFonts w:asciiTheme="majorBidi" w:hAnsiTheme="majorBidi" w:cstheme="majorBidi"/>
          <w:sz w:val="24"/>
          <w:szCs w:val="24"/>
          <w:lang w:val="en-GB"/>
        </w:rPr>
        <w:t xml:space="preserve">only for very few delegates sitting or standing close together. </w:t>
      </w:r>
    </w:p>
    <w:p w:rsidR="001A34CA" w:rsidRPr="001A34CA" w:rsidRDefault="001A34CA" w:rsidP="001A34CA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1A34CA" w:rsidRPr="001A34CA" w:rsidRDefault="001A34CA" w:rsidP="00AC4912">
      <w:pPr>
        <w:pStyle w:val="ListParagraph"/>
        <w:numPr>
          <w:ilvl w:val="0"/>
          <w:numId w:val="70"/>
        </w:numPr>
        <w:rPr>
          <w:rFonts w:asciiTheme="majorBidi" w:hAnsiTheme="majorBidi" w:cstheme="majorBidi"/>
          <w:sz w:val="24"/>
          <w:szCs w:val="24"/>
        </w:rPr>
      </w:pPr>
      <w:r w:rsidRPr="001A34CA">
        <w:rPr>
          <w:rFonts w:asciiTheme="majorBidi" w:hAnsiTheme="majorBidi" w:cstheme="majorBidi"/>
          <w:b/>
          <w:bCs/>
          <w:sz w:val="24"/>
          <w:szCs w:val="24"/>
          <w:lang w:val="en-GB"/>
        </w:rPr>
        <w:t>Whispered interpretation</w:t>
      </w:r>
      <w:r w:rsidR="005E1E33" w:rsidRPr="001A34CA">
        <w:rPr>
          <w:rFonts w:asciiTheme="majorBidi" w:hAnsiTheme="majorBidi" w:cstheme="majorBidi"/>
          <w:sz w:val="24"/>
          <w:szCs w:val="24"/>
          <w:lang w:val="en-GB"/>
        </w:rPr>
        <w:t xml:space="preserve"> is used mainly in </w:t>
      </w:r>
      <w:r>
        <w:rPr>
          <w:rFonts w:asciiTheme="majorBidi" w:hAnsiTheme="majorBidi" w:cstheme="majorBidi"/>
          <w:sz w:val="24"/>
          <w:szCs w:val="24"/>
          <w:lang w:val="en-GB"/>
        </w:rPr>
        <w:t>-----------------------------</w:t>
      </w:r>
    </w:p>
    <w:p w:rsidR="005E1E33" w:rsidRPr="001A34CA" w:rsidRDefault="005E1E33" w:rsidP="001A34CA">
      <w:pPr>
        <w:pStyle w:val="ListParagraph"/>
        <w:rPr>
          <w:rFonts w:asciiTheme="majorBidi" w:hAnsiTheme="majorBidi" w:cstheme="majorBidi"/>
          <w:sz w:val="24"/>
          <w:szCs w:val="24"/>
          <w:u w:val="single"/>
        </w:rPr>
      </w:pPr>
      <w:r w:rsidRPr="001A34CA">
        <w:rPr>
          <w:rFonts w:asciiTheme="majorBidi" w:hAnsiTheme="majorBidi" w:cstheme="majorBidi"/>
          <w:sz w:val="24"/>
          <w:szCs w:val="24"/>
          <w:u w:val="single"/>
          <w:lang w:val="en-GB"/>
        </w:rPr>
        <w:t>bilateral meetings</w:t>
      </w:r>
      <w:r w:rsidRPr="001A34CA">
        <w:rPr>
          <w:rFonts w:asciiTheme="majorBidi" w:hAnsiTheme="majorBidi" w:cstheme="majorBidi"/>
          <w:sz w:val="24"/>
          <w:szCs w:val="24"/>
          <w:lang w:val="en-GB"/>
        </w:rPr>
        <w:t xml:space="preserve"> or in </w:t>
      </w:r>
      <w:r w:rsidRPr="001A34CA">
        <w:rPr>
          <w:rFonts w:asciiTheme="majorBidi" w:hAnsiTheme="majorBidi" w:cstheme="majorBidi"/>
          <w:sz w:val="24"/>
          <w:szCs w:val="24"/>
          <w:u w:val="single"/>
          <w:lang w:val="en-GB"/>
        </w:rPr>
        <w:t>groups where only a few delegates do not share a common language.</w:t>
      </w:r>
    </w:p>
    <w:p w:rsidR="001A34CA" w:rsidRPr="001A34CA" w:rsidRDefault="005E1E33" w:rsidP="00AC4912">
      <w:pPr>
        <w:numPr>
          <w:ilvl w:val="0"/>
          <w:numId w:val="70"/>
        </w:numPr>
        <w:rPr>
          <w:rFonts w:asciiTheme="majorBidi" w:hAnsiTheme="majorBidi" w:cstheme="majorBidi"/>
          <w:sz w:val="24"/>
          <w:szCs w:val="24"/>
        </w:rPr>
      </w:pPr>
      <w:r w:rsidRPr="001A34CA">
        <w:rPr>
          <w:rFonts w:asciiTheme="majorBidi" w:hAnsiTheme="majorBidi" w:cstheme="majorBidi"/>
          <w:b/>
          <w:bCs/>
          <w:sz w:val="24"/>
          <w:szCs w:val="24"/>
          <w:lang w:val="en-GB"/>
        </w:rPr>
        <w:t>Whispering is</w:t>
      </w:r>
      <w:r w:rsidRPr="0019631B">
        <w:rPr>
          <w:rFonts w:asciiTheme="majorBidi" w:hAnsiTheme="majorBidi" w:cstheme="majorBidi"/>
          <w:sz w:val="24"/>
          <w:szCs w:val="24"/>
          <w:lang w:val="en-GB"/>
        </w:rPr>
        <w:t xml:space="preserve"> often used instead</w:t>
      </w:r>
      <w:r w:rsidR="001A34CA">
        <w:rPr>
          <w:rFonts w:asciiTheme="majorBidi" w:hAnsiTheme="majorBidi" w:cstheme="majorBidi"/>
          <w:sz w:val="24"/>
          <w:szCs w:val="24"/>
          <w:lang w:val="en-GB"/>
        </w:rPr>
        <w:t>--------------------------</w:t>
      </w:r>
    </w:p>
    <w:p w:rsidR="001A34CA" w:rsidRDefault="005E1E33" w:rsidP="001A34CA">
      <w:pPr>
        <w:ind w:left="720"/>
        <w:rPr>
          <w:rFonts w:asciiTheme="majorBidi" w:hAnsiTheme="majorBidi" w:cstheme="majorBidi"/>
          <w:sz w:val="24"/>
          <w:szCs w:val="24"/>
          <w:lang w:val="en-GB"/>
        </w:rPr>
      </w:pPr>
      <w:r w:rsidRPr="0019631B">
        <w:rPr>
          <w:rFonts w:asciiTheme="majorBidi" w:hAnsiTheme="majorBidi" w:cstheme="majorBidi"/>
          <w:sz w:val="24"/>
          <w:szCs w:val="24"/>
          <w:lang w:val="en-GB"/>
        </w:rPr>
        <w:t xml:space="preserve"> of consecutive in order to save time. </w:t>
      </w:r>
    </w:p>
    <w:p w:rsidR="001A34CA" w:rsidRPr="001A34CA" w:rsidRDefault="005E1E33" w:rsidP="00AC4912">
      <w:pPr>
        <w:pStyle w:val="ListParagraph"/>
        <w:numPr>
          <w:ilvl w:val="0"/>
          <w:numId w:val="70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1A34CA"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  <w:t>Sometimes,</w:t>
      </w:r>
      <w:r w:rsidRPr="001A34C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the whispering interpreter will use</w:t>
      </w:r>
      <w:r w:rsidRPr="001A34C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1A34CA" w:rsidRPr="001A34CA">
        <w:rPr>
          <w:rFonts w:asciiTheme="majorBidi" w:hAnsiTheme="majorBidi" w:cstheme="majorBidi"/>
          <w:sz w:val="24"/>
          <w:szCs w:val="24"/>
          <w:lang w:val="en-GB"/>
        </w:rPr>
        <w:t>-------------------------</w:t>
      </w:r>
    </w:p>
    <w:p w:rsidR="005E1E33" w:rsidRDefault="005E1E33" w:rsidP="001A34CA">
      <w:pPr>
        <w:ind w:left="720"/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sz w:val="24"/>
          <w:szCs w:val="24"/>
          <w:lang w:val="en-GB"/>
        </w:rPr>
        <w:t>a headphone in order to get the best possible sound from the original speaker.</w:t>
      </w:r>
      <w:r w:rsidRPr="0019631B">
        <w:rPr>
          <w:rFonts w:asciiTheme="majorBidi" w:hAnsiTheme="majorBidi" w:cstheme="majorBidi"/>
          <w:sz w:val="24"/>
          <w:szCs w:val="24"/>
        </w:rPr>
        <w:t xml:space="preserve"> </w:t>
      </w:r>
    </w:p>
    <w:p w:rsidR="001A34CA" w:rsidRPr="0019631B" w:rsidRDefault="001A34CA" w:rsidP="001A34CA">
      <w:pPr>
        <w:ind w:left="720"/>
        <w:rPr>
          <w:rFonts w:asciiTheme="majorBidi" w:hAnsiTheme="majorBidi" w:cstheme="majorBidi"/>
          <w:sz w:val="24"/>
          <w:szCs w:val="24"/>
        </w:rPr>
      </w:pPr>
    </w:p>
    <w:p w:rsidR="005E1E33" w:rsidRPr="0019631B" w:rsidRDefault="005E1E33" w:rsidP="005E1E33">
      <w:pPr>
        <w:rPr>
          <w:rFonts w:asciiTheme="majorBidi" w:hAnsiTheme="majorBidi" w:cstheme="majorBidi"/>
          <w:color w:val="0000CC"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color w:val="0000CC"/>
          <w:sz w:val="24"/>
          <w:szCs w:val="24"/>
          <w:lang w:val="en-GB"/>
        </w:rPr>
        <w:t>Learning simultaneous interpreting</w:t>
      </w:r>
      <w:r w:rsidRPr="0019631B">
        <w:rPr>
          <w:rFonts w:asciiTheme="majorBidi" w:hAnsiTheme="majorBidi" w:cstheme="majorBidi"/>
          <w:b/>
          <w:bCs/>
          <w:color w:val="0000CC"/>
          <w:sz w:val="24"/>
          <w:szCs w:val="24"/>
        </w:rPr>
        <w:t xml:space="preserve"> </w:t>
      </w:r>
    </w:p>
    <w:p w:rsidR="001A34CA" w:rsidRPr="001A34CA" w:rsidRDefault="005E1E33" w:rsidP="00AC4912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4"/>
          <w:szCs w:val="24"/>
        </w:rPr>
      </w:pPr>
      <w:r w:rsidRPr="001A34CA">
        <w:rPr>
          <w:rFonts w:asciiTheme="majorBidi" w:hAnsiTheme="majorBidi" w:cstheme="majorBidi"/>
          <w:sz w:val="24"/>
          <w:szCs w:val="24"/>
          <w:lang w:val="en-GB"/>
        </w:rPr>
        <w:t xml:space="preserve">It is </w:t>
      </w:r>
      <w:r w:rsidRPr="001A34CA"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  <w:t>preliminary exercises</w:t>
      </w:r>
      <w:r w:rsidRPr="001A34CA">
        <w:rPr>
          <w:rFonts w:asciiTheme="majorBidi" w:hAnsiTheme="majorBidi" w:cstheme="majorBidi"/>
          <w:sz w:val="24"/>
          <w:szCs w:val="24"/>
          <w:lang w:val="en-GB"/>
        </w:rPr>
        <w:t xml:space="preserve"> that </w:t>
      </w:r>
      <w:r w:rsidR="001A34CA">
        <w:rPr>
          <w:rFonts w:asciiTheme="majorBidi" w:hAnsiTheme="majorBidi" w:cstheme="majorBidi"/>
          <w:sz w:val="24"/>
          <w:szCs w:val="24"/>
          <w:lang w:val="en-GB"/>
        </w:rPr>
        <w:t>----------------</w:t>
      </w:r>
    </w:p>
    <w:p w:rsidR="001A34CA" w:rsidRPr="001A34CA" w:rsidRDefault="005E1E33" w:rsidP="001A34CA">
      <w:pPr>
        <w:pStyle w:val="ListParagraph"/>
        <w:ind w:left="360"/>
        <w:rPr>
          <w:rFonts w:asciiTheme="majorBidi" w:hAnsiTheme="majorBidi" w:cstheme="majorBidi"/>
          <w:sz w:val="24"/>
          <w:szCs w:val="24"/>
          <w:lang w:val="en-GB"/>
        </w:rPr>
      </w:pPr>
      <w:r w:rsidRPr="001A34CA">
        <w:rPr>
          <w:rFonts w:asciiTheme="majorBidi" w:hAnsiTheme="majorBidi" w:cstheme="majorBidi"/>
          <w:sz w:val="24"/>
          <w:szCs w:val="24"/>
          <w:u w:val="single"/>
          <w:lang w:val="en-GB"/>
        </w:rPr>
        <w:t>command prime attention</w:t>
      </w:r>
      <w:r w:rsidRPr="001A34CA">
        <w:rPr>
          <w:rFonts w:asciiTheme="majorBidi" w:hAnsiTheme="majorBidi" w:cstheme="majorBidi"/>
          <w:sz w:val="24"/>
          <w:szCs w:val="24"/>
          <w:lang w:val="en-GB"/>
        </w:rPr>
        <w:t xml:space="preserve"> in introducing students to the crucial task demand of simultaneity,</w:t>
      </w:r>
    </w:p>
    <w:p w:rsidR="001A34CA" w:rsidRDefault="005E1E33" w:rsidP="001A34CA">
      <w:pPr>
        <w:pStyle w:val="ListParagraph"/>
        <w:ind w:left="360"/>
        <w:rPr>
          <w:rFonts w:asciiTheme="majorBidi" w:hAnsiTheme="majorBidi" w:cstheme="majorBidi"/>
          <w:sz w:val="24"/>
          <w:szCs w:val="24"/>
          <w:lang w:val="en-GB"/>
        </w:rPr>
      </w:pPr>
      <w:r w:rsidRPr="001A34CA">
        <w:rPr>
          <w:rFonts w:asciiTheme="majorBidi" w:hAnsiTheme="majorBidi" w:cstheme="majorBidi"/>
          <w:sz w:val="24"/>
          <w:szCs w:val="24"/>
          <w:lang w:val="en-GB"/>
        </w:rPr>
        <w:t xml:space="preserve"> perceived as the </w:t>
      </w:r>
      <w:r w:rsidR="001A34CA">
        <w:rPr>
          <w:rFonts w:asciiTheme="majorBidi" w:hAnsiTheme="majorBidi" w:cstheme="majorBidi"/>
          <w:sz w:val="24"/>
          <w:szCs w:val="24"/>
          <w:lang w:val="en-GB"/>
        </w:rPr>
        <w:t xml:space="preserve">------------------------------ </w:t>
      </w:r>
      <w:r w:rsidRPr="001A34CA">
        <w:rPr>
          <w:rFonts w:asciiTheme="majorBidi" w:hAnsiTheme="majorBidi" w:cstheme="majorBidi"/>
          <w:sz w:val="24"/>
          <w:szCs w:val="24"/>
          <w:lang w:val="en-GB"/>
        </w:rPr>
        <w:t xml:space="preserve">by way o f </w:t>
      </w:r>
      <w:r w:rsidR="001A34CA">
        <w:rPr>
          <w:rFonts w:asciiTheme="majorBidi" w:hAnsiTheme="majorBidi" w:cstheme="majorBidi"/>
          <w:sz w:val="24"/>
          <w:szCs w:val="24"/>
          <w:lang w:val="en-GB"/>
        </w:rPr>
        <w:t>------------------------</w:t>
      </w:r>
    </w:p>
    <w:p w:rsidR="001A34CA" w:rsidRDefault="001A34CA" w:rsidP="001A34CA">
      <w:pPr>
        <w:pStyle w:val="ListParagraph"/>
        <w:ind w:left="360"/>
        <w:rPr>
          <w:rFonts w:asciiTheme="majorBidi" w:hAnsiTheme="majorBidi" w:cstheme="majorBidi"/>
          <w:sz w:val="24"/>
          <w:szCs w:val="24"/>
          <w:lang w:val="en-GB"/>
        </w:rPr>
      </w:pPr>
      <w:r w:rsidRPr="001A34C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skill of listening and speaking at the same time</w:t>
      </w:r>
      <w:r w:rsidRPr="001A34CA">
        <w:rPr>
          <w:rFonts w:asciiTheme="majorBidi" w:hAnsiTheme="majorBidi" w:cstheme="majorBidi"/>
          <w:sz w:val="24"/>
          <w:szCs w:val="24"/>
          <w:lang w:val="en-GB"/>
        </w:rPr>
        <w:t>,</w:t>
      </w:r>
    </w:p>
    <w:p w:rsidR="001A34CA" w:rsidRDefault="001A34CA" w:rsidP="001A34CA">
      <w:pPr>
        <w:pStyle w:val="ListParagraph"/>
        <w:ind w:left="360"/>
        <w:rPr>
          <w:rFonts w:asciiTheme="majorBidi" w:hAnsiTheme="majorBidi" w:cstheme="majorBidi"/>
          <w:sz w:val="24"/>
          <w:szCs w:val="24"/>
          <w:lang w:val="en-GB"/>
        </w:rPr>
      </w:pPr>
      <w:r w:rsidRPr="001A34CA">
        <w:rPr>
          <w:rFonts w:asciiTheme="majorBidi" w:hAnsiTheme="majorBidi" w:cstheme="majorBidi"/>
          <w:sz w:val="24"/>
          <w:szCs w:val="24"/>
          <w:lang w:val="en-GB"/>
        </w:rPr>
        <w:t>‘</w:t>
      </w:r>
      <w:r w:rsidRPr="001A34CA">
        <w:rPr>
          <w:rFonts w:asciiTheme="majorBidi" w:hAnsiTheme="majorBidi" w:cstheme="majorBidi"/>
          <w:b/>
          <w:bCs/>
          <w:sz w:val="24"/>
          <w:szCs w:val="24"/>
          <w:lang w:val="en-GB"/>
        </w:rPr>
        <w:t>dual-task’ exercises</w:t>
      </w:r>
      <w:r w:rsidRPr="001A34CA">
        <w:rPr>
          <w:rFonts w:asciiTheme="majorBidi" w:hAnsiTheme="majorBidi" w:cstheme="majorBidi"/>
          <w:sz w:val="24"/>
          <w:szCs w:val="24"/>
          <w:lang w:val="en-GB"/>
        </w:rPr>
        <w:t>.</w:t>
      </w:r>
    </w:p>
    <w:p w:rsidR="001A34CA" w:rsidRDefault="001A34CA" w:rsidP="001A34CA">
      <w:pPr>
        <w:pStyle w:val="ListParagraph"/>
        <w:ind w:left="360"/>
        <w:rPr>
          <w:rFonts w:asciiTheme="majorBidi" w:hAnsiTheme="majorBidi" w:cstheme="majorBidi"/>
          <w:sz w:val="24"/>
          <w:szCs w:val="24"/>
          <w:lang w:val="en-GB"/>
        </w:rPr>
      </w:pPr>
    </w:p>
    <w:p w:rsidR="0054397A" w:rsidRPr="0054397A" w:rsidRDefault="0054397A" w:rsidP="00AC4912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1A34C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skill of listening and speaking at the same time</w:t>
      </w:r>
      <w:r w:rsidRPr="001A34CA">
        <w:rPr>
          <w:rFonts w:asciiTheme="majorBidi" w:hAnsiTheme="majorBidi" w:cstheme="majorBidi"/>
          <w:sz w:val="24"/>
          <w:szCs w:val="24"/>
          <w:lang w:val="en-GB"/>
        </w:rPr>
        <w:t>,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and </w:t>
      </w:r>
      <w:r w:rsidRPr="0054397A">
        <w:rPr>
          <w:rFonts w:asciiTheme="majorBidi" w:hAnsiTheme="majorBidi" w:cstheme="majorBidi"/>
          <w:sz w:val="24"/>
          <w:szCs w:val="24"/>
          <w:lang w:val="en-GB"/>
        </w:rPr>
        <w:t>‘</w:t>
      </w:r>
      <w:r w:rsidRPr="0054397A">
        <w:rPr>
          <w:rFonts w:asciiTheme="majorBidi" w:hAnsiTheme="majorBidi" w:cstheme="majorBidi"/>
          <w:b/>
          <w:bCs/>
          <w:sz w:val="24"/>
          <w:szCs w:val="24"/>
          <w:lang w:val="en-GB"/>
        </w:rPr>
        <w:t>dual-task’ exercises</w:t>
      </w:r>
      <w:r>
        <w:rPr>
          <w:rFonts w:asciiTheme="majorBidi" w:hAnsiTheme="majorBidi" w:cstheme="majorBidi"/>
          <w:sz w:val="24"/>
          <w:szCs w:val="24"/>
          <w:lang w:val="en-GB"/>
        </w:rPr>
        <w:t>-----------------</w:t>
      </w:r>
    </w:p>
    <w:p w:rsidR="0054397A" w:rsidRDefault="005E1E33" w:rsidP="0054397A">
      <w:pPr>
        <w:pStyle w:val="ListParagraph"/>
        <w:ind w:left="360"/>
        <w:rPr>
          <w:rFonts w:asciiTheme="majorBidi" w:hAnsiTheme="majorBidi" w:cstheme="majorBidi"/>
          <w:sz w:val="24"/>
          <w:szCs w:val="24"/>
          <w:lang w:val="en-GB"/>
        </w:rPr>
      </w:pPr>
      <w:r w:rsidRPr="001A34CA">
        <w:rPr>
          <w:rFonts w:asciiTheme="majorBidi" w:hAnsiTheme="majorBidi" w:cstheme="majorBidi"/>
          <w:sz w:val="24"/>
          <w:szCs w:val="24"/>
          <w:lang w:val="en-GB"/>
        </w:rPr>
        <w:t xml:space="preserve"> involve </w:t>
      </w:r>
      <w:r w:rsidRPr="0054397A">
        <w:rPr>
          <w:rFonts w:asciiTheme="majorBidi" w:hAnsiTheme="majorBidi" w:cstheme="majorBidi"/>
          <w:sz w:val="24"/>
          <w:szCs w:val="24"/>
          <w:u w:val="single"/>
          <w:lang w:val="en-GB"/>
        </w:rPr>
        <w:t>a listening task</w:t>
      </w:r>
      <w:r w:rsidRPr="001A34CA">
        <w:rPr>
          <w:rFonts w:asciiTheme="majorBidi" w:hAnsiTheme="majorBidi" w:cstheme="majorBidi"/>
          <w:sz w:val="24"/>
          <w:szCs w:val="24"/>
          <w:lang w:val="en-GB"/>
        </w:rPr>
        <w:t xml:space="preserve"> in combinatio</w:t>
      </w:r>
      <w:r w:rsidR="0054397A">
        <w:rPr>
          <w:rFonts w:asciiTheme="majorBidi" w:hAnsiTheme="majorBidi" w:cstheme="majorBidi"/>
          <w:sz w:val="24"/>
          <w:szCs w:val="24"/>
          <w:lang w:val="en-GB"/>
        </w:rPr>
        <w:t>n with a second, different task---------------------</w:t>
      </w:r>
    </w:p>
    <w:p w:rsidR="005E1E33" w:rsidRPr="001A34CA" w:rsidRDefault="005E1E33" w:rsidP="0054397A">
      <w:pPr>
        <w:pStyle w:val="ListParagraph"/>
        <w:ind w:left="360"/>
        <w:rPr>
          <w:rFonts w:asciiTheme="majorBidi" w:hAnsiTheme="majorBidi" w:cstheme="majorBidi"/>
          <w:sz w:val="24"/>
          <w:szCs w:val="24"/>
          <w:lang w:val="en-GB"/>
        </w:rPr>
      </w:pPr>
      <w:r w:rsidRPr="001A34C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54397A">
        <w:rPr>
          <w:rFonts w:asciiTheme="majorBidi" w:hAnsiTheme="majorBidi" w:cstheme="majorBidi"/>
          <w:sz w:val="24"/>
          <w:szCs w:val="24"/>
          <w:u w:val="single"/>
          <w:lang w:val="en-GB"/>
        </w:rPr>
        <w:t>such as simultaneously counting backwards</w:t>
      </w:r>
      <w:r w:rsidRPr="001A34CA">
        <w:rPr>
          <w:rFonts w:asciiTheme="majorBidi" w:hAnsiTheme="majorBidi" w:cstheme="majorBidi"/>
          <w:sz w:val="24"/>
          <w:szCs w:val="24"/>
          <w:lang w:val="en-GB"/>
        </w:rPr>
        <w:t xml:space="preserve"> or </w:t>
      </w:r>
      <w:r w:rsidRPr="0054397A">
        <w:rPr>
          <w:rFonts w:asciiTheme="majorBidi" w:hAnsiTheme="majorBidi" w:cstheme="majorBidi"/>
          <w:sz w:val="24"/>
          <w:szCs w:val="24"/>
          <w:u w:val="single"/>
          <w:lang w:val="en-GB"/>
        </w:rPr>
        <w:t>reading aloud.</w:t>
      </w:r>
      <w:r w:rsidRPr="001A34CA">
        <w:rPr>
          <w:rFonts w:asciiTheme="majorBidi" w:hAnsiTheme="majorBidi" w:cstheme="majorBidi"/>
          <w:sz w:val="24"/>
          <w:szCs w:val="24"/>
          <w:lang w:val="en-GB"/>
        </w:rPr>
        <w:t xml:space="preserve">  </w:t>
      </w:r>
    </w:p>
    <w:p w:rsidR="0054397A" w:rsidRPr="0054397A" w:rsidRDefault="005E1E33" w:rsidP="00AC4912">
      <w:pPr>
        <w:numPr>
          <w:ilvl w:val="0"/>
          <w:numId w:val="8"/>
        </w:numPr>
        <w:tabs>
          <w:tab w:val="clear" w:pos="360"/>
          <w:tab w:val="num" w:pos="720"/>
        </w:tabs>
        <w:rPr>
          <w:rFonts w:asciiTheme="majorBidi" w:hAnsiTheme="majorBidi" w:cstheme="majorBidi"/>
          <w:sz w:val="24"/>
          <w:szCs w:val="24"/>
        </w:rPr>
      </w:pPr>
      <w:r w:rsidRPr="0054397A"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  <w:t>A specific exercise in simultaneous verbal processing</w:t>
      </w:r>
      <w:r w:rsidRPr="0019631B">
        <w:rPr>
          <w:rFonts w:asciiTheme="majorBidi" w:hAnsiTheme="majorBidi" w:cstheme="majorBidi"/>
          <w:sz w:val="24"/>
          <w:szCs w:val="24"/>
          <w:lang w:val="en-GB"/>
        </w:rPr>
        <w:t xml:space="preserve"> is</w:t>
      </w:r>
      <w:r w:rsidR="0054397A">
        <w:rPr>
          <w:rFonts w:asciiTheme="majorBidi" w:hAnsiTheme="majorBidi" w:cstheme="majorBidi"/>
          <w:sz w:val="24"/>
          <w:szCs w:val="24"/>
          <w:lang w:val="en-GB"/>
        </w:rPr>
        <w:t>----------------------</w:t>
      </w:r>
    </w:p>
    <w:p w:rsidR="0054397A" w:rsidRDefault="005E1E33" w:rsidP="0054397A">
      <w:pPr>
        <w:ind w:left="360"/>
        <w:rPr>
          <w:rFonts w:asciiTheme="majorBidi" w:hAnsiTheme="majorBidi" w:cstheme="majorBidi"/>
          <w:sz w:val="24"/>
          <w:szCs w:val="24"/>
          <w:lang w:val="en-GB"/>
        </w:rPr>
      </w:pPr>
      <w:r w:rsidRPr="0019631B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19631B">
        <w:rPr>
          <w:rFonts w:asciiTheme="majorBidi" w:hAnsiTheme="majorBidi" w:cstheme="majorBidi"/>
          <w:b/>
          <w:bCs/>
          <w:sz w:val="24"/>
          <w:szCs w:val="24"/>
          <w:lang w:val="en-GB"/>
        </w:rPr>
        <w:t>shadowing</w:t>
      </w:r>
      <w:r w:rsidRPr="0019631B">
        <w:rPr>
          <w:rFonts w:asciiTheme="majorBidi" w:hAnsiTheme="majorBidi" w:cstheme="majorBidi"/>
          <w:sz w:val="24"/>
          <w:szCs w:val="24"/>
          <w:lang w:val="en-GB"/>
        </w:rPr>
        <w:t>,</w:t>
      </w:r>
    </w:p>
    <w:p w:rsidR="0054397A" w:rsidRPr="0054397A" w:rsidRDefault="005E1E33" w:rsidP="00AC4912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4"/>
          <w:szCs w:val="24"/>
        </w:rPr>
      </w:pPr>
      <w:r w:rsidRPr="0054397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54397A" w:rsidRPr="0054397A">
        <w:rPr>
          <w:rFonts w:asciiTheme="majorBidi" w:hAnsiTheme="majorBidi" w:cstheme="majorBidi"/>
          <w:b/>
          <w:bCs/>
          <w:sz w:val="24"/>
          <w:szCs w:val="24"/>
          <w:lang w:val="en-GB"/>
        </w:rPr>
        <w:t>shadowing</w:t>
      </w:r>
      <w:r w:rsidR="0054397A" w:rsidRPr="0054397A">
        <w:rPr>
          <w:rFonts w:asciiTheme="majorBidi" w:hAnsiTheme="majorBidi" w:cstheme="majorBidi"/>
          <w:sz w:val="24"/>
          <w:szCs w:val="24"/>
          <w:lang w:val="en-GB"/>
        </w:rPr>
        <w:t>,</w:t>
      </w:r>
      <w:r w:rsidRPr="0054397A">
        <w:rPr>
          <w:rFonts w:asciiTheme="majorBidi" w:hAnsiTheme="majorBidi" w:cstheme="majorBidi"/>
          <w:sz w:val="24"/>
          <w:szCs w:val="24"/>
          <w:lang w:val="en-GB"/>
        </w:rPr>
        <w:t xml:space="preserve"> is</w:t>
      </w:r>
      <w:r w:rsidR="0054397A">
        <w:rPr>
          <w:rFonts w:asciiTheme="majorBidi" w:hAnsiTheme="majorBidi" w:cstheme="majorBidi"/>
          <w:sz w:val="24"/>
          <w:szCs w:val="24"/>
          <w:lang w:val="en-GB"/>
        </w:rPr>
        <w:t>---------------------</w:t>
      </w:r>
    </w:p>
    <w:p w:rsidR="005E1E33" w:rsidRDefault="005E1E33" w:rsidP="00E263CE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54397A">
        <w:rPr>
          <w:rFonts w:asciiTheme="majorBidi" w:hAnsiTheme="majorBidi" w:cstheme="majorBidi"/>
          <w:sz w:val="24"/>
          <w:szCs w:val="24"/>
          <w:lang w:val="en-GB"/>
        </w:rPr>
        <w:t xml:space="preserve"> the </w:t>
      </w:r>
      <w:r w:rsidRPr="00E263CE">
        <w:rPr>
          <w:rFonts w:asciiTheme="majorBidi" w:hAnsiTheme="majorBidi" w:cstheme="majorBidi"/>
          <w:sz w:val="24"/>
          <w:szCs w:val="24"/>
          <w:u w:val="single"/>
          <w:lang w:val="en-GB"/>
        </w:rPr>
        <w:t>immediate repetition</w:t>
      </w:r>
      <w:r w:rsidRPr="0054397A">
        <w:rPr>
          <w:rFonts w:asciiTheme="majorBidi" w:hAnsiTheme="majorBidi" w:cstheme="majorBidi"/>
          <w:sz w:val="24"/>
          <w:szCs w:val="24"/>
          <w:lang w:val="en-GB"/>
        </w:rPr>
        <w:t xml:space="preserve"> of </w:t>
      </w:r>
      <w:r w:rsidRPr="0054397A">
        <w:rPr>
          <w:rFonts w:asciiTheme="majorBidi" w:hAnsiTheme="majorBidi" w:cstheme="majorBidi"/>
          <w:sz w:val="24"/>
          <w:szCs w:val="24"/>
          <w:u w:val="single"/>
          <w:lang w:val="en-GB"/>
        </w:rPr>
        <w:t>auditory input in the same language</w:t>
      </w:r>
      <w:r w:rsidRPr="0054397A">
        <w:rPr>
          <w:rFonts w:asciiTheme="majorBidi" w:hAnsiTheme="majorBidi" w:cstheme="majorBidi"/>
          <w:sz w:val="24"/>
          <w:szCs w:val="24"/>
          <w:lang w:val="en-GB"/>
        </w:rPr>
        <w:t xml:space="preserve"> with </w:t>
      </w:r>
      <w:r w:rsidRPr="00E263CE">
        <w:rPr>
          <w:rFonts w:asciiTheme="majorBidi" w:hAnsiTheme="majorBidi" w:cstheme="majorBidi"/>
          <w:sz w:val="24"/>
          <w:szCs w:val="24"/>
          <w:u w:val="single"/>
          <w:lang w:val="en-GB"/>
        </w:rPr>
        <w:t xml:space="preserve">either minimal delay </w:t>
      </w:r>
      <w:r w:rsidR="00E263CE">
        <w:rPr>
          <w:rFonts w:asciiTheme="majorBidi" w:hAnsiTheme="majorBidi" w:cstheme="majorBidi"/>
          <w:sz w:val="24"/>
          <w:szCs w:val="24"/>
          <w:lang w:val="en-GB"/>
        </w:rPr>
        <w:t xml:space="preserve">-------------------------- </w:t>
      </w:r>
      <w:r w:rsidRPr="0054397A">
        <w:rPr>
          <w:rFonts w:asciiTheme="majorBidi" w:hAnsiTheme="majorBidi" w:cstheme="majorBidi"/>
          <w:sz w:val="24"/>
          <w:szCs w:val="24"/>
          <w:lang w:val="en-GB"/>
        </w:rPr>
        <w:t xml:space="preserve">or </w:t>
      </w:r>
      <w:r w:rsidRPr="00E263CE">
        <w:rPr>
          <w:rFonts w:asciiTheme="majorBidi" w:hAnsiTheme="majorBidi" w:cstheme="majorBidi"/>
          <w:sz w:val="24"/>
          <w:szCs w:val="24"/>
          <w:u w:val="single"/>
          <w:lang w:val="en-GB"/>
        </w:rPr>
        <w:t>at greater lateness</w:t>
      </w:r>
      <w:r w:rsidRPr="0054397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E263CE">
        <w:rPr>
          <w:rFonts w:asciiTheme="majorBidi" w:hAnsiTheme="majorBidi" w:cstheme="majorBidi"/>
          <w:sz w:val="24"/>
          <w:szCs w:val="24"/>
        </w:rPr>
        <w:t>-----------------------</w:t>
      </w:r>
    </w:p>
    <w:p w:rsidR="00E263CE" w:rsidRDefault="00E263CE" w:rsidP="00E263CE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54397A">
        <w:rPr>
          <w:rFonts w:asciiTheme="majorBidi" w:hAnsiTheme="majorBidi" w:cstheme="majorBidi"/>
          <w:sz w:val="24"/>
          <w:szCs w:val="24"/>
          <w:lang w:val="en-GB"/>
        </w:rPr>
        <w:t>(‘phoneme shadowing)</w:t>
      </w:r>
    </w:p>
    <w:p w:rsidR="00E263CE" w:rsidRDefault="00E263CE" w:rsidP="00E263CE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(‘phrase shadowing’)</w:t>
      </w:r>
    </w:p>
    <w:p w:rsidR="00E263CE" w:rsidRPr="0054397A" w:rsidRDefault="00E263CE" w:rsidP="00E263CE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</w:p>
    <w:p w:rsidR="0054397A" w:rsidRPr="0019631B" w:rsidRDefault="0054397A" w:rsidP="0054397A">
      <w:pPr>
        <w:ind w:left="360"/>
        <w:rPr>
          <w:rFonts w:asciiTheme="majorBidi" w:hAnsiTheme="majorBidi" w:cstheme="majorBidi"/>
          <w:sz w:val="24"/>
          <w:szCs w:val="24"/>
        </w:rPr>
      </w:pPr>
    </w:p>
    <w:p w:rsidR="00E263CE" w:rsidRPr="00E263CE" w:rsidRDefault="005E1E33" w:rsidP="00AC4912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4"/>
          <w:szCs w:val="24"/>
        </w:rPr>
      </w:pPr>
      <w:r w:rsidRPr="00E263CE">
        <w:rPr>
          <w:rFonts w:asciiTheme="majorBidi" w:hAnsiTheme="majorBidi" w:cstheme="majorBidi"/>
          <w:sz w:val="24"/>
          <w:szCs w:val="24"/>
          <w:u w:val="single"/>
          <w:lang w:val="en-GB"/>
        </w:rPr>
        <w:t>Much less controversial than s</w:t>
      </w:r>
      <w:r w:rsidRPr="00E263CE"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  <w:t>hadowing</w:t>
      </w:r>
      <w:r w:rsidRPr="00E263CE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E263CE">
        <w:rPr>
          <w:rFonts w:asciiTheme="majorBidi" w:hAnsiTheme="majorBidi" w:cstheme="majorBidi"/>
          <w:sz w:val="24"/>
          <w:szCs w:val="24"/>
          <w:lang w:val="en-GB"/>
        </w:rPr>
        <w:t xml:space="preserve">have been </w:t>
      </w:r>
      <w:r w:rsidR="00E263CE" w:rsidRPr="00E263CE">
        <w:rPr>
          <w:rFonts w:asciiTheme="majorBidi" w:hAnsiTheme="majorBidi" w:cstheme="majorBidi"/>
          <w:sz w:val="24"/>
          <w:szCs w:val="24"/>
          <w:lang w:val="en-GB"/>
        </w:rPr>
        <w:t xml:space="preserve">------------------ </w:t>
      </w:r>
      <w:r w:rsidRPr="00E263CE">
        <w:rPr>
          <w:rFonts w:asciiTheme="majorBidi" w:hAnsiTheme="majorBidi" w:cstheme="majorBidi"/>
          <w:sz w:val="24"/>
          <w:szCs w:val="24"/>
          <w:lang w:val="en-GB"/>
        </w:rPr>
        <w:t>with a focus on</w:t>
      </w:r>
      <w:r w:rsidR="00E263CE">
        <w:rPr>
          <w:rFonts w:asciiTheme="majorBidi" w:hAnsiTheme="majorBidi" w:cstheme="majorBidi"/>
          <w:sz w:val="24"/>
          <w:szCs w:val="24"/>
          <w:lang w:val="en-GB"/>
        </w:rPr>
        <w:t xml:space="preserve">----------------- </w:t>
      </w:r>
      <w:r w:rsidRPr="00E263CE">
        <w:rPr>
          <w:rFonts w:asciiTheme="majorBidi" w:hAnsiTheme="majorBidi" w:cstheme="majorBidi"/>
          <w:sz w:val="24"/>
          <w:szCs w:val="24"/>
          <w:lang w:val="en-GB"/>
        </w:rPr>
        <w:t xml:space="preserve"> such as</w:t>
      </w:r>
      <w:r w:rsidR="00E263CE">
        <w:rPr>
          <w:rFonts w:asciiTheme="majorBidi" w:hAnsiTheme="majorBidi" w:cstheme="majorBidi"/>
          <w:sz w:val="24"/>
          <w:szCs w:val="24"/>
          <w:lang w:val="en-GB"/>
        </w:rPr>
        <w:t xml:space="preserve">------------------- </w:t>
      </w:r>
      <w:r w:rsidRPr="00E263CE">
        <w:rPr>
          <w:rFonts w:asciiTheme="majorBidi" w:hAnsiTheme="majorBidi" w:cstheme="majorBidi"/>
          <w:sz w:val="24"/>
          <w:szCs w:val="24"/>
          <w:lang w:val="en-GB"/>
        </w:rPr>
        <w:t xml:space="preserve">, </w:t>
      </w:r>
    </w:p>
    <w:p w:rsidR="00E263CE" w:rsidRPr="00E263CE" w:rsidRDefault="00E263CE" w:rsidP="00E263CE">
      <w:pPr>
        <w:pStyle w:val="ListParagraph"/>
        <w:ind w:left="360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E263CE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preliminary exercises  </w:t>
      </w:r>
    </w:p>
    <w:p w:rsidR="00E263CE" w:rsidRPr="00E263CE" w:rsidRDefault="00E263CE" w:rsidP="00E263CE">
      <w:pPr>
        <w:pStyle w:val="ListParagraph"/>
        <w:ind w:left="360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E263CE">
        <w:rPr>
          <w:rFonts w:asciiTheme="majorBidi" w:hAnsiTheme="majorBidi" w:cstheme="majorBidi"/>
          <w:b/>
          <w:bCs/>
          <w:sz w:val="24"/>
          <w:szCs w:val="24"/>
          <w:lang w:val="en-GB"/>
        </w:rPr>
        <w:t>content processing</w:t>
      </w:r>
      <w:r w:rsidRPr="00E263CE">
        <w:rPr>
          <w:rFonts w:asciiTheme="majorBidi" w:hAnsiTheme="majorBidi" w:cstheme="majorBidi"/>
          <w:sz w:val="24"/>
          <w:szCs w:val="24"/>
          <w:lang w:val="en-GB"/>
        </w:rPr>
        <w:t>,</w:t>
      </w:r>
    </w:p>
    <w:p w:rsidR="00E263CE" w:rsidRDefault="00E263CE" w:rsidP="00E263CE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E263CE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simultaneous paraphrasing </w:t>
      </w:r>
    </w:p>
    <w:p w:rsidR="00E263CE" w:rsidRPr="00E263CE" w:rsidRDefault="00E263CE" w:rsidP="00E263CE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</w:p>
    <w:p w:rsidR="00E263CE" w:rsidRPr="00E263CE" w:rsidRDefault="005E1E33" w:rsidP="00AC4912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4"/>
          <w:szCs w:val="24"/>
        </w:rPr>
      </w:pPr>
      <w:r w:rsidRPr="00E263CE">
        <w:rPr>
          <w:rFonts w:asciiTheme="majorBidi" w:hAnsiTheme="majorBidi" w:cstheme="majorBidi"/>
          <w:b/>
          <w:bCs/>
          <w:sz w:val="24"/>
          <w:szCs w:val="24"/>
          <w:lang w:val="en-GB"/>
        </w:rPr>
        <w:t>shadowing tasks</w:t>
      </w:r>
      <w:r w:rsidRPr="00E263CE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E263CE" w:rsidRPr="00E263CE">
        <w:rPr>
          <w:rFonts w:asciiTheme="majorBidi" w:hAnsiTheme="majorBidi" w:cstheme="majorBidi"/>
          <w:sz w:val="24"/>
          <w:szCs w:val="24"/>
          <w:lang w:val="en-GB"/>
        </w:rPr>
        <w:t xml:space="preserve">-------------- </w:t>
      </w:r>
      <w:r w:rsidRPr="00E263CE">
        <w:rPr>
          <w:rFonts w:asciiTheme="majorBidi" w:hAnsiTheme="majorBidi" w:cstheme="majorBidi"/>
          <w:sz w:val="24"/>
          <w:szCs w:val="24"/>
          <w:lang w:val="en-GB"/>
        </w:rPr>
        <w:t>with</w:t>
      </w:r>
      <w:r w:rsidR="00E263CE" w:rsidRPr="00E263CE">
        <w:rPr>
          <w:rFonts w:asciiTheme="majorBidi" w:hAnsiTheme="majorBidi" w:cstheme="majorBidi"/>
          <w:sz w:val="24"/>
          <w:szCs w:val="24"/>
          <w:lang w:val="en-GB"/>
        </w:rPr>
        <w:t>-------------------</w:t>
      </w:r>
      <w:r w:rsidRPr="00E263CE">
        <w:rPr>
          <w:rFonts w:asciiTheme="majorBidi" w:hAnsiTheme="majorBidi" w:cstheme="majorBidi"/>
          <w:sz w:val="24"/>
          <w:szCs w:val="24"/>
          <w:lang w:val="en-GB"/>
        </w:rPr>
        <w:t xml:space="preserve">, or </w:t>
      </w:r>
      <w:r w:rsidR="00E263CE" w:rsidRPr="00E263CE">
        <w:rPr>
          <w:rFonts w:asciiTheme="majorBidi" w:hAnsiTheme="majorBidi" w:cstheme="majorBidi"/>
          <w:sz w:val="24"/>
          <w:szCs w:val="24"/>
          <w:lang w:val="en-GB"/>
        </w:rPr>
        <w:t xml:space="preserve">--------------------- </w:t>
      </w:r>
    </w:p>
    <w:p w:rsidR="00E263CE" w:rsidRPr="00E263CE" w:rsidRDefault="00E263CE" w:rsidP="00E263CE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E263CE">
        <w:rPr>
          <w:rFonts w:asciiTheme="majorBidi" w:hAnsiTheme="majorBidi" w:cstheme="majorBidi"/>
          <w:sz w:val="24"/>
          <w:szCs w:val="24"/>
          <w:lang w:val="en-GB"/>
        </w:rPr>
        <w:t>Combined</w:t>
      </w:r>
    </w:p>
    <w:p w:rsidR="00E263CE" w:rsidRDefault="00E263CE" w:rsidP="00E263CE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E263CE">
        <w:rPr>
          <w:rFonts w:asciiTheme="majorBidi" w:hAnsiTheme="majorBidi" w:cstheme="majorBidi"/>
          <w:b/>
          <w:bCs/>
          <w:sz w:val="24"/>
          <w:szCs w:val="24"/>
          <w:lang w:val="en-GB"/>
        </w:rPr>
        <w:t>cloze exercise</w:t>
      </w:r>
    </w:p>
    <w:p w:rsidR="00E263CE" w:rsidRDefault="00E263CE" w:rsidP="00E263CE">
      <w:pPr>
        <w:pStyle w:val="ListParagraph"/>
        <w:ind w:left="360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E263CE">
        <w:rPr>
          <w:rFonts w:asciiTheme="majorBidi" w:hAnsiTheme="majorBidi" w:cstheme="majorBidi"/>
          <w:sz w:val="24"/>
          <w:szCs w:val="24"/>
          <w:lang w:val="en-GB"/>
        </w:rPr>
        <w:t xml:space="preserve">simultaneous interpreting of </w:t>
      </w:r>
      <w:r w:rsidRPr="00E263CE">
        <w:rPr>
          <w:rFonts w:asciiTheme="majorBidi" w:hAnsiTheme="majorBidi" w:cstheme="majorBidi"/>
          <w:b/>
          <w:bCs/>
          <w:sz w:val="24"/>
          <w:szCs w:val="24"/>
          <w:lang w:val="en-GB"/>
        </w:rPr>
        <w:t>well-known fairy tales.</w:t>
      </w:r>
    </w:p>
    <w:p w:rsidR="00E263CE" w:rsidRPr="00E263CE" w:rsidRDefault="00E263CE" w:rsidP="00E263CE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</w:p>
    <w:p w:rsidR="00E977DF" w:rsidRDefault="005E1E33" w:rsidP="00AC4912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4"/>
          <w:szCs w:val="24"/>
        </w:rPr>
      </w:pPr>
      <w:r w:rsidRPr="00E263CE">
        <w:rPr>
          <w:rFonts w:asciiTheme="majorBidi" w:hAnsiTheme="majorBidi" w:cstheme="majorBidi"/>
          <w:sz w:val="24"/>
          <w:szCs w:val="24"/>
          <w:lang w:val="en-GB"/>
        </w:rPr>
        <w:t>Beyond the first stage of training designed to familiarize students with the technique of SI,</w:t>
      </w:r>
    </w:p>
    <w:p w:rsidR="00E977DF" w:rsidRPr="00E977DF" w:rsidRDefault="00E977DF" w:rsidP="00E977DF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</w:p>
    <w:p w:rsidR="00E977DF" w:rsidRPr="00E977DF" w:rsidRDefault="005E1E33" w:rsidP="00AC4912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4"/>
          <w:szCs w:val="24"/>
        </w:rPr>
      </w:pPr>
      <w:r w:rsidRPr="00E977DF">
        <w:rPr>
          <w:rFonts w:asciiTheme="majorBidi" w:hAnsiTheme="majorBidi" w:cstheme="majorBidi"/>
          <w:sz w:val="24"/>
          <w:szCs w:val="24"/>
          <w:u w:val="single"/>
          <w:lang w:val="en-GB"/>
        </w:rPr>
        <w:t>it is important to emphasise the need to</w:t>
      </w:r>
      <w:r w:rsidRPr="00E977DF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E977DF" w:rsidRPr="00E977DF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--------------------------- </w:t>
      </w:r>
      <w:r w:rsidRPr="00E977DF">
        <w:rPr>
          <w:rFonts w:asciiTheme="majorBidi" w:hAnsiTheme="majorBidi" w:cstheme="majorBidi"/>
          <w:sz w:val="24"/>
          <w:szCs w:val="24"/>
          <w:lang w:val="en-GB"/>
        </w:rPr>
        <w:t xml:space="preserve">to teach </w:t>
      </w:r>
      <w:r w:rsidR="00E977DF" w:rsidRPr="00E977DF">
        <w:rPr>
          <w:rFonts w:asciiTheme="majorBidi" w:hAnsiTheme="majorBidi" w:cstheme="majorBidi"/>
          <w:sz w:val="24"/>
          <w:szCs w:val="24"/>
          <w:lang w:val="en-GB"/>
        </w:rPr>
        <w:t xml:space="preserve">-------------- </w:t>
      </w:r>
      <w:r w:rsidRPr="00E977DF">
        <w:rPr>
          <w:rFonts w:asciiTheme="majorBidi" w:hAnsiTheme="majorBidi" w:cstheme="majorBidi"/>
          <w:sz w:val="24"/>
          <w:szCs w:val="24"/>
          <w:lang w:val="en-GB"/>
        </w:rPr>
        <w:t>particularly for</w:t>
      </w:r>
      <w:r w:rsidR="00E977DF" w:rsidRPr="00E977DF">
        <w:rPr>
          <w:rFonts w:asciiTheme="majorBidi" w:hAnsiTheme="majorBidi" w:cstheme="majorBidi"/>
          <w:sz w:val="24"/>
          <w:szCs w:val="24"/>
          <w:lang w:val="en-GB"/>
        </w:rPr>
        <w:t xml:space="preserve">------------------------- </w:t>
      </w:r>
      <w:r w:rsidRPr="00E977DF">
        <w:rPr>
          <w:rFonts w:asciiTheme="majorBidi" w:hAnsiTheme="majorBidi" w:cstheme="majorBidi"/>
          <w:sz w:val="24"/>
          <w:szCs w:val="24"/>
          <w:lang w:val="en-GB"/>
        </w:rPr>
        <w:t xml:space="preserve">, and to create a training environment that is </w:t>
      </w:r>
      <w:r w:rsidR="00E977DF">
        <w:rPr>
          <w:rFonts w:asciiTheme="majorBidi" w:hAnsiTheme="majorBidi" w:cstheme="majorBidi"/>
          <w:sz w:val="24"/>
          <w:szCs w:val="24"/>
        </w:rPr>
        <w:t>---------------</w:t>
      </w:r>
    </w:p>
    <w:p w:rsidR="00E977DF" w:rsidRPr="00E977DF" w:rsidRDefault="00E977DF" w:rsidP="00E977DF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E263CE">
        <w:rPr>
          <w:rFonts w:asciiTheme="majorBidi" w:hAnsiTheme="majorBidi" w:cstheme="majorBidi"/>
          <w:b/>
          <w:bCs/>
          <w:sz w:val="24"/>
          <w:szCs w:val="24"/>
          <w:lang w:val="en-GB"/>
        </w:rPr>
        <w:t>focus on the process rather than the product</w:t>
      </w:r>
      <w:r w:rsidRPr="00E263CE">
        <w:rPr>
          <w:rFonts w:asciiTheme="majorBidi" w:hAnsiTheme="majorBidi" w:cstheme="majorBidi"/>
          <w:sz w:val="24"/>
          <w:szCs w:val="24"/>
          <w:lang w:val="en-GB"/>
        </w:rPr>
        <w:t>,</w:t>
      </w:r>
    </w:p>
    <w:p w:rsidR="005E1E33" w:rsidRDefault="005E1E33" w:rsidP="005E1E33">
      <w:pPr>
        <w:ind w:left="360"/>
        <w:rPr>
          <w:rFonts w:asciiTheme="majorBidi" w:hAnsiTheme="majorBidi" w:cstheme="majorBidi"/>
          <w:sz w:val="24"/>
          <w:szCs w:val="24"/>
        </w:rPr>
      </w:pPr>
      <w:r w:rsidRPr="0019631B">
        <w:rPr>
          <w:rFonts w:asciiTheme="majorBidi" w:hAnsiTheme="majorBidi" w:cstheme="majorBidi"/>
          <w:sz w:val="24"/>
          <w:szCs w:val="24"/>
          <w:lang w:val="en-GB"/>
        </w:rPr>
        <w:t> </w:t>
      </w:r>
      <w:r w:rsidR="00E977DF" w:rsidRPr="00E263CE">
        <w:rPr>
          <w:rFonts w:asciiTheme="majorBidi" w:hAnsiTheme="majorBidi" w:cstheme="majorBidi"/>
          <w:b/>
          <w:bCs/>
          <w:sz w:val="24"/>
          <w:szCs w:val="24"/>
          <w:lang w:val="en-GB"/>
        </w:rPr>
        <w:t>strategies</w:t>
      </w:r>
    </w:p>
    <w:p w:rsidR="00E977DF" w:rsidRDefault="00E977DF" w:rsidP="005E1E33">
      <w:pPr>
        <w:ind w:left="360"/>
        <w:rPr>
          <w:rFonts w:asciiTheme="majorBidi" w:hAnsiTheme="majorBidi" w:cstheme="majorBidi"/>
          <w:sz w:val="24"/>
          <w:szCs w:val="24"/>
          <w:lang w:val="en-GB"/>
        </w:rPr>
      </w:pPr>
      <w:r w:rsidRPr="00E977DF">
        <w:rPr>
          <w:rFonts w:asciiTheme="majorBidi" w:hAnsiTheme="majorBidi" w:cstheme="majorBidi"/>
          <w:b/>
          <w:bCs/>
          <w:sz w:val="24"/>
          <w:szCs w:val="24"/>
          <w:lang w:val="en-GB"/>
        </w:rPr>
        <w:t>coping with lexical and structural difficulties</w:t>
      </w:r>
    </w:p>
    <w:p w:rsidR="00E977DF" w:rsidRPr="00E977DF" w:rsidRDefault="00E977DF" w:rsidP="00E977DF">
      <w:pPr>
        <w:pStyle w:val="ListParagraph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E977DF">
        <w:rPr>
          <w:rFonts w:asciiTheme="majorBidi" w:hAnsiTheme="majorBidi" w:cstheme="majorBidi"/>
          <w:b/>
          <w:bCs/>
          <w:sz w:val="24"/>
          <w:szCs w:val="24"/>
          <w:lang w:val="en-GB"/>
        </w:rPr>
        <w:t>as close to real-life condition as possible.</w:t>
      </w:r>
      <w:r w:rsidRPr="00E977D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E977DF" w:rsidRPr="00E977DF" w:rsidRDefault="00E977DF" w:rsidP="005E1E33">
      <w:pPr>
        <w:ind w:left="360"/>
        <w:rPr>
          <w:rFonts w:asciiTheme="majorBidi" w:hAnsiTheme="majorBidi" w:cstheme="majorBidi"/>
          <w:sz w:val="24"/>
          <w:szCs w:val="24"/>
        </w:rPr>
      </w:pPr>
    </w:p>
    <w:p w:rsidR="005E1E33" w:rsidRPr="0019631B" w:rsidRDefault="005E1E33" w:rsidP="005E1E33">
      <w:pPr>
        <w:rPr>
          <w:rFonts w:asciiTheme="majorBidi" w:hAnsiTheme="majorBidi" w:cstheme="majorBidi"/>
          <w:color w:val="0000CC"/>
          <w:sz w:val="24"/>
          <w:szCs w:val="24"/>
        </w:rPr>
      </w:pPr>
      <w:r w:rsidRPr="0019631B">
        <w:rPr>
          <w:rFonts w:asciiTheme="majorBidi" w:hAnsiTheme="majorBidi" w:cstheme="majorBidi"/>
          <w:b/>
          <w:bCs/>
          <w:color w:val="0000CC"/>
          <w:sz w:val="24"/>
          <w:szCs w:val="24"/>
        </w:rPr>
        <w:t>What is  sight translation?</w:t>
      </w:r>
    </w:p>
    <w:p w:rsidR="00E977DF" w:rsidRPr="00E977DF" w:rsidRDefault="005E1E33" w:rsidP="00AC4912">
      <w:pPr>
        <w:pStyle w:val="ListParagraph"/>
        <w:numPr>
          <w:ilvl w:val="0"/>
          <w:numId w:val="71"/>
        </w:numPr>
        <w:rPr>
          <w:rFonts w:asciiTheme="majorBidi" w:hAnsiTheme="majorBidi" w:cstheme="majorBidi"/>
          <w:sz w:val="24"/>
          <w:szCs w:val="24"/>
        </w:rPr>
      </w:pPr>
      <w:r w:rsidRPr="00E977DF">
        <w:rPr>
          <w:rFonts w:asciiTheme="majorBidi" w:hAnsiTheme="majorBidi" w:cstheme="majorBidi"/>
          <w:b/>
          <w:bCs/>
          <w:sz w:val="24"/>
          <w:szCs w:val="24"/>
          <w:lang w:val="en-GB"/>
        </w:rPr>
        <w:t>Sight translation</w:t>
      </w:r>
      <w:r w:rsidRPr="00E977DF">
        <w:rPr>
          <w:rFonts w:asciiTheme="majorBidi" w:hAnsiTheme="majorBidi" w:cstheme="majorBidi"/>
          <w:sz w:val="24"/>
          <w:szCs w:val="24"/>
          <w:lang w:val="en-GB"/>
        </w:rPr>
        <w:t xml:space="preserve"> is </w:t>
      </w:r>
      <w:r w:rsidR="00E977DF" w:rsidRPr="00E977DF">
        <w:rPr>
          <w:rFonts w:asciiTheme="majorBidi" w:hAnsiTheme="majorBidi" w:cstheme="majorBidi"/>
          <w:sz w:val="24"/>
          <w:szCs w:val="24"/>
          <w:lang w:val="en-GB"/>
        </w:rPr>
        <w:t xml:space="preserve">-------------- </w:t>
      </w:r>
      <w:r w:rsidRPr="00E977DF">
        <w:rPr>
          <w:rFonts w:asciiTheme="majorBidi" w:hAnsiTheme="majorBidi" w:cstheme="majorBidi"/>
          <w:sz w:val="24"/>
          <w:szCs w:val="24"/>
          <w:lang w:val="en-GB"/>
        </w:rPr>
        <w:t>that can be used as</w:t>
      </w:r>
      <w:r w:rsidR="00E977DF">
        <w:rPr>
          <w:rFonts w:asciiTheme="majorBidi" w:hAnsiTheme="majorBidi" w:cstheme="majorBidi"/>
          <w:sz w:val="24"/>
          <w:szCs w:val="24"/>
          <w:lang w:val="en-GB"/>
        </w:rPr>
        <w:t xml:space="preserve">---------------- </w:t>
      </w:r>
      <w:r w:rsidRPr="00E977DF">
        <w:rPr>
          <w:rFonts w:asciiTheme="majorBidi" w:hAnsiTheme="majorBidi" w:cstheme="majorBidi"/>
          <w:sz w:val="24"/>
          <w:szCs w:val="24"/>
          <w:lang w:val="en-GB"/>
        </w:rPr>
        <w:t xml:space="preserve">, or even an </w:t>
      </w:r>
      <w:r w:rsidR="00E977DF">
        <w:rPr>
          <w:rFonts w:asciiTheme="majorBidi" w:hAnsiTheme="majorBidi" w:cstheme="majorBidi"/>
          <w:sz w:val="24"/>
          <w:szCs w:val="24"/>
        </w:rPr>
        <w:t>----------</w:t>
      </w:r>
    </w:p>
    <w:p w:rsidR="00E977DF" w:rsidRPr="00E977DF" w:rsidRDefault="00E977DF" w:rsidP="00E977DF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E977DF">
        <w:rPr>
          <w:rFonts w:asciiTheme="majorBidi" w:hAnsiTheme="majorBidi" w:cstheme="majorBidi"/>
          <w:b/>
          <w:bCs/>
          <w:sz w:val="24"/>
          <w:szCs w:val="24"/>
          <w:lang w:val="en-GB"/>
        </w:rPr>
        <w:t>a special form of interpreting</w:t>
      </w:r>
    </w:p>
    <w:p w:rsidR="00E977DF" w:rsidRPr="00E977DF" w:rsidRDefault="00E977DF" w:rsidP="00E977DF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E977DF">
        <w:rPr>
          <w:rFonts w:asciiTheme="majorBidi" w:hAnsiTheme="majorBidi" w:cstheme="majorBidi"/>
          <w:b/>
          <w:bCs/>
          <w:sz w:val="24"/>
          <w:szCs w:val="24"/>
          <w:lang w:val="en-GB"/>
        </w:rPr>
        <w:t>a preliminary exercise</w:t>
      </w:r>
    </w:p>
    <w:p w:rsidR="00E977DF" w:rsidRPr="00E977DF" w:rsidRDefault="00E977DF" w:rsidP="00E977DF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E977DF">
        <w:rPr>
          <w:rFonts w:asciiTheme="majorBidi" w:hAnsiTheme="majorBidi" w:cstheme="majorBidi"/>
          <w:b/>
          <w:bCs/>
          <w:sz w:val="24"/>
          <w:szCs w:val="24"/>
          <w:lang w:val="en-GB"/>
        </w:rPr>
        <w:t>aptitude test.</w:t>
      </w:r>
    </w:p>
    <w:p w:rsidR="005E1E33" w:rsidRDefault="005E1E33" w:rsidP="00AC4912">
      <w:pPr>
        <w:pStyle w:val="ListParagraph"/>
        <w:numPr>
          <w:ilvl w:val="0"/>
          <w:numId w:val="71"/>
        </w:numPr>
        <w:rPr>
          <w:rFonts w:asciiTheme="majorBidi" w:hAnsiTheme="majorBidi" w:cstheme="majorBidi"/>
          <w:sz w:val="24"/>
          <w:szCs w:val="24"/>
        </w:rPr>
      </w:pPr>
      <w:r w:rsidRPr="00E977DF">
        <w:rPr>
          <w:rFonts w:asciiTheme="majorBidi" w:hAnsiTheme="majorBidi" w:cstheme="majorBidi"/>
          <w:sz w:val="24"/>
          <w:szCs w:val="24"/>
          <w:lang w:val="en-GB"/>
        </w:rPr>
        <w:t xml:space="preserve">There is no doubt that  </w:t>
      </w:r>
      <w:r w:rsidRPr="00E977DF">
        <w:rPr>
          <w:rFonts w:asciiTheme="majorBidi" w:hAnsiTheme="majorBidi" w:cstheme="majorBidi"/>
          <w:b/>
          <w:bCs/>
          <w:sz w:val="24"/>
          <w:szCs w:val="24"/>
          <w:lang w:val="en-GB"/>
        </w:rPr>
        <w:t>sight translation</w:t>
      </w:r>
      <w:r w:rsidRPr="00E977DF">
        <w:rPr>
          <w:rFonts w:asciiTheme="majorBidi" w:hAnsiTheme="majorBidi" w:cstheme="majorBidi"/>
          <w:sz w:val="24"/>
          <w:szCs w:val="24"/>
          <w:lang w:val="en-GB"/>
        </w:rPr>
        <w:t xml:space="preserve"> is </w:t>
      </w:r>
      <w:r w:rsidRPr="00E977DF">
        <w:rPr>
          <w:rFonts w:asciiTheme="majorBidi" w:hAnsiTheme="majorBidi" w:cstheme="majorBidi"/>
          <w:sz w:val="24"/>
          <w:szCs w:val="24"/>
          <w:u w:val="single"/>
          <w:lang w:val="en-GB"/>
        </w:rPr>
        <w:t>an integral part of an interpreter’s</w:t>
      </w:r>
      <w:r w:rsidRPr="00E977DF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E977DF">
        <w:rPr>
          <w:rFonts w:asciiTheme="majorBidi" w:hAnsiTheme="majorBidi" w:cstheme="majorBidi"/>
          <w:sz w:val="24"/>
          <w:szCs w:val="24"/>
          <w:lang w:val="en-GB"/>
        </w:rPr>
        <w:t>--------------</w:t>
      </w:r>
      <w:r w:rsidRPr="00E977DF">
        <w:rPr>
          <w:rFonts w:asciiTheme="majorBidi" w:hAnsiTheme="majorBidi" w:cstheme="majorBidi"/>
          <w:b/>
          <w:bCs/>
          <w:sz w:val="24"/>
          <w:szCs w:val="24"/>
          <w:lang w:val="en-GB"/>
        </w:rPr>
        <w:t>translational competence</w:t>
      </w:r>
      <w:r w:rsidRPr="00E977DF">
        <w:rPr>
          <w:rFonts w:asciiTheme="majorBidi" w:hAnsiTheme="majorBidi" w:cstheme="majorBidi"/>
          <w:sz w:val="24"/>
          <w:szCs w:val="24"/>
        </w:rPr>
        <w:t xml:space="preserve"> </w:t>
      </w:r>
    </w:p>
    <w:p w:rsidR="00E977DF" w:rsidRPr="00E977DF" w:rsidRDefault="00E977DF" w:rsidP="00E977DF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E977DF" w:rsidRPr="00E977DF" w:rsidRDefault="005E1E33" w:rsidP="00AC4912">
      <w:pPr>
        <w:pStyle w:val="ListParagraph"/>
        <w:numPr>
          <w:ilvl w:val="0"/>
          <w:numId w:val="71"/>
        </w:numPr>
        <w:rPr>
          <w:rFonts w:asciiTheme="majorBidi" w:hAnsiTheme="majorBidi" w:cstheme="majorBidi"/>
          <w:sz w:val="24"/>
          <w:szCs w:val="24"/>
        </w:rPr>
      </w:pPr>
      <w:r w:rsidRPr="00E977DF">
        <w:rPr>
          <w:rFonts w:asciiTheme="majorBidi" w:hAnsiTheme="majorBidi" w:cstheme="majorBidi"/>
          <w:b/>
          <w:bCs/>
          <w:sz w:val="24"/>
          <w:szCs w:val="24"/>
          <w:lang w:val="en-GB"/>
        </w:rPr>
        <w:t>interpreting at sight</w:t>
      </w:r>
      <w:r w:rsidRPr="00E977DF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E977DF">
        <w:rPr>
          <w:rFonts w:asciiTheme="majorBidi" w:hAnsiTheme="majorBidi" w:cstheme="majorBidi"/>
          <w:sz w:val="24"/>
          <w:szCs w:val="24"/>
          <w:u w:val="single"/>
          <w:lang w:val="en-GB"/>
        </w:rPr>
        <w:t>in combination</w:t>
      </w:r>
      <w:r w:rsidRPr="00E977DF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E977DF">
        <w:rPr>
          <w:rFonts w:asciiTheme="majorBidi" w:hAnsiTheme="majorBidi" w:cstheme="majorBidi"/>
          <w:sz w:val="24"/>
          <w:szCs w:val="24"/>
          <w:lang w:val="en-GB"/>
        </w:rPr>
        <w:t xml:space="preserve">-------------- </w:t>
      </w:r>
    </w:p>
    <w:p w:rsidR="00E977DF" w:rsidRDefault="00E977DF" w:rsidP="00E977DF">
      <w:pPr>
        <w:pStyle w:val="ListParagraph"/>
        <w:rPr>
          <w:rFonts w:asciiTheme="majorBidi" w:hAnsiTheme="majorBidi" w:cstheme="majorBidi"/>
          <w:sz w:val="24"/>
          <w:szCs w:val="24"/>
          <w:lang w:val="en-GB"/>
        </w:rPr>
      </w:pPr>
      <w:r w:rsidRPr="00E977DF">
        <w:rPr>
          <w:rFonts w:asciiTheme="majorBidi" w:hAnsiTheme="majorBidi" w:cstheme="majorBidi"/>
          <w:b/>
          <w:bCs/>
          <w:sz w:val="24"/>
          <w:szCs w:val="24"/>
          <w:lang w:val="en-GB"/>
        </w:rPr>
        <w:t>with SI</w:t>
      </w:r>
      <w:r w:rsidRPr="00E977DF">
        <w:rPr>
          <w:rFonts w:asciiTheme="majorBidi" w:hAnsiTheme="majorBidi" w:cstheme="majorBidi"/>
          <w:sz w:val="24"/>
          <w:szCs w:val="24"/>
          <w:lang w:val="en-GB"/>
        </w:rPr>
        <w:t>,</w:t>
      </w:r>
    </w:p>
    <w:p w:rsidR="00E977DF" w:rsidRDefault="00E977DF" w:rsidP="00E977DF">
      <w:pPr>
        <w:pStyle w:val="ListParagraph"/>
        <w:rPr>
          <w:rFonts w:asciiTheme="majorBidi" w:hAnsiTheme="majorBidi" w:cstheme="majorBidi"/>
          <w:sz w:val="24"/>
          <w:szCs w:val="24"/>
          <w:lang w:val="en-GB"/>
        </w:rPr>
      </w:pPr>
    </w:p>
    <w:p w:rsidR="00E977DF" w:rsidRDefault="00E977DF" w:rsidP="00E977DF">
      <w:pPr>
        <w:pStyle w:val="ListParagraph"/>
        <w:rPr>
          <w:rFonts w:asciiTheme="majorBidi" w:hAnsiTheme="majorBidi" w:cstheme="majorBidi"/>
          <w:sz w:val="24"/>
          <w:szCs w:val="24"/>
          <w:lang w:val="en-GB"/>
        </w:rPr>
      </w:pPr>
    </w:p>
    <w:p w:rsidR="00E977DF" w:rsidRPr="00E977DF" w:rsidRDefault="00E977DF" w:rsidP="00E977DF">
      <w:pPr>
        <w:pStyle w:val="ListParagraph"/>
        <w:rPr>
          <w:rFonts w:asciiTheme="majorBidi" w:hAnsiTheme="majorBidi" w:cstheme="majorBidi"/>
          <w:sz w:val="24"/>
          <w:szCs w:val="24"/>
          <w:lang w:val="en-GB"/>
        </w:rPr>
      </w:pPr>
    </w:p>
    <w:p w:rsidR="005E1E33" w:rsidRDefault="005E1E33" w:rsidP="00AC4912">
      <w:pPr>
        <w:pStyle w:val="ListParagraph"/>
        <w:numPr>
          <w:ilvl w:val="0"/>
          <w:numId w:val="71"/>
        </w:numPr>
        <w:rPr>
          <w:rFonts w:asciiTheme="majorBidi" w:hAnsiTheme="majorBidi" w:cstheme="majorBidi"/>
          <w:sz w:val="24"/>
          <w:szCs w:val="24"/>
          <w:lang w:val="en-GB"/>
        </w:rPr>
      </w:pPr>
      <w:r w:rsidRPr="00E977DF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in the case of a speaker reading</w:t>
      </w:r>
      <w:r w:rsidRPr="00E977DF">
        <w:rPr>
          <w:rFonts w:asciiTheme="majorBidi" w:hAnsiTheme="majorBidi" w:cstheme="majorBidi"/>
          <w:sz w:val="24"/>
          <w:szCs w:val="24"/>
          <w:lang w:val="en-GB"/>
        </w:rPr>
        <w:t xml:space="preserve"> a text that the interpreter </w:t>
      </w:r>
      <w:r w:rsidR="00E977DF">
        <w:rPr>
          <w:rFonts w:asciiTheme="majorBidi" w:hAnsiTheme="majorBidi" w:cstheme="majorBidi"/>
          <w:sz w:val="24"/>
          <w:szCs w:val="24"/>
          <w:lang w:val="en-GB"/>
        </w:rPr>
        <w:t>---------------------</w:t>
      </w:r>
    </w:p>
    <w:p w:rsidR="00E977DF" w:rsidRDefault="00E977DF" w:rsidP="00E977DF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E977DF">
        <w:rPr>
          <w:rFonts w:asciiTheme="majorBidi" w:hAnsiTheme="majorBidi" w:cstheme="majorBidi"/>
          <w:sz w:val="24"/>
          <w:szCs w:val="24"/>
          <w:lang w:val="en-GB"/>
        </w:rPr>
        <w:t xml:space="preserve">has available in the booth, involves </w:t>
      </w:r>
      <w:r>
        <w:rPr>
          <w:rFonts w:asciiTheme="majorBidi" w:hAnsiTheme="majorBidi" w:cstheme="majorBidi"/>
          <w:sz w:val="24"/>
          <w:szCs w:val="24"/>
        </w:rPr>
        <w:t>-----------------------</w:t>
      </w:r>
    </w:p>
    <w:p w:rsidR="00E977DF" w:rsidRDefault="00E977DF" w:rsidP="00E977DF">
      <w:pPr>
        <w:pStyle w:val="ListParagraph"/>
        <w:rPr>
          <w:rFonts w:asciiTheme="majorBidi" w:hAnsiTheme="majorBidi" w:cstheme="majorBidi"/>
          <w:sz w:val="24"/>
          <w:szCs w:val="24"/>
          <w:lang w:val="en-GB"/>
        </w:rPr>
      </w:pPr>
      <w:r w:rsidRPr="00E977DF">
        <w:rPr>
          <w:rFonts w:asciiTheme="majorBidi" w:hAnsiTheme="majorBidi" w:cstheme="majorBidi"/>
          <w:sz w:val="24"/>
          <w:szCs w:val="24"/>
          <w:lang w:val="en-GB"/>
        </w:rPr>
        <w:t xml:space="preserve">a high degree of complexity.  </w:t>
      </w:r>
    </w:p>
    <w:p w:rsidR="00E977DF" w:rsidRPr="00E977DF" w:rsidRDefault="00E977DF" w:rsidP="00E977DF">
      <w:pPr>
        <w:pStyle w:val="ListParagraph"/>
        <w:rPr>
          <w:rFonts w:asciiTheme="majorBidi" w:hAnsiTheme="majorBidi" w:cstheme="majorBidi"/>
          <w:sz w:val="24"/>
          <w:szCs w:val="24"/>
          <w:lang w:val="en-GB"/>
        </w:rPr>
      </w:pPr>
    </w:p>
    <w:p w:rsidR="005E1E33" w:rsidRPr="0019631B" w:rsidRDefault="005E1E33" w:rsidP="00AC4912">
      <w:pPr>
        <w:numPr>
          <w:ilvl w:val="0"/>
          <w:numId w:val="71"/>
        </w:numPr>
        <w:rPr>
          <w:rFonts w:asciiTheme="majorBidi" w:hAnsiTheme="majorBidi" w:cstheme="majorBidi"/>
          <w:sz w:val="24"/>
          <w:szCs w:val="24"/>
        </w:rPr>
      </w:pPr>
      <w:r w:rsidRPr="00E977DF">
        <w:rPr>
          <w:rFonts w:asciiTheme="majorBidi" w:hAnsiTheme="majorBidi" w:cstheme="majorBidi"/>
          <w:sz w:val="24"/>
          <w:szCs w:val="24"/>
          <w:lang w:val="en-GB"/>
        </w:rPr>
        <w:t>The same hold true for</w:t>
      </w:r>
      <w:r w:rsidRPr="00E977DF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spoken- language</w:t>
      </w:r>
      <w:r w:rsidRPr="00E977DF">
        <w:rPr>
          <w:rFonts w:asciiTheme="majorBidi" w:hAnsiTheme="majorBidi" w:cstheme="majorBidi"/>
          <w:sz w:val="24"/>
          <w:szCs w:val="24"/>
          <w:lang w:val="en-GB"/>
        </w:rPr>
        <w:t xml:space="preserve"> simultaneous interpreting  practised in the whispering and the relay mode as well as in remote conferencing</w:t>
      </w:r>
      <w:r w:rsidRPr="00E977DF">
        <w:rPr>
          <w:rFonts w:asciiTheme="majorBidi" w:hAnsiTheme="majorBidi" w:cstheme="majorBidi"/>
          <w:sz w:val="24"/>
          <w:szCs w:val="24"/>
        </w:rPr>
        <w:t xml:space="preserve"> </w:t>
      </w:r>
    </w:p>
    <w:p w:rsidR="005E1E33" w:rsidRPr="0019631B" w:rsidRDefault="005E1E33" w:rsidP="005E1E33">
      <w:pPr>
        <w:rPr>
          <w:rFonts w:asciiTheme="majorBidi" w:hAnsiTheme="majorBidi" w:cstheme="majorBidi"/>
          <w:sz w:val="24"/>
          <w:szCs w:val="24"/>
        </w:rPr>
      </w:pPr>
    </w:p>
    <w:p w:rsidR="005E1E33" w:rsidRDefault="005E1E33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p w:rsidR="00912DDE" w:rsidRPr="003F32A6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912DDE" w:rsidRPr="003F32A6" w:rsidRDefault="00912DDE" w:rsidP="00912DDE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D3E79">
        <w:rPr>
          <w:rFonts w:asciiTheme="majorBidi" w:hAnsiTheme="majorBidi" w:cstheme="majorBidi"/>
          <w:b/>
          <w:bCs/>
          <w:sz w:val="24"/>
          <w:szCs w:val="24"/>
          <w:highlight w:val="yellow"/>
        </w:rPr>
        <w:t>Lecture 8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</w:p>
    <w:p w:rsidR="00912DDE" w:rsidRPr="003F32A6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</w:p>
    <w:p w:rsidR="00912DDE" w:rsidRPr="003F32A6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912DDE" w:rsidRPr="003F32A6" w:rsidRDefault="00912DDE" w:rsidP="00912DDE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12DDE" w:rsidRPr="003F32A6" w:rsidRDefault="00912DDE" w:rsidP="00AC4912">
      <w:pPr>
        <w:pStyle w:val="ListParagraph"/>
        <w:numPr>
          <w:ilvl w:val="0"/>
          <w:numId w:val="7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/>
          <w:b/>
          <w:bCs/>
          <w:sz w:val="24"/>
          <w:szCs w:val="24"/>
        </w:rPr>
      </w:pPr>
      <w:r w:rsidRPr="003F32A6">
        <w:rPr>
          <w:rFonts w:ascii="Times New Roman" w:hAnsi="Times New Roman"/>
          <w:b/>
          <w:bCs/>
          <w:sz w:val="24"/>
          <w:szCs w:val="24"/>
        </w:rPr>
        <w:t xml:space="preserve">Domains and dimensions </w:t>
      </w:r>
    </w:p>
    <w:p w:rsidR="00912DDE" w:rsidRPr="003F32A6" w:rsidRDefault="00912DDE" w:rsidP="00912DDE">
      <w:pPr>
        <w:pStyle w:val="ListParagraph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Pr="003D3E79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  <w:u w:val="single"/>
        </w:rPr>
      </w:pPr>
      <w:r w:rsidRPr="003D3E79">
        <w:rPr>
          <w:rFonts w:ascii="Times New Roman" w:hAnsi="Times New Roman"/>
          <w:sz w:val="24"/>
          <w:szCs w:val="24"/>
          <w:u w:val="single"/>
        </w:rPr>
        <w:t xml:space="preserve">Based on translation studies,  the discipline of interpreting  studies, with theoretical subdomains based on a list of situational variable. </w:t>
      </w:r>
    </w:p>
    <w:p w:rsidR="00912DDE" w:rsidRPr="003D3E79" w:rsidRDefault="00912DDE" w:rsidP="00AC4912">
      <w:pPr>
        <w:pStyle w:val="ListParagraph"/>
        <w:numPr>
          <w:ilvl w:val="0"/>
          <w:numId w:val="78"/>
        </w:num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D3E79">
        <w:rPr>
          <w:rFonts w:ascii="Times New Roman" w:hAnsi="Times New Roman"/>
          <w:sz w:val="24"/>
          <w:szCs w:val="24"/>
        </w:rPr>
        <w:t xml:space="preserve"> </w:t>
      </w:r>
      <w:r w:rsidRPr="003D3E79">
        <w:rPr>
          <w:rFonts w:ascii="Times New Roman" w:hAnsi="Times New Roman"/>
          <w:b/>
          <w:bCs/>
          <w:sz w:val="24"/>
          <w:szCs w:val="24"/>
        </w:rPr>
        <w:t>Varieties of interpreting</w:t>
      </w:r>
      <w:r w:rsidRPr="003D3E79">
        <w:rPr>
          <w:rFonts w:ascii="Times New Roman" w:hAnsi="Times New Roman"/>
          <w:sz w:val="24"/>
          <w:szCs w:val="24"/>
        </w:rPr>
        <w:t xml:space="preserve">  </w:t>
      </w:r>
      <w:r w:rsidRPr="003D3E79">
        <w:rPr>
          <w:rFonts w:ascii="Times New Roman" w:hAnsi="Times New Roman"/>
          <w:b/>
          <w:bCs/>
          <w:sz w:val="24"/>
          <w:szCs w:val="24"/>
        </w:rPr>
        <w:t>(</w:t>
      </w:r>
      <w:r w:rsidRPr="003D3E79">
        <w:rPr>
          <w:rFonts w:ascii="Times New Roman" w:hAnsi="Times New Roman"/>
          <w:sz w:val="24"/>
          <w:szCs w:val="24"/>
        </w:rPr>
        <w:t>consecutive Vs simultaneous);</w:t>
      </w:r>
    </w:p>
    <w:p w:rsidR="00912DDE" w:rsidRPr="003D3E79" w:rsidRDefault="00912DDE" w:rsidP="00AC4912">
      <w:pPr>
        <w:pStyle w:val="ListParagraph"/>
        <w:numPr>
          <w:ilvl w:val="0"/>
          <w:numId w:val="78"/>
        </w:num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D3E79">
        <w:rPr>
          <w:rFonts w:ascii="Times New Roman" w:hAnsi="Times New Roman"/>
          <w:sz w:val="24"/>
          <w:szCs w:val="24"/>
        </w:rPr>
        <w:t xml:space="preserve"> </w:t>
      </w:r>
      <w:r w:rsidRPr="003D3E79">
        <w:rPr>
          <w:rFonts w:ascii="Times New Roman" w:hAnsi="Times New Roman"/>
          <w:b/>
          <w:bCs/>
          <w:sz w:val="24"/>
          <w:szCs w:val="24"/>
        </w:rPr>
        <w:t>the medium of interpreting</w:t>
      </w:r>
      <w:r w:rsidRPr="003D3E79">
        <w:rPr>
          <w:rFonts w:ascii="Times New Roman" w:hAnsi="Times New Roman"/>
          <w:sz w:val="24"/>
          <w:szCs w:val="24"/>
        </w:rPr>
        <w:t xml:space="preserve"> (human, machine, computer aided interpreting);</w:t>
      </w:r>
    </w:p>
    <w:p w:rsidR="00912DDE" w:rsidRPr="003D3E79" w:rsidRDefault="00912DDE" w:rsidP="00AC4912">
      <w:pPr>
        <w:pStyle w:val="ListParagraph"/>
        <w:numPr>
          <w:ilvl w:val="0"/>
          <w:numId w:val="78"/>
        </w:numPr>
        <w:tabs>
          <w:tab w:val="left" w:pos="284"/>
        </w:tabs>
        <w:jc w:val="both"/>
        <w:rPr>
          <w:rFonts w:ascii="Times New Roman" w:hAnsi="Times New Roman"/>
          <w:b/>
          <w:bCs/>
          <w:sz w:val="24"/>
          <w:szCs w:val="24"/>
        </w:rPr>
      </w:pPr>
      <w:r w:rsidRPr="003D3E79">
        <w:rPr>
          <w:rFonts w:ascii="Times New Roman" w:hAnsi="Times New Roman"/>
          <w:sz w:val="24"/>
          <w:szCs w:val="24"/>
        </w:rPr>
        <w:t xml:space="preserve"> </w:t>
      </w:r>
      <w:r w:rsidRPr="003D3E79">
        <w:rPr>
          <w:rFonts w:ascii="Times New Roman" w:hAnsi="Times New Roman"/>
          <w:b/>
          <w:bCs/>
          <w:sz w:val="24"/>
          <w:szCs w:val="24"/>
        </w:rPr>
        <w:t>language combinations</w:t>
      </w:r>
      <w:r w:rsidRPr="003D3E79">
        <w:rPr>
          <w:rFonts w:ascii="Times New Roman" w:hAnsi="Times New Roman"/>
          <w:sz w:val="24"/>
          <w:szCs w:val="24"/>
        </w:rPr>
        <w:t xml:space="preserve">; </w:t>
      </w:r>
      <w:r w:rsidRPr="003D3E79">
        <w:rPr>
          <w:rFonts w:ascii="Times New Roman" w:hAnsi="Times New Roman"/>
          <w:b/>
          <w:bCs/>
          <w:sz w:val="24"/>
          <w:szCs w:val="24"/>
        </w:rPr>
        <w:t>culture combinations</w:t>
      </w:r>
      <w:r w:rsidRPr="003D3E79">
        <w:rPr>
          <w:rFonts w:ascii="Times New Roman" w:hAnsi="Times New Roman"/>
          <w:sz w:val="24"/>
          <w:szCs w:val="24"/>
        </w:rPr>
        <w:t xml:space="preserve">;  </w:t>
      </w:r>
      <w:r w:rsidRPr="003D3E79">
        <w:rPr>
          <w:rFonts w:ascii="Times New Roman" w:hAnsi="Times New Roman"/>
          <w:b/>
          <w:bCs/>
          <w:sz w:val="24"/>
          <w:szCs w:val="24"/>
        </w:rPr>
        <w:t>area/institution interpreting</w:t>
      </w:r>
      <w:r w:rsidRPr="003D3E79">
        <w:rPr>
          <w:rFonts w:ascii="Times New Roman" w:hAnsi="Times New Roman"/>
          <w:sz w:val="24"/>
          <w:szCs w:val="24"/>
        </w:rPr>
        <w:t xml:space="preserve"> (interpreting in court, in the media, etc..) </w:t>
      </w:r>
    </w:p>
    <w:p w:rsidR="00912DDE" w:rsidRPr="003D3E79" w:rsidRDefault="00912DDE" w:rsidP="00AC4912">
      <w:pPr>
        <w:pStyle w:val="ListParagraph"/>
        <w:numPr>
          <w:ilvl w:val="0"/>
          <w:numId w:val="78"/>
        </w:num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D3E79">
        <w:rPr>
          <w:rFonts w:ascii="Times New Roman" w:hAnsi="Times New Roman"/>
          <w:b/>
          <w:bCs/>
          <w:sz w:val="24"/>
          <w:szCs w:val="24"/>
        </w:rPr>
        <w:t>text relations</w:t>
      </w:r>
      <w:r w:rsidRPr="003D3E79">
        <w:rPr>
          <w:rFonts w:ascii="Times New Roman" w:hAnsi="Times New Roman"/>
          <w:sz w:val="24"/>
          <w:szCs w:val="24"/>
        </w:rPr>
        <w:t xml:space="preserve"> (text-type, degree of specialization , etc.); and </w:t>
      </w:r>
      <w:r w:rsidRPr="003D3E79">
        <w:rPr>
          <w:rFonts w:ascii="Times New Roman" w:hAnsi="Times New Roman"/>
          <w:b/>
          <w:bCs/>
          <w:sz w:val="24"/>
          <w:szCs w:val="24"/>
        </w:rPr>
        <w:t>partner relations</w:t>
      </w:r>
      <w:r w:rsidRPr="003D3E79">
        <w:rPr>
          <w:rFonts w:ascii="Times New Roman" w:hAnsi="Times New Roman"/>
          <w:sz w:val="24"/>
          <w:szCs w:val="24"/>
        </w:rPr>
        <w:t xml:space="preserve"> (source-text producer Vs target-text addressee)</w:t>
      </w:r>
    </w:p>
    <w:p w:rsidR="00912DDE" w:rsidRPr="003F32A6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Pr="003F32A6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sz w:val="24"/>
          <w:szCs w:val="24"/>
        </w:rPr>
        <w:t xml:space="preserve">The following set of eight dimensions could be adopted to map out the theoretical territory of interpreting studies (i.e. Domains and dimensions of interpreting Theory, Pochhacker, 20011): </w:t>
      </w:r>
    </w:p>
    <w:p w:rsidR="00912DDE" w:rsidRDefault="00912DDE" w:rsidP="00AC4912">
      <w:pPr>
        <w:pStyle w:val="ListParagraph"/>
        <w:numPr>
          <w:ilvl w:val="0"/>
          <w:numId w:val="73"/>
        </w:num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b/>
          <w:bCs/>
          <w:sz w:val="24"/>
          <w:szCs w:val="24"/>
        </w:rPr>
        <w:t>Medium</w:t>
      </w:r>
      <w:r w:rsidRPr="003F32A6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 means ------------------</w:t>
      </w:r>
    </w:p>
    <w:p w:rsidR="00912DDE" w:rsidRDefault="00912DDE" w:rsidP="00912DDE">
      <w:pPr>
        <w:pStyle w:val="ListParagraph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sz w:val="24"/>
          <w:szCs w:val="24"/>
        </w:rPr>
        <w:t xml:space="preserve"> human, machine, computer aided interpreting</w:t>
      </w:r>
    </w:p>
    <w:p w:rsidR="00912DDE" w:rsidRPr="003F32A6" w:rsidRDefault="00912DDE" w:rsidP="00912DDE">
      <w:pPr>
        <w:pStyle w:val="ListParagraph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73"/>
        </w:num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b/>
          <w:bCs/>
          <w:sz w:val="24"/>
          <w:szCs w:val="24"/>
        </w:rPr>
        <w:t>Setting:</w:t>
      </w:r>
      <w:r w:rsidRPr="003F32A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means ------------------</w:t>
      </w:r>
    </w:p>
    <w:p w:rsidR="00912DDE" w:rsidRDefault="00912DDE" w:rsidP="00912DDE">
      <w:pPr>
        <w:pStyle w:val="ListParagraph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sz w:val="24"/>
          <w:szCs w:val="24"/>
        </w:rPr>
        <w:t>international (multilateral conference, int. Organisation, media, court, police, health care, etc...)</w:t>
      </w:r>
    </w:p>
    <w:p w:rsidR="00912DDE" w:rsidRPr="003F32A6" w:rsidRDefault="00912DDE" w:rsidP="00912DDE">
      <w:pPr>
        <w:pStyle w:val="ListParagraph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73"/>
        </w:num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b/>
          <w:bCs/>
          <w:sz w:val="24"/>
          <w:szCs w:val="24"/>
        </w:rPr>
        <w:t>Mode</w:t>
      </w:r>
      <w:r w:rsidRPr="003F32A6">
        <w:rPr>
          <w:rFonts w:ascii="Times New Roman" w:hAnsi="Times New Roman"/>
          <w:sz w:val="24"/>
          <w:szCs w:val="24"/>
        </w:rPr>
        <w:t>:</w:t>
      </w:r>
      <w:r w:rsidRPr="003D3E7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means ------------------ </w:t>
      </w:r>
    </w:p>
    <w:p w:rsidR="00912DDE" w:rsidRDefault="00912DDE" w:rsidP="00912DDE">
      <w:pPr>
        <w:pStyle w:val="ListParagraph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sz w:val="24"/>
          <w:szCs w:val="24"/>
        </w:rPr>
        <w:t xml:space="preserve"> consecutive ,  simultaneous whispered, sight,</w:t>
      </w:r>
    </w:p>
    <w:p w:rsidR="00912DDE" w:rsidRPr="003F32A6" w:rsidRDefault="00912DDE" w:rsidP="00912DDE">
      <w:pPr>
        <w:pStyle w:val="ListParagraph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sz w:val="24"/>
          <w:szCs w:val="24"/>
        </w:rPr>
        <w:t xml:space="preserve"> </w:t>
      </w:r>
    </w:p>
    <w:p w:rsidR="00912DDE" w:rsidRDefault="00912DDE" w:rsidP="00AC4912">
      <w:pPr>
        <w:pStyle w:val="ListParagraph"/>
        <w:numPr>
          <w:ilvl w:val="0"/>
          <w:numId w:val="73"/>
        </w:num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b/>
          <w:bCs/>
          <w:sz w:val="24"/>
          <w:szCs w:val="24"/>
        </w:rPr>
        <w:t>Language</w:t>
      </w:r>
      <w:r w:rsidRPr="003F32A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means ------------------</w:t>
      </w:r>
      <w:r w:rsidRPr="003F32A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912DDE" w:rsidRDefault="00912DDE" w:rsidP="00912DDE">
      <w:pPr>
        <w:pStyle w:val="ListParagraph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sz w:val="24"/>
          <w:szCs w:val="24"/>
        </w:rPr>
        <w:t>(culture) Spoken</w:t>
      </w:r>
      <w:r w:rsidRPr="003F32A6">
        <w:rPr>
          <w:rFonts w:ascii="Times New Roman" w:hAnsi="Times New Roman" w:cs="Times New Roman"/>
          <w:sz w:val="24"/>
          <w:szCs w:val="24"/>
        </w:rPr>
        <w:t>→</w:t>
      </w:r>
      <w:r w:rsidRPr="003F32A6">
        <w:rPr>
          <w:rFonts w:ascii="Times New Roman" w:hAnsi="Times New Roman"/>
          <w:sz w:val="24"/>
          <w:szCs w:val="24"/>
        </w:rPr>
        <w:t xml:space="preserve"> conference language </w:t>
      </w:r>
      <w:r w:rsidRPr="003F32A6">
        <w:rPr>
          <w:rFonts w:ascii="Times New Roman" w:hAnsi="Times New Roman" w:cs="Times New Roman"/>
          <w:sz w:val="24"/>
          <w:szCs w:val="24"/>
        </w:rPr>
        <w:t>→</w:t>
      </w:r>
      <w:r w:rsidRPr="003F32A6">
        <w:rPr>
          <w:rFonts w:ascii="Times New Roman" w:hAnsi="Times New Roman"/>
          <w:sz w:val="24"/>
          <w:szCs w:val="24"/>
        </w:rPr>
        <w:t xml:space="preserve"> migrant language</w:t>
      </w:r>
    </w:p>
    <w:p w:rsidR="00912DDE" w:rsidRPr="003F32A6" w:rsidRDefault="00912DDE" w:rsidP="00912DDE">
      <w:pPr>
        <w:pStyle w:val="ListParagraph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73"/>
        </w:num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b/>
          <w:bCs/>
          <w:sz w:val="24"/>
          <w:szCs w:val="24"/>
        </w:rPr>
        <w:t>Discourse:</w:t>
      </w:r>
      <w:r w:rsidRPr="003F32A6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means ------------------ </w:t>
      </w:r>
    </w:p>
    <w:p w:rsidR="00912DDE" w:rsidRDefault="00912DDE" w:rsidP="00912DDE">
      <w:pPr>
        <w:pStyle w:val="ListParagraph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sz w:val="24"/>
          <w:szCs w:val="24"/>
        </w:rPr>
        <w:t xml:space="preserve">speeches </w:t>
      </w:r>
      <w:r w:rsidRPr="003F32A6">
        <w:rPr>
          <w:rFonts w:ascii="Times New Roman" w:hAnsi="Times New Roman" w:cs="Times New Roman"/>
          <w:sz w:val="24"/>
          <w:szCs w:val="24"/>
        </w:rPr>
        <w:t>→</w:t>
      </w:r>
      <w:r w:rsidRPr="003F32A6">
        <w:rPr>
          <w:rFonts w:ascii="Times New Roman" w:hAnsi="Times New Roman"/>
          <w:sz w:val="24"/>
          <w:szCs w:val="24"/>
        </w:rPr>
        <w:t>debates</w:t>
      </w:r>
      <w:r w:rsidRPr="003F32A6">
        <w:rPr>
          <w:rFonts w:ascii="Times New Roman" w:hAnsi="Times New Roman" w:cs="Times New Roman"/>
          <w:sz w:val="24"/>
          <w:szCs w:val="24"/>
        </w:rPr>
        <w:t xml:space="preserve">→ </w:t>
      </w:r>
      <w:r w:rsidRPr="003F32A6">
        <w:rPr>
          <w:rFonts w:ascii="Times New Roman" w:hAnsi="Times New Roman"/>
          <w:sz w:val="24"/>
          <w:szCs w:val="24"/>
        </w:rPr>
        <w:t>face-to face</w:t>
      </w:r>
    </w:p>
    <w:p w:rsidR="00912DDE" w:rsidRPr="003F32A6" w:rsidRDefault="00912DDE" w:rsidP="00912DDE">
      <w:pPr>
        <w:pStyle w:val="ListParagraph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73"/>
        </w:num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b/>
          <w:bCs/>
          <w:sz w:val="24"/>
          <w:szCs w:val="24"/>
        </w:rPr>
        <w:t>Participants</w:t>
      </w:r>
      <w:r w:rsidRPr="003F32A6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means ------------------</w:t>
      </w:r>
    </w:p>
    <w:p w:rsidR="00912DDE" w:rsidRDefault="00912DDE" w:rsidP="00912DDE">
      <w:pPr>
        <w:pStyle w:val="ListParagraph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sz w:val="24"/>
          <w:szCs w:val="24"/>
        </w:rPr>
        <w:t xml:space="preserve">equal representatives </w:t>
      </w:r>
      <w:r w:rsidRPr="003F32A6">
        <w:rPr>
          <w:rFonts w:ascii="Times New Roman" w:hAnsi="Times New Roman" w:cs="Times New Roman"/>
          <w:sz w:val="24"/>
          <w:szCs w:val="24"/>
        </w:rPr>
        <w:t>↔</w:t>
      </w:r>
      <w:r w:rsidRPr="003F32A6">
        <w:rPr>
          <w:rFonts w:ascii="Times New Roman" w:hAnsi="Times New Roman"/>
          <w:sz w:val="24"/>
          <w:szCs w:val="24"/>
        </w:rPr>
        <w:t>individual vs. institutional representatives</w:t>
      </w:r>
    </w:p>
    <w:p w:rsidR="00912DDE" w:rsidRPr="003F32A6" w:rsidRDefault="00912DDE" w:rsidP="00912DDE">
      <w:pPr>
        <w:pStyle w:val="ListParagraph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73"/>
        </w:num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b/>
          <w:bCs/>
          <w:sz w:val="24"/>
          <w:szCs w:val="24"/>
        </w:rPr>
        <w:lastRenderedPageBreak/>
        <w:t>Interpreter</w:t>
      </w:r>
      <w:r w:rsidRPr="003F32A6">
        <w:rPr>
          <w:rFonts w:ascii="Times New Roman" w:hAnsi="Times New Roman"/>
          <w:sz w:val="24"/>
          <w:szCs w:val="24"/>
        </w:rPr>
        <w:t>:</w:t>
      </w:r>
      <w:r w:rsidRPr="003D3E7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means ------------------ </w:t>
      </w:r>
    </w:p>
    <w:p w:rsidR="00912DDE" w:rsidRDefault="00912DDE" w:rsidP="00912DDE">
      <w:pPr>
        <w:pStyle w:val="ListParagraph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sz w:val="24"/>
          <w:szCs w:val="24"/>
        </w:rPr>
        <w:t xml:space="preserve"> professional interpreter </w:t>
      </w:r>
      <w:r w:rsidRPr="003F32A6">
        <w:rPr>
          <w:rFonts w:ascii="Times New Roman" w:hAnsi="Times New Roman" w:cs="Times New Roman"/>
          <w:sz w:val="24"/>
          <w:szCs w:val="24"/>
        </w:rPr>
        <w:t>↔</w:t>
      </w:r>
      <w:r w:rsidRPr="003F32A6">
        <w:rPr>
          <w:rFonts w:ascii="Times New Roman" w:hAnsi="Times New Roman"/>
          <w:sz w:val="24"/>
          <w:szCs w:val="24"/>
        </w:rPr>
        <w:t>semi-professional</w:t>
      </w:r>
      <w:r w:rsidRPr="003F32A6">
        <w:rPr>
          <w:rFonts w:ascii="Times New Roman" w:hAnsi="Times New Roman" w:cs="Times New Roman"/>
          <w:sz w:val="24"/>
          <w:szCs w:val="24"/>
        </w:rPr>
        <w:t xml:space="preserve">↔ </w:t>
      </w:r>
      <w:r w:rsidRPr="003F32A6">
        <w:rPr>
          <w:rFonts w:ascii="Times New Roman" w:hAnsi="Times New Roman"/>
          <w:sz w:val="24"/>
          <w:szCs w:val="24"/>
        </w:rPr>
        <w:t>natural or layman interpreter</w:t>
      </w:r>
    </w:p>
    <w:p w:rsidR="00912DDE" w:rsidRPr="003F32A6" w:rsidRDefault="00912DDE" w:rsidP="00912DDE">
      <w:pPr>
        <w:pStyle w:val="ListParagraph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73"/>
        </w:num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b/>
          <w:bCs/>
          <w:sz w:val="24"/>
          <w:szCs w:val="24"/>
        </w:rPr>
        <w:t>Problem:</w:t>
      </w:r>
      <w:r w:rsidRPr="003F32A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means ------------------ </w:t>
      </w:r>
    </w:p>
    <w:p w:rsidR="00912DDE" w:rsidRPr="003F32A6" w:rsidRDefault="00912DDE" w:rsidP="00912DDE">
      <w:pPr>
        <w:pStyle w:val="ListParagraph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3F32A6">
        <w:rPr>
          <w:rFonts w:ascii="Times New Roman" w:hAnsi="Times New Roman"/>
          <w:sz w:val="24"/>
          <w:szCs w:val="24"/>
        </w:rPr>
        <w:t xml:space="preserve">simultaneity </w:t>
      </w:r>
      <w:r w:rsidRPr="003F32A6">
        <w:rPr>
          <w:rFonts w:ascii="Times New Roman" w:hAnsi="Times New Roman" w:cs="Times New Roman"/>
          <w:sz w:val="24"/>
          <w:szCs w:val="24"/>
        </w:rPr>
        <w:t xml:space="preserve">↔ </w:t>
      </w:r>
      <w:r w:rsidRPr="003F32A6">
        <w:rPr>
          <w:rFonts w:ascii="Times New Roman" w:hAnsi="Times New Roman"/>
          <w:sz w:val="24"/>
          <w:szCs w:val="24"/>
        </w:rPr>
        <w:t xml:space="preserve">memory </w:t>
      </w:r>
      <w:r w:rsidRPr="003F32A6">
        <w:rPr>
          <w:rFonts w:ascii="Times New Roman" w:hAnsi="Times New Roman" w:cs="Times New Roman"/>
          <w:sz w:val="24"/>
          <w:szCs w:val="24"/>
        </w:rPr>
        <w:t xml:space="preserve">↔ </w:t>
      </w:r>
      <w:r w:rsidRPr="003F32A6">
        <w:rPr>
          <w:rFonts w:ascii="Times New Roman" w:hAnsi="Times New Roman"/>
          <w:sz w:val="24"/>
          <w:szCs w:val="24"/>
        </w:rPr>
        <w:t xml:space="preserve">quality </w:t>
      </w:r>
      <w:r w:rsidRPr="003F32A6">
        <w:rPr>
          <w:rFonts w:ascii="Times New Roman" w:hAnsi="Times New Roman" w:cs="Times New Roman"/>
          <w:sz w:val="24"/>
          <w:szCs w:val="24"/>
        </w:rPr>
        <w:t xml:space="preserve">↔ </w:t>
      </w:r>
      <w:r w:rsidRPr="003F32A6">
        <w:rPr>
          <w:rFonts w:ascii="Times New Roman" w:hAnsi="Times New Roman"/>
          <w:sz w:val="24"/>
          <w:szCs w:val="24"/>
        </w:rPr>
        <w:t>stress</w:t>
      </w:r>
      <w:r w:rsidRPr="003F32A6">
        <w:rPr>
          <w:rFonts w:ascii="Times New Roman" w:hAnsi="Times New Roman" w:cs="Times New Roman"/>
          <w:sz w:val="24"/>
          <w:szCs w:val="24"/>
        </w:rPr>
        <w:t xml:space="preserve">↔ </w:t>
      </w:r>
      <w:r w:rsidRPr="003F32A6">
        <w:rPr>
          <w:rFonts w:ascii="Times New Roman" w:hAnsi="Times New Roman"/>
          <w:sz w:val="24"/>
          <w:szCs w:val="24"/>
        </w:rPr>
        <w:t>effect</w:t>
      </w:r>
      <w:r w:rsidRPr="003F32A6">
        <w:rPr>
          <w:rFonts w:ascii="Times New Roman" w:hAnsi="Times New Roman" w:cs="Times New Roman"/>
          <w:sz w:val="24"/>
          <w:szCs w:val="24"/>
        </w:rPr>
        <w:t xml:space="preserve">↔ </w:t>
      </w:r>
      <w:r w:rsidRPr="003F32A6">
        <w:rPr>
          <w:rFonts w:ascii="Times New Roman" w:hAnsi="Times New Roman"/>
          <w:sz w:val="24"/>
          <w:szCs w:val="24"/>
        </w:rPr>
        <w:t>role</w:t>
      </w: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AA6D3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Lecture 9</w:t>
      </w: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912DDE" w:rsidRDefault="00912DDE" w:rsidP="00912DDE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12DDE" w:rsidRDefault="00912DDE" w:rsidP="00912DDE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12DDE" w:rsidRPr="00707D1F" w:rsidRDefault="00912DDE" w:rsidP="00AC4912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highlight w:val="cyan"/>
        </w:rPr>
      </w:pPr>
      <w:r w:rsidRPr="00707D1F">
        <w:rPr>
          <w:rFonts w:asciiTheme="majorBidi" w:hAnsiTheme="majorBidi" w:cstheme="majorBidi"/>
          <w:b/>
          <w:bCs/>
          <w:color w:val="000000" w:themeColor="text1"/>
          <w:sz w:val="24"/>
          <w:szCs w:val="24"/>
          <w:highlight w:val="cyan"/>
        </w:rPr>
        <w:t>- apprenticeship</w:t>
      </w:r>
      <w:r w:rsidRPr="00707D1F">
        <w:rPr>
          <w:rFonts w:asciiTheme="majorBidi" w:hAnsiTheme="majorBidi" w:cstheme="majorBidi"/>
          <w:color w:val="000000" w:themeColor="text1"/>
          <w:sz w:val="24"/>
          <w:szCs w:val="24"/>
          <w:highlight w:val="cyan"/>
        </w:rPr>
        <w:t xml:space="preserve">, that </w:t>
      </w:r>
      <w:r w:rsidRPr="00707D1F">
        <w:rPr>
          <w:rFonts w:asciiTheme="majorBidi" w:hAnsiTheme="majorBidi" w:cstheme="majorBidi"/>
          <w:b/>
          <w:bCs/>
          <w:color w:val="000000" w:themeColor="text1"/>
          <w:sz w:val="24"/>
          <w:szCs w:val="24"/>
          <w:highlight w:val="cyan"/>
        </w:rPr>
        <w:t xml:space="preserve">is transfer of know-how and professional knowledge from master to student, mainly by exercise modelled on real life tasks </w:t>
      </w:r>
    </w:p>
    <w:p w:rsidR="00912DDE" w:rsidRDefault="00912DDE" w:rsidP="00912DDE">
      <w:pPr>
        <w:pStyle w:val="ListParagraph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12DDE" w:rsidRDefault="00912DDE" w:rsidP="00912DDE">
      <w:pPr>
        <w:pStyle w:val="ListParagraph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7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For most of the twentieth century, nearly all training programme and institutions were geared top -------------------- </w:t>
      </w:r>
    </w:p>
    <w:p w:rsidR="00912DDE" w:rsidRDefault="00912DDE" w:rsidP="00912DDE">
      <w:pPr>
        <w:pStyle w:val="ListParagraph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62192A">
        <w:rPr>
          <w:rFonts w:ascii="Times New Roman" w:hAnsi="Times New Roman"/>
          <w:b/>
          <w:bCs/>
          <w:sz w:val="24"/>
          <w:szCs w:val="24"/>
        </w:rPr>
        <w:t xml:space="preserve"> spoken-language interpreting in multilingual international settings. </w:t>
      </w:r>
    </w:p>
    <w:p w:rsidR="00912DDE" w:rsidRPr="0062192A" w:rsidRDefault="00912DDE" w:rsidP="00912DDE">
      <w:pPr>
        <w:pStyle w:val="ListParagraph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12DDE" w:rsidRDefault="00912DDE" w:rsidP="00912DDE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8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training by </w:t>
      </w:r>
      <w:r>
        <w:rPr>
          <w:rFonts w:ascii="Times New Roman" w:hAnsi="Times New Roman"/>
          <w:b/>
          <w:bCs/>
          <w:sz w:val="24"/>
          <w:szCs w:val="24"/>
        </w:rPr>
        <w:t>apprenticeship</w:t>
      </w:r>
      <w:r>
        <w:rPr>
          <w:rFonts w:ascii="Times New Roman" w:hAnsi="Times New Roman"/>
          <w:sz w:val="24"/>
          <w:szCs w:val="24"/>
        </w:rPr>
        <w:t xml:space="preserve">, that 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is-------------  of know-how and professional knowledge ------------- mainly by</w:t>
      </w:r>
      <w:r>
        <w:rPr>
          <w:rFonts w:ascii="Times New Roman" w:hAnsi="Times New Roman"/>
          <w:sz w:val="24"/>
          <w:szCs w:val="24"/>
        </w:rPr>
        <w:t xml:space="preserve">-------------------- . </w:t>
      </w:r>
    </w:p>
    <w:p w:rsidR="00912DDE" w:rsidRPr="00525A5A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525A5A">
        <w:rPr>
          <w:rFonts w:ascii="Times New Roman" w:hAnsi="Times New Roman"/>
          <w:b/>
          <w:bCs/>
          <w:i/>
          <w:iCs/>
          <w:sz w:val="24"/>
          <w:szCs w:val="24"/>
        </w:rPr>
        <w:t>Transfer</w:t>
      </w:r>
    </w:p>
    <w:p w:rsidR="00912DDE" w:rsidRPr="00525A5A" w:rsidRDefault="00912DDE" w:rsidP="00912DDE">
      <w:pPr>
        <w:pStyle w:val="ListParagraph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525A5A">
        <w:rPr>
          <w:rFonts w:ascii="Times New Roman" w:hAnsi="Times New Roman"/>
          <w:b/>
          <w:bCs/>
          <w:i/>
          <w:iCs/>
          <w:sz w:val="24"/>
          <w:szCs w:val="24"/>
        </w:rPr>
        <w:t>from master to student,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525A5A">
        <w:rPr>
          <w:rFonts w:ascii="Times New Roman" w:hAnsi="Times New Roman"/>
          <w:b/>
          <w:bCs/>
          <w:i/>
          <w:iCs/>
          <w:sz w:val="24"/>
          <w:szCs w:val="24"/>
        </w:rPr>
        <w:t>exercise modelled on real life tasks.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80"/>
        </w:numPr>
        <w:jc w:val="both"/>
        <w:rPr>
          <w:rFonts w:ascii="Times New Roman" w:hAnsi="Times New Roman"/>
          <w:sz w:val="24"/>
          <w:szCs w:val="24"/>
        </w:rPr>
      </w:pPr>
      <w:r w:rsidRPr="00525A5A">
        <w:rPr>
          <w:rFonts w:ascii="Times New Roman" w:hAnsi="Times New Roman"/>
          <w:sz w:val="24"/>
          <w:szCs w:val="24"/>
        </w:rPr>
        <w:t xml:space="preserve">This was promoted by the </w:t>
      </w:r>
      <w:r>
        <w:rPr>
          <w:rFonts w:ascii="Times New Roman" w:hAnsi="Times New Roman"/>
          <w:sz w:val="24"/>
          <w:szCs w:val="24"/>
        </w:rPr>
        <w:t xml:space="preserve">--------------- </w:t>
      </w:r>
      <w:r w:rsidRPr="00525A5A">
        <w:rPr>
          <w:rFonts w:ascii="Times New Roman" w:hAnsi="Times New Roman"/>
          <w:sz w:val="24"/>
          <w:szCs w:val="24"/>
        </w:rPr>
        <w:t>and reaffirmed that Apprenticeship was a good one for training interpreter especially</w:t>
      </w:r>
      <w:r>
        <w:rPr>
          <w:rFonts w:ascii="Times New Roman" w:hAnsi="Times New Roman"/>
          <w:sz w:val="24"/>
          <w:szCs w:val="24"/>
        </w:rPr>
        <w:t xml:space="preserve">-------------- </w:t>
      </w:r>
      <w:r w:rsidRPr="00525A5A">
        <w:rPr>
          <w:rFonts w:ascii="Times New Roman" w:hAnsi="Times New Roman"/>
          <w:sz w:val="24"/>
          <w:szCs w:val="24"/>
        </w:rPr>
        <w:t>.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525A5A">
        <w:rPr>
          <w:rFonts w:ascii="Times New Roman" w:hAnsi="Times New Roman"/>
          <w:sz w:val="24"/>
          <w:szCs w:val="24"/>
        </w:rPr>
        <w:t>Paris School of AIIC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525A5A">
        <w:rPr>
          <w:rFonts w:ascii="Times New Roman" w:hAnsi="Times New Roman"/>
          <w:sz w:val="24"/>
          <w:szCs w:val="24"/>
        </w:rPr>
        <w:t>at University level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pStyle w:val="ListParagraph"/>
        <w:ind w:left="360"/>
        <w:jc w:val="both"/>
        <w:rPr>
          <w:rFonts w:asciiTheme="majorBidi" w:hAnsiTheme="majorBidi" w:cstheme="majorBidi"/>
          <w:color w:val="000000" w:themeColor="text1"/>
          <w:sz w:val="24"/>
          <w:szCs w:val="24"/>
          <w:highlight w:val="cyan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highlight w:val="cyan"/>
        </w:rPr>
        <w:t>2-</w:t>
      </w:r>
      <w:r w:rsidRPr="00707D1F">
        <w:rPr>
          <w:rFonts w:asciiTheme="majorBidi" w:hAnsiTheme="majorBidi" w:cstheme="majorBidi"/>
          <w:b/>
          <w:bCs/>
          <w:color w:val="000000" w:themeColor="text1"/>
          <w:sz w:val="24"/>
          <w:szCs w:val="24"/>
          <w:highlight w:val="cyan"/>
        </w:rPr>
        <w:t>More scientific approach</w:t>
      </w:r>
      <w:r w:rsidRPr="00707D1F">
        <w:rPr>
          <w:rFonts w:asciiTheme="majorBidi" w:hAnsiTheme="majorBidi" w:cstheme="majorBidi"/>
          <w:color w:val="000000" w:themeColor="text1"/>
          <w:sz w:val="24"/>
          <w:szCs w:val="24"/>
          <w:highlight w:val="cyan"/>
        </w:rPr>
        <w:t xml:space="preserve"> where representatives of the </w:t>
      </w:r>
      <w:r w:rsidRPr="00707D1F">
        <w:rPr>
          <w:rFonts w:asciiTheme="majorBidi" w:hAnsiTheme="majorBidi" w:cstheme="majorBidi"/>
          <w:b/>
          <w:bCs/>
          <w:color w:val="000000" w:themeColor="text1"/>
          <w:sz w:val="24"/>
          <w:szCs w:val="24"/>
          <w:highlight w:val="cyan"/>
        </w:rPr>
        <w:t>cognitive process-oriented paradigm</w:t>
      </w:r>
      <w:r w:rsidRPr="00707D1F">
        <w:rPr>
          <w:rFonts w:asciiTheme="majorBidi" w:hAnsiTheme="majorBidi" w:cstheme="majorBidi"/>
          <w:color w:val="000000" w:themeColor="text1"/>
          <w:sz w:val="24"/>
          <w:szCs w:val="24"/>
          <w:highlight w:val="cyan"/>
        </w:rPr>
        <w:t xml:space="preserve"> have applied their models to </w:t>
      </w:r>
      <w:r w:rsidRPr="00707D1F">
        <w:rPr>
          <w:rFonts w:asciiTheme="majorBidi" w:hAnsiTheme="majorBidi" w:cstheme="majorBidi"/>
          <w:b/>
          <w:bCs/>
          <w:color w:val="000000" w:themeColor="text1"/>
          <w:sz w:val="24"/>
          <w:szCs w:val="24"/>
          <w:highlight w:val="cyan"/>
        </w:rPr>
        <w:t>skill training</w:t>
      </w:r>
      <w:r w:rsidRPr="00707D1F">
        <w:rPr>
          <w:rFonts w:asciiTheme="majorBidi" w:hAnsiTheme="majorBidi" w:cstheme="majorBidi"/>
          <w:color w:val="000000" w:themeColor="text1"/>
          <w:sz w:val="24"/>
          <w:szCs w:val="24"/>
          <w:highlight w:val="cyan"/>
        </w:rPr>
        <w:t xml:space="preserve"> for interpreters. </w:t>
      </w:r>
    </w:p>
    <w:p w:rsidR="00912DDE" w:rsidRDefault="00912DDE" w:rsidP="00912DDE">
      <w:pPr>
        <w:pStyle w:val="ListParagraph"/>
        <w:ind w:left="360"/>
        <w:jc w:val="both"/>
        <w:rPr>
          <w:rFonts w:asciiTheme="majorBidi" w:hAnsiTheme="majorBidi" w:cstheme="majorBidi"/>
          <w:color w:val="000000" w:themeColor="text1"/>
          <w:sz w:val="24"/>
          <w:szCs w:val="24"/>
          <w:highlight w:val="cyan"/>
        </w:rPr>
      </w:pPr>
    </w:p>
    <w:p w:rsidR="00912DDE" w:rsidRDefault="00912DDE" w:rsidP="00912DDE">
      <w:pPr>
        <w:pStyle w:val="ListParagraph"/>
        <w:ind w:left="360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07D1F">
        <w:rPr>
          <w:rFonts w:asciiTheme="majorBidi" w:hAnsiTheme="majorBidi" w:cstheme="majorBidi"/>
          <w:color w:val="000000" w:themeColor="text1"/>
          <w:sz w:val="24"/>
          <w:szCs w:val="24"/>
          <w:highlight w:val="cyan"/>
        </w:rPr>
        <w:t xml:space="preserve">Highlighting aspects such as </w:t>
      </w:r>
      <w:r w:rsidRPr="00707D1F">
        <w:rPr>
          <w:rFonts w:asciiTheme="majorBidi" w:hAnsiTheme="majorBidi" w:cstheme="majorBidi"/>
          <w:b/>
          <w:bCs/>
          <w:color w:val="000000" w:themeColor="text1"/>
          <w:sz w:val="24"/>
          <w:szCs w:val="24"/>
          <w:highlight w:val="cyan"/>
        </w:rPr>
        <w:t>component skills, strategies, processing capacity management and the development of expertise.</w:t>
      </w:r>
    </w:p>
    <w:p w:rsidR="00912DDE" w:rsidRDefault="00912DDE" w:rsidP="00912DDE">
      <w:pPr>
        <w:pStyle w:val="ListParagraph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912DDE" w:rsidRPr="00525A5A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8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Paris School paradigm came to be questioned------------- , calls for ------------ were also made for interpreter training.</w:t>
      </w:r>
    </w:p>
    <w:p w:rsidR="00912DDE" w:rsidRDefault="00912DDE" w:rsidP="00912DDE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in the 1980s</w:t>
      </w:r>
    </w:p>
    <w:p w:rsidR="00912DDE" w:rsidRDefault="00912DDE" w:rsidP="00912DDE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a more scientific approach</w:t>
      </w:r>
    </w:p>
    <w:p w:rsidR="00912DDE" w:rsidRDefault="00912DDE" w:rsidP="00912DDE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80"/>
        </w:numPr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Representatives of the 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cognitive process-oriented paradigm</w:t>
      </w:r>
      <w:r>
        <w:rPr>
          <w:rFonts w:ascii="Times New Roman" w:hAnsi="Times New Roman"/>
          <w:sz w:val="24"/>
          <w:szCs w:val="24"/>
        </w:rPr>
        <w:t xml:space="preserve"> have applied their models to ---------- for interpreters, highlighting aspects such as 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 xml:space="preserve">---------------- </w:t>
      </w:r>
    </w:p>
    <w:p w:rsidR="00912DDE" w:rsidRDefault="00912DDE" w:rsidP="00912DDE">
      <w:pPr>
        <w:pStyle w:val="ListParagraph"/>
        <w:ind w:left="0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 xml:space="preserve">         skill training</w:t>
      </w:r>
    </w:p>
    <w:p w:rsidR="00912DDE" w:rsidRDefault="00912DDE" w:rsidP="00912DDE">
      <w:pPr>
        <w:pStyle w:val="ListParagraph"/>
        <w:ind w:left="0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lastRenderedPageBreak/>
        <w:t xml:space="preserve">         component skills, strategies, processing capacity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management and the development          of expertise.</w:t>
      </w:r>
    </w:p>
    <w:p w:rsidR="00912DDE" w:rsidRDefault="00912DDE" w:rsidP="00912DDE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</w:p>
    <w:p w:rsidR="00912DDE" w:rsidRPr="00F419BE" w:rsidRDefault="00912DDE" w:rsidP="00912DDE">
      <w:pPr>
        <w:ind w:left="90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707D1F">
        <w:rPr>
          <w:rFonts w:asciiTheme="majorBidi" w:hAnsiTheme="majorBidi" w:cstheme="majorBidi"/>
          <w:color w:val="000000" w:themeColor="text1"/>
          <w:sz w:val="24"/>
          <w:szCs w:val="24"/>
          <w:highlight w:val="cyan"/>
        </w:rPr>
        <w:t>3-</w:t>
      </w:r>
      <w:r w:rsidRPr="00707D1F">
        <w:rPr>
          <w:rFonts w:asciiTheme="majorBidi" w:hAnsiTheme="majorBidi" w:cstheme="majorBidi"/>
          <w:b/>
          <w:bCs/>
          <w:color w:val="000000" w:themeColor="text1"/>
          <w:sz w:val="24"/>
          <w:szCs w:val="24"/>
          <w:highlight w:val="cyan"/>
        </w:rPr>
        <w:t>a humanistic approach</w:t>
      </w:r>
      <w:r w:rsidRPr="00707D1F">
        <w:rPr>
          <w:rFonts w:asciiTheme="majorBidi" w:hAnsiTheme="majorBidi" w:cstheme="majorBidi"/>
          <w:color w:val="000000" w:themeColor="text1"/>
          <w:sz w:val="24"/>
          <w:szCs w:val="24"/>
          <w:highlight w:val="cyan"/>
        </w:rPr>
        <w:t xml:space="preserve"> to curriculum foregrounds the personal and social aspects of instruction interaction</w:t>
      </w:r>
    </w:p>
    <w:p w:rsidR="00912DDE" w:rsidRDefault="00912DDE" w:rsidP="00912DDE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80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707D1F">
        <w:rPr>
          <w:rFonts w:ascii="Times New Roman" w:hAnsi="Times New Roman"/>
          <w:b/>
          <w:bCs/>
          <w:sz w:val="24"/>
          <w:szCs w:val="24"/>
        </w:rPr>
        <w:t>a humanistic approach</w:t>
      </w:r>
      <w:r w:rsidRPr="00707D1F">
        <w:rPr>
          <w:rFonts w:ascii="Times New Roman" w:hAnsi="Times New Roman"/>
          <w:sz w:val="24"/>
          <w:szCs w:val="24"/>
        </w:rPr>
        <w:t xml:space="preserve"> to curriculum foregrounds the personal and social aspects of instruction interaction and the process of </w:t>
      </w:r>
      <w:r>
        <w:rPr>
          <w:rFonts w:ascii="Times New Roman" w:hAnsi="Times New Roman"/>
          <w:sz w:val="24"/>
          <w:szCs w:val="24"/>
        </w:rPr>
        <w:t xml:space="preserve">----------------- </w:t>
      </w:r>
    </w:p>
    <w:p w:rsidR="00912DDE" w:rsidRPr="00707D1F" w:rsidRDefault="00912DDE" w:rsidP="00912DDE">
      <w:pPr>
        <w:jc w:val="both"/>
        <w:rPr>
          <w:rFonts w:ascii="Times New Roman" w:hAnsi="Times New Roman"/>
          <w:sz w:val="24"/>
          <w:szCs w:val="24"/>
        </w:rPr>
      </w:pPr>
      <w:r w:rsidRPr="00707D1F">
        <w:rPr>
          <w:rFonts w:ascii="Times New Roman" w:hAnsi="Times New Roman"/>
          <w:sz w:val="24"/>
          <w:szCs w:val="24"/>
        </w:rPr>
        <w:t>socialising student into a ‘community of professional practice’.</w:t>
      </w:r>
    </w:p>
    <w:p w:rsidR="00912DDE" w:rsidRPr="00707D1F" w:rsidRDefault="00912DDE" w:rsidP="00912DDE">
      <w:pPr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80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Thus concepts such as ‘situated cognition’ ‘reflective practice, and ‘cognitive apprenticeship can be used to -------------------- and ------------ of established interpreter training practices. </w:t>
      </w:r>
    </w:p>
    <w:p w:rsidR="00912DDE" w:rsidRPr="007A7239" w:rsidRDefault="00912DDE" w:rsidP="00912DDE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</w:t>
      </w:r>
      <w:r w:rsidRPr="007A7239">
        <w:rPr>
          <w:rFonts w:ascii="Times New Roman" w:hAnsi="Times New Roman"/>
          <w:sz w:val="24"/>
          <w:szCs w:val="24"/>
        </w:rPr>
        <w:t>underpin a more student-oriented</w:t>
      </w:r>
    </w:p>
    <w:p w:rsidR="00912DDE" w:rsidRPr="007A7239" w:rsidRDefault="00912DDE" w:rsidP="00912DDE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7A7239">
        <w:rPr>
          <w:rFonts w:ascii="Times New Roman" w:hAnsi="Times New Roman"/>
          <w:sz w:val="24"/>
          <w:szCs w:val="24"/>
        </w:rPr>
        <w:t xml:space="preserve">        interaction-oriented refinement</w:t>
      </w:r>
    </w:p>
    <w:p w:rsidR="00912DDE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912DDE" w:rsidRPr="0078180D" w:rsidRDefault="00912DDE" w:rsidP="00912DDE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Lecture 1</w:t>
      </w:r>
      <w:r w:rsidRPr="007A7239">
        <w:rPr>
          <w:rFonts w:asciiTheme="majorBidi" w:hAnsiTheme="majorBidi" w:cstheme="majorBidi"/>
          <w:b/>
          <w:bCs/>
          <w:sz w:val="24"/>
          <w:szCs w:val="24"/>
          <w:highlight w:val="yellow"/>
        </w:rPr>
        <w:t>0</w:t>
      </w:r>
    </w:p>
    <w:p w:rsidR="00912DDE" w:rsidRPr="0078180D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912DDE" w:rsidRPr="0078180D" w:rsidRDefault="00912DDE" w:rsidP="00912DDE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12DDE" w:rsidRPr="007A7239" w:rsidRDefault="00912DDE" w:rsidP="00912DDE">
      <w:pPr>
        <w:pStyle w:val="ListParagraph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7A7239">
        <w:rPr>
          <w:rFonts w:ascii="Times New Roman" w:hAnsi="Times New Roman"/>
          <w:b/>
          <w:bCs/>
          <w:sz w:val="24"/>
          <w:szCs w:val="24"/>
          <w:u w:val="single"/>
        </w:rPr>
        <w:t xml:space="preserve">What are the general entry requirements for training interpreters? </w:t>
      </w:r>
    </w:p>
    <w:p w:rsidR="00912DDE" w:rsidRPr="007A7239" w:rsidRDefault="00912DDE" w:rsidP="00912DDE">
      <w:pPr>
        <w:pStyle w:val="ListParagraph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8180D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912DDE" w:rsidRDefault="00912DDE" w:rsidP="00AC4912">
      <w:pPr>
        <w:pStyle w:val="ListParagraph"/>
        <w:numPr>
          <w:ilvl w:val="0"/>
          <w:numId w:val="74"/>
        </w:numPr>
        <w:jc w:val="both"/>
        <w:rPr>
          <w:rFonts w:ascii="Times New Roman" w:hAnsi="Times New Roman"/>
          <w:sz w:val="24"/>
          <w:szCs w:val="24"/>
          <w:highlight w:val="cyan"/>
        </w:rPr>
      </w:pPr>
      <w:r w:rsidRPr="007A7239">
        <w:rPr>
          <w:rFonts w:ascii="Times New Roman" w:hAnsi="Times New Roman"/>
          <w:b/>
          <w:bCs/>
          <w:sz w:val="24"/>
          <w:szCs w:val="24"/>
          <w:highlight w:val="cyan"/>
        </w:rPr>
        <w:t>Knowledge</w:t>
      </w:r>
      <w:r>
        <w:rPr>
          <w:rFonts w:ascii="Times New Roman" w:hAnsi="Times New Roman"/>
          <w:sz w:val="24"/>
          <w:szCs w:val="24"/>
          <w:highlight w:val="cyan"/>
        </w:rPr>
        <w:t xml:space="preserve">--------------- 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  <w:highlight w:val="cyan"/>
        </w:rPr>
      </w:pPr>
      <w:r w:rsidRPr="007A7239">
        <w:rPr>
          <w:rFonts w:ascii="Times New Roman" w:hAnsi="Times New Roman"/>
          <w:sz w:val="24"/>
          <w:szCs w:val="24"/>
          <w:highlight w:val="cyan"/>
        </w:rPr>
        <w:t xml:space="preserve"> (of languages and the world),</w:t>
      </w:r>
    </w:p>
    <w:p w:rsidR="00912DDE" w:rsidRPr="007A7239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  <w:highlight w:val="cyan"/>
        </w:rPr>
      </w:pPr>
    </w:p>
    <w:p w:rsidR="00912DDE" w:rsidRDefault="00912DDE" w:rsidP="00AC4912">
      <w:pPr>
        <w:pStyle w:val="ListParagraph"/>
        <w:numPr>
          <w:ilvl w:val="0"/>
          <w:numId w:val="74"/>
        </w:numPr>
        <w:jc w:val="both"/>
        <w:rPr>
          <w:rFonts w:ascii="Times New Roman" w:hAnsi="Times New Roman"/>
          <w:sz w:val="24"/>
          <w:szCs w:val="24"/>
          <w:highlight w:val="cyan"/>
        </w:rPr>
      </w:pPr>
      <w:r w:rsidRPr="007A7239">
        <w:rPr>
          <w:rFonts w:ascii="Times New Roman" w:hAnsi="Times New Roman"/>
          <w:b/>
          <w:bCs/>
          <w:sz w:val="24"/>
          <w:szCs w:val="24"/>
          <w:highlight w:val="cyan"/>
        </w:rPr>
        <w:t>Cognitive skills</w:t>
      </w:r>
      <w:r w:rsidRPr="007A7239">
        <w:rPr>
          <w:rFonts w:ascii="Times New Roman" w:hAnsi="Times New Roman"/>
          <w:sz w:val="24"/>
          <w:szCs w:val="24"/>
          <w:highlight w:val="cyan"/>
        </w:rPr>
        <w:t xml:space="preserve"> </w:t>
      </w:r>
      <w:r>
        <w:rPr>
          <w:rFonts w:ascii="Times New Roman" w:hAnsi="Times New Roman"/>
          <w:sz w:val="24"/>
          <w:szCs w:val="24"/>
          <w:highlight w:val="cyan"/>
        </w:rPr>
        <w:t xml:space="preserve">--------------------- 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  <w:highlight w:val="cyan"/>
        </w:rPr>
      </w:pPr>
      <w:r w:rsidRPr="007A7239">
        <w:rPr>
          <w:rFonts w:ascii="Times New Roman" w:hAnsi="Times New Roman"/>
          <w:sz w:val="24"/>
          <w:szCs w:val="24"/>
          <w:highlight w:val="cyan"/>
        </w:rPr>
        <w:t>(relating to analysis, attention and memory)</w:t>
      </w:r>
    </w:p>
    <w:p w:rsidR="00912DDE" w:rsidRPr="007A7239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  <w:highlight w:val="cyan"/>
        </w:rPr>
      </w:pPr>
    </w:p>
    <w:p w:rsidR="00912DDE" w:rsidRDefault="00912DDE" w:rsidP="00AC4912">
      <w:pPr>
        <w:pStyle w:val="ListParagraph"/>
        <w:numPr>
          <w:ilvl w:val="0"/>
          <w:numId w:val="74"/>
        </w:numPr>
        <w:jc w:val="both"/>
        <w:rPr>
          <w:rFonts w:ascii="Times New Roman" w:hAnsi="Times New Roman"/>
          <w:sz w:val="24"/>
          <w:szCs w:val="24"/>
          <w:highlight w:val="cyan"/>
        </w:rPr>
      </w:pPr>
      <w:r w:rsidRPr="007A7239">
        <w:rPr>
          <w:rFonts w:ascii="Times New Roman" w:hAnsi="Times New Roman"/>
          <w:b/>
          <w:bCs/>
          <w:sz w:val="24"/>
          <w:szCs w:val="24"/>
          <w:highlight w:val="cyan"/>
        </w:rPr>
        <w:t>Personality traits</w:t>
      </w:r>
      <w:r>
        <w:rPr>
          <w:rFonts w:ascii="Times New Roman" w:hAnsi="Times New Roman"/>
          <w:sz w:val="24"/>
          <w:szCs w:val="24"/>
          <w:highlight w:val="cyan"/>
        </w:rPr>
        <w:t xml:space="preserve">--------------- 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  <w:highlight w:val="cyan"/>
        </w:rPr>
      </w:pPr>
      <w:r w:rsidRPr="007A7239">
        <w:rPr>
          <w:rFonts w:ascii="Times New Roman" w:hAnsi="Times New Roman"/>
          <w:sz w:val="24"/>
          <w:szCs w:val="24"/>
          <w:highlight w:val="cyan"/>
        </w:rPr>
        <w:t xml:space="preserve"> (including stress tolerance and intellectual curiosity)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  <w:highlight w:val="cyan"/>
        </w:rPr>
      </w:pPr>
    </w:p>
    <w:p w:rsidR="00912DDE" w:rsidRPr="00BE1A8C" w:rsidRDefault="00912DDE" w:rsidP="00AC4912">
      <w:pPr>
        <w:pStyle w:val="ListParagraph"/>
        <w:numPr>
          <w:ilvl w:val="0"/>
          <w:numId w:val="8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E1A8C">
        <w:rPr>
          <w:rFonts w:ascii="Times New Roman" w:hAnsi="Times New Roman"/>
          <w:b/>
          <w:bCs/>
          <w:i/>
          <w:iCs/>
          <w:sz w:val="24"/>
          <w:szCs w:val="24"/>
        </w:rPr>
        <w:t xml:space="preserve">the acquisition of translation skills prior to interpreter training </w:t>
      </w:r>
      <w:r w:rsidRPr="00BE1A8C">
        <w:rPr>
          <w:rFonts w:ascii="Times New Roman" w:hAnsi="Times New Roman"/>
          <w:b/>
          <w:bCs/>
          <w:sz w:val="24"/>
          <w:szCs w:val="24"/>
        </w:rPr>
        <w:t xml:space="preserve">--------------- </w:t>
      </w:r>
    </w:p>
    <w:p w:rsidR="00912DDE" w:rsidRPr="00BE1A8C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BE1A8C">
        <w:rPr>
          <w:rFonts w:ascii="Times New Roman" w:hAnsi="Times New Roman"/>
          <w:sz w:val="24"/>
          <w:szCs w:val="24"/>
        </w:rPr>
        <w:t>remains built into the curriculum.</w:t>
      </w:r>
    </w:p>
    <w:p w:rsidR="00912DDE" w:rsidRPr="00BE1A8C" w:rsidRDefault="00912DDE" w:rsidP="00912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82"/>
        </w:numPr>
        <w:jc w:val="both"/>
        <w:rPr>
          <w:rFonts w:ascii="Times New Roman" w:hAnsi="Times New Roman"/>
          <w:sz w:val="24"/>
          <w:szCs w:val="24"/>
        </w:rPr>
      </w:pPr>
      <w:r w:rsidRPr="0078180D">
        <w:rPr>
          <w:rFonts w:ascii="Times New Roman" w:hAnsi="Times New Roman"/>
          <w:sz w:val="24"/>
          <w:szCs w:val="24"/>
        </w:rPr>
        <w:t xml:space="preserve">A variety of procedures have been adopted by different institutions to test candidates for </w:t>
      </w:r>
      <w:r>
        <w:rPr>
          <w:rFonts w:ascii="Times New Roman" w:hAnsi="Times New Roman"/>
          <w:sz w:val="24"/>
          <w:szCs w:val="24"/>
        </w:rPr>
        <w:t xml:space="preserve">--------------------------- </w:t>
      </w:r>
      <w:r w:rsidRPr="0078180D">
        <w:rPr>
          <w:rFonts w:ascii="Times New Roman" w:hAnsi="Times New Roman"/>
          <w:sz w:val="24"/>
          <w:szCs w:val="24"/>
        </w:rPr>
        <w:t xml:space="preserve">which are considered  necessary  to </w:t>
      </w:r>
      <w:r>
        <w:rPr>
          <w:rFonts w:ascii="Times New Roman" w:hAnsi="Times New Roman"/>
          <w:sz w:val="24"/>
          <w:szCs w:val="24"/>
        </w:rPr>
        <w:t xml:space="preserve">------------------ </w:t>
      </w:r>
      <w:r w:rsidRPr="0078180D">
        <w:rPr>
          <w:rFonts w:ascii="Times New Roman" w:hAnsi="Times New Roman"/>
          <w:sz w:val="24"/>
          <w:szCs w:val="24"/>
        </w:rPr>
        <w:t>in interpreting.</w:t>
      </w:r>
    </w:p>
    <w:p w:rsidR="00912DDE" w:rsidRDefault="00912DDE" w:rsidP="00912DDE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78180D">
        <w:rPr>
          <w:rFonts w:ascii="Times New Roman" w:hAnsi="Times New Roman"/>
          <w:sz w:val="24"/>
          <w:szCs w:val="24"/>
        </w:rPr>
        <w:t>knowledge, skills and personal qualities</w:t>
      </w:r>
    </w:p>
    <w:p w:rsidR="00912DDE" w:rsidRPr="0078180D" w:rsidRDefault="00912DDE" w:rsidP="00912DDE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78180D">
        <w:rPr>
          <w:rFonts w:ascii="Times New Roman" w:hAnsi="Times New Roman"/>
          <w:sz w:val="24"/>
          <w:szCs w:val="24"/>
        </w:rPr>
        <w:t>successfully acquire professional competence</w:t>
      </w:r>
    </w:p>
    <w:p w:rsidR="00912DDE" w:rsidRPr="0078180D" w:rsidRDefault="00912DDE" w:rsidP="00912DDE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</w:p>
    <w:p w:rsidR="00912DDE" w:rsidRPr="0078180D" w:rsidRDefault="00912DDE" w:rsidP="00AC4912">
      <w:pPr>
        <w:pStyle w:val="ListParagraph"/>
        <w:numPr>
          <w:ilvl w:val="0"/>
          <w:numId w:val="82"/>
        </w:numPr>
        <w:jc w:val="both"/>
        <w:rPr>
          <w:rFonts w:ascii="Times New Roman" w:hAnsi="Times New Roman"/>
          <w:sz w:val="24"/>
          <w:szCs w:val="24"/>
        </w:rPr>
      </w:pPr>
      <w:r w:rsidRPr="0078180D">
        <w:rPr>
          <w:rFonts w:ascii="Times New Roman" w:hAnsi="Times New Roman"/>
          <w:b/>
          <w:bCs/>
          <w:sz w:val="24"/>
          <w:szCs w:val="24"/>
        </w:rPr>
        <w:t>For conference interpreting</w:t>
      </w:r>
      <w:r w:rsidRPr="0078180D">
        <w:rPr>
          <w:rFonts w:ascii="Times New Roman" w:hAnsi="Times New Roman"/>
          <w:sz w:val="24"/>
          <w:szCs w:val="24"/>
        </w:rPr>
        <w:t xml:space="preserve">, for example, traditional examination methods include </w:t>
      </w:r>
      <w:r w:rsidRPr="0078180D">
        <w:rPr>
          <w:rFonts w:ascii="Times New Roman" w:hAnsi="Times New Roman"/>
          <w:b/>
          <w:bCs/>
          <w:sz w:val="24"/>
          <w:szCs w:val="24"/>
        </w:rPr>
        <w:t>holistic communicative  task  s</w:t>
      </w:r>
      <w:r w:rsidRPr="0078180D">
        <w:rPr>
          <w:rFonts w:ascii="Times New Roman" w:hAnsi="Times New Roman"/>
          <w:sz w:val="24"/>
          <w:szCs w:val="24"/>
        </w:rPr>
        <w:t>uch as :</w:t>
      </w:r>
    </w:p>
    <w:p w:rsidR="00912DDE" w:rsidRDefault="00912DDE" w:rsidP="00AC4912">
      <w:pPr>
        <w:pStyle w:val="ListParagraph"/>
        <w:numPr>
          <w:ilvl w:val="0"/>
          <w:numId w:val="75"/>
        </w:numPr>
        <w:jc w:val="both"/>
        <w:rPr>
          <w:rFonts w:ascii="Times New Roman" w:hAnsi="Times New Roman"/>
          <w:sz w:val="24"/>
          <w:szCs w:val="24"/>
          <w:highlight w:val="cyan"/>
        </w:rPr>
      </w:pPr>
      <w:r w:rsidRPr="00BE1A8C">
        <w:rPr>
          <w:rFonts w:ascii="Times New Roman" w:hAnsi="Times New Roman"/>
          <w:sz w:val="24"/>
          <w:szCs w:val="24"/>
          <w:highlight w:val="cyan"/>
        </w:rPr>
        <w:t xml:space="preserve">bilingual or multilingual interview, </w:t>
      </w:r>
    </w:p>
    <w:p w:rsidR="00912DDE" w:rsidRPr="00BE1A8C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  <w:highlight w:val="cyan"/>
        </w:rPr>
      </w:pPr>
    </w:p>
    <w:p w:rsidR="00912DDE" w:rsidRDefault="00912DDE" w:rsidP="00AC4912">
      <w:pPr>
        <w:pStyle w:val="ListParagraph"/>
        <w:numPr>
          <w:ilvl w:val="0"/>
          <w:numId w:val="75"/>
        </w:numPr>
        <w:jc w:val="both"/>
        <w:rPr>
          <w:rFonts w:ascii="Times New Roman" w:hAnsi="Times New Roman"/>
          <w:sz w:val="24"/>
          <w:szCs w:val="24"/>
          <w:highlight w:val="cyan"/>
        </w:rPr>
      </w:pPr>
      <w:r w:rsidRPr="00BE1A8C">
        <w:rPr>
          <w:rFonts w:ascii="Times New Roman" w:hAnsi="Times New Roman"/>
          <w:sz w:val="24"/>
          <w:szCs w:val="24"/>
          <w:highlight w:val="cyan"/>
        </w:rPr>
        <w:t xml:space="preserve">impromptu speech production, </w:t>
      </w:r>
      <w:r>
        <w:rPr>
          <w:rFonts w:ascii="Times New Roman" w:hAnsi="Times New Roman"/>
          <w:sz w:val="24"/>
          <w:szCs w:val="24"/>
          <w:highlight w:val="cyan"/>
        </w:rPr>
        <w:t xml:space="preserve">  </w:t>
      </w:r>
    </w:p>
    <w:p w:rsidR="00912DDE" w:rsidRPr="006B5713" w:rsidRDefault="00912DDE" w:rsidP="00912DDE">
      <w:pPr>
        <w:pStyle w:val="ListParagraph"/>
        <w:rPr>
          <w:rFonts w:ascii="Times New Roman" w:hAnsi="Times New Roman"/>
          <w:sz w:val="24"/>
          <w:szCs w:val="24"/>
          <w:highlight w:val="cyan"/>
        </w:rPr>
      </w:pPr>
    </w:p>
    <w:p w:rsidR="00912DDE" w:rsidRPr="006B5713" w:rsidRDefault="00912DDE" w:rsidP="00912DDE">
      <w:pPr>
        <w:pStyle w:val="ListParagraph"/>
        <w:jc w:val="both"/>
        <w:rPr>
          <w:rFonts w:ascii="Times New Roman" w:hAnsi="Times New Roman"/>
          <w:sz w:val="12"/>
          <w:szCs w:val="12"/>
          <w:highlight w:val="cyan"/>
        </w:rPr>
      </w:pPr>
    </w:p>
    <w:p w:rsidR="00912DDE" w:rsidRDefault="00912DDE" w:rsidP="00AC4912">
      <w:pPr>
        <w:pStyle w:val="ListParagraph"/>
        <w:numPr>
          <w:ilvl w:val="0"/>
          <w:numId w:val="75"/>
        </w:numPr>
        <w:jc w:val="both"/>
        <w:rPr>
          <w:rFonts w:ascii="Times New Roman" w:hAnsi="Times New Roman"/>
          <w:sz w:val="24"/>
          <w:szCs w:val="24"/>
          <w:highlight w:val="cyan"/>
        </w:rPr>
      </w:pPr>
      <w:r w:rsidRPr="00BE1A8C">
        <w:rPr>
          <w:rFonts w:ascii="Times New Roman" w:hAnsi="Times New Roman"/>
          <w:sz w:val="24"/>
          <w:szCs w:val="24"/>
          <w:highlight w:val="cyan"/>
        </w:rPr>
        <w:t>and oral summary rendition in another language.</w:t>
      </w:r>
    </w:p>
    <w:p w:rsidR="00912DDE" w:rsidRPr="00BE1A8C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  <w:highlight w:val="cyan"/>
        </w:rPr>
      </w:pPr>
    </w:p>
    <w:p w:rsidR="00912DDE" w:rsidRDefault="00912DDE" w:rsidP="00AC4912">
      <w:pPr>
        <w:pStyle w:val="ListParagraph"/>
        <w:numPr>
          <w:ilvl w:val="0"/>
          <w:numId w:val="82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BE1A8C">
        <w:rPr>
          <w:rFonts w:ascii="Times New Roman" w:hAnsi="Times New Roman"/>
          <w:sz w:val="24"/>
          <w:szCs w:val="24"/>
        </w:rPr>
        <w:t xml:space="preserve">These procedures have been criticised for being quite </w:t>
      </w:r>
      <w:r>
        <w:rPr>
          <w:rFonts w:ascii="Times New Roman" w:hAnsi="Times New Roman"/>
          <w:sz w:val="24"/>
          <w:szCs w:val="24"/>
        </w:rPr>
        <w:t>-------------- .</w:t>
      </w:r>
    </w:p>
    <w:p w:rsidR="00912DDE" w:rsidRPr="0078180D" w:rsidRDefault="00912DDE" w:rsidP="00912DDE">
      <w:pPr>
        <w:pStyle w:val="ListParagraph"/>
        <w:ind w:left="360"/>
        <w:jc w:val="both"/>
        <w:rPr>
          <w:rFonts w:ascii="Times New Roman" w:hAnsi="Times New Roman"/>
          <w:sz w:val="24"/>
          <w:szCs w:val="24"/>
        </w:rPr>
      </w:pPr>
      <w:r w:rsidRPr="0078180D">
        <w:rPr>
          <w:rFonts w:ascii="Times New Roman" w:hAnsi="Times New Roman"/>
          <w:sz w:val="24"/>
          <w:szCs w:val="24"/>
        </w:rPr>
        <w:t xml:space="preserve">subjective and lack of validity and reliability. </w:t>
      </w:r>
    </w:p>
    <w:p w:rsidR="00912DDE" w:rsidRPr="00BE1A8C" w:rsidRDefault="00912DDE" w:rsidP="00912DDE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</w:p>
    <w:p w:rsidR="00912DDE" w:rsidRPr="0078180D" w:rsidRDefault="00912DDE" w:rsidP="00AC4912">
      <w:pPr>
        <w:pStyle w:val="ListParagraph"/>
        <w:numPr>
          <w:ilvl w:val="0"/>
          <w:numId w:val="82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78180D">
        <w:rPr>
          <w:rFonts w:ascii="Times New Roman" w:hAnsi="Times New Roman"/>
          <w:b/>
          <w:bCs/>
          <w:sz w:val="24"/>
          <w:szCs w:val="24"/>
        </w:rPr>
        <w:t>Another type is the use of translation tasks such as</w:t>
      </w:r>
    </w:p>
    <w:p w:rsidR="00912DDE" w:rsidRDefault="00912DDE" w:rsidP="00AC4912">
      <w:pPr>
        <w:pStyle w:val="ListParagraph"/>
        <w:numPr>
          <w:ilvl w:val="0"/>
          <w:numId w:val="76"/>
        </w:numPr>
        <w:jc w:val="both"/>
        <w:rPr>
          <w:rFonts w:ascii="Times New Roman" w:hAnsi="Times New Roman"/>
          <w:sz w:val="24"/>
          <w:szCs w:val="24"/>
        </w:rPr>
      </w:pPr>
      <w:r w:rsidRPr="0078180D">
        <w:rPr>
          <w:rFonts w:ascii="Times New Roman" w:hAnsi="Times New Roman"/>
          <w:sz w:val="24"/>
          <w:szCs w:val="24"/>
        </w:rPr>
        <w:lastRenderedPageBreak/>
        <w:t xml:space="preserve">written translation, </w:t>
      </w:r>
    </w:p>
    <w:p w:rsidR="00912DDE" w:rsidRDefault="00912DDE" w:rsidP="00AC4912">
      <w:pPr>
        <w:pStyle w:val="ListParagraph"/>
        <w:numPr>
          <w:ilvl w:val="0"/>
          <w:numId w:val="76"/>
        </w:numPr>
        <w:jc w:val="both"/>
        <w:rPr>
          <w:rFonts w:ascii="Times New Roman" w:hAnsi="Times New Roman"/>
          <w:sz w:val="24"/>
          <w:szCs w:val="24"/>
        </w:rPr>
      </w:pPr>
      <w:r w:rsidRPr="0078180D">
        <w:rPr>
          <w:rFonts w:ascii="Times New Roman" w:hAnsi="Times New Roman"/>
          <w:sz w:val="24"/>
          <w:szCs w:val="24"/>
        </w:rPr>
        <w:t xml:space="preserve">sight translation </w:t>
      </w:r>
    </w:p>
    <w:p w:rsidR="00912DDE" w:rsidRPr="006B5713" w:rsidRDefault="00912DDE" w:rsidP="00912DDE">
      <w:pPr>
        <w:pStyle w:val="ListParagraph"/>
        <w:rPr>
          <w:rFonts w:ascii="Times New Roman" w:hAnsi="Times New Roman"/>
          <w:sz w:val="2"/>
          <w:szCs w:val="2"/>
        </w:rPr>
      </w:pPr>
    </w:p>
    <w:p w:rsidR="00912DDE" w:rsidRDefault="00912DDE" w:rsidP="00AC4912">
      <w:pPr>
        <w:pStyle w:val="ListParagraph"/>
        <w:numPr>
          <w:ilvl w:val="0"/>
          <w:numId w:val="76"/>
        </w:numPr>
        <w:jc w:val="both"/>
        <w:rPr>
          <w:rFonts w:ascii="Times New Roman" w:hAnsi="Times New Roman"/>
          <w:sz w:val="24"/>
          <w:szCs w:val="24"/>
        </w:rPr>
      </w:pPr>
      <w:r w:rsidRPr="0078180D">
        <w:rPr>
          <w:rFonts w:ascii="Times New Roman" w:hAnsi="Times New Roman"/>
          <w:sz w:val="24"/>
          <w:szCs w:val="24"/>
        </w:rPr>
        <w:t>and written summary in another language</w:t>
      </w:r>
    </w:p>
    <w:p w:rsidR="00912DDE" w:rsidRPr="00912DDE" w:rsidRDefault="00912DDE" w:rsidP="00912DDE">
      <w:pPr>
        <w:pStyle w:val="ListParagrap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912DDE" w:rsidRPr="006B5713" w:rsidRDefault="00912DDE" w:rsidP="00AC4912">
      <w:pPr>
        <w:pStyle w:val="ListParagraph"/>
        <w:numPr>
          <w:ilvl w:val="0"/>
          <w:numId w:val="82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6B5713">
        <w:rPr>
          <w:rFonts w:ascii="Times New Roman" w:hAnsi="Times New Roman"/>
          <w:b/>
          <w:bCs/>
          <w:sz w:val="24"/>
          <w:szCs w:val="24"/>
        </w:rPr>
        <w:t>Personality traits could be summarised as follows:</w:t>
      </w:r>
    </w:p>
    <w:p w:rsidR="00912DDE" w:rsidRDefault="00912DDE" w:rsidP="00AC4912">
      <w:pPr>
        <w:pStyle w:val="ListParagraph"/>
        <w:numPr>
          <w:ilvl w:val="0"/>
          <w:numId w:val="77"/>
        </w:numPr>
        <w:jc w:val="both"/>
        <w:rPr>
          <w:rFonts w:ascii="Times New Roman" w:hAnsi="Times New Roman"/>
          <w:sz w:val="24"/>
          <w:szCs w:val="24"/>
        </w:rPr>
      </w:pPr>
      <w:r w:rsidRPr="00385104">
        <w:rPr>
          <w:rFonts w:ascii="Times New Roman" w:hAnsi="Times New Roman"/>
          <w:sz w:val="24"/>
          <w:szCs w:val="24"/>
        </w:rPr>
        <w:t>motivation and learning style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77"/>
        </w:numPr>
        <w:jc w:val="both"/>
        <w:rPr>
          <w:rFonts w:ascii="Times New Roman" w:hAnsi="Times New Roman"/>
          <w:sz w:val="24"/>
          <w:szCs w:val="24"/>
        </w:rPr>
      </w:pPr>
      <w:r w:rsidRPr="00385104">
        <w:rPr>
          <w:rFonts w:ascii="Times New Roman" w:hAnsi="Times New Roman"/>
          <w:sz w:val="24"/>
          <w:szCs w:val="24"/>
        </w:rPr>
        <w:t>coping with physical as well as emotional stress.</w:t>
      </w:r>
    </w:p>
    <w:p w:rsidR="00912DDE" w:rsidRPr="006B5713" w:rsidRDefault="00912DDE" w:rsidP="00912DDE">
      <w:pPr>
        <w:pStyle w:val="ListParagraph"/>
        <w:rPr>
          <w:rFonts w:ascii="Times New Roman" w:hAnsi="Times New Roman"/>
          <w:sz w:val="24"/>
          <w:szCs w:val="24"/>
        </w:rPr>
      </w:pPr>
    </w:p>
    <w:p w:rsidR="00912DDE" w:rsidRPr="006B5713" w:rsidRDefault="00912DDE" w:rsidP="00912DDE">
      <w:pPr>
        <w:pStyle w:val="ListParagraph"/>
        <w:jc w:val="both"/>
        <w:rPr>
          <w:rFonts w:ascii="Times New Roman" w:hAnsi="Times New Roman"/>
          <w:sz w:val="10"/>
          <w:szCs w:val="10"/>
        </w:rPr>
      </w:pPr>
    </w:p>
    <w:p w:rsidR="00912DDE" w:rsidRDefault="00912DDE" w:rsidP="00AC4912">
      <w:pPr>
        <w:pStyle w:val="ListParagraph"/>
        <w:numPr>
          <w:ilvl w:val="0"/>
          <w:numId w:val="77"/>
        </w:numPr>
        <w:jc w:val="both"/>
        <w:rPr>
          <w:rFonts w:ascii="Times New Roman" w:hAnsi="Times New Roman"/>
          <w:sz w:val="24"/>
          <w:szCs w:val="24"/>
        </w:rPr>
      </w:pPr>
      <w:r w:rsidRPr="00385104">
        <w:rPr>
          <w:rFonts w:ascii="Times New Roman" w:hAnsi="Times New Roman"/>
          <w:sz w:val="24"/>
          <w:szCs w:val="24"/>
        </w:rPr>
        <w:t>the ability to grasp rapidly and to convey the meaning of spoken discourse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77"/>
        </w:numPr>
        <w:jc w:val="both"/>
        <w:rPr>
          <w:rFonts w:ascii="Times New Roman" w:hAnsi="Times New Roman"/>
          <w:sz w:val="24"/>
          <w:szCs w:val="24"/>
        </w:rPr>
      </w:pPr>
      <w:r w:rsidRPr="00385104">
        <w:rPr>
          <w:rFonts w:ascii="Times New Roman" w:hAnsi="Times New Roman"/>
          <w:sz w:val="24"/>
          <w:szCs w:val="24"/>
        </w:rPr>
        <w:t>doing well at Recall, Cloze and Error detection tests as well as ‘subskills-based text of verbal fluency and comprehension</w:t>
      </w:r>
    </w:p>
    <w:p w:rsidR="00912DDE" w:rsidRPr="006B5713" w:rsidRDefault="00912DDE" w:rsidP="00912DDE">
      <w:pPr>
        <w:pStyle w:val="ListParagraph"/>
        <w:rPr>
          <w:rFonts w:ascii="Times New Roman" w:hAnsi="Times New Roman"/>
          <w:sz w:val="24"/>
          <w:szCs w:val="24"/>
        </w:rPr>
      </w:pPr>
    </w:p>
    <w:p w:rsidR="00912DDE" w:rsidRPr="006B5713" w:rsidRDefault="00912DDE" w:rsidP="00912DDE">
      <w:pPr>
        <w:rPr>
          <w:rFonts w:ascii="Times New Roman" w:hAnsi="Times New Roman"/>
          <w:b/>
          <w:bCs/>
          <w:sz w:val="24"/>
          <w:szCs w:val="24"/>
        </w:rPr>
      </w:pPr>
      <w:r w:rsidRPr="006B5713">
        <w:rPr>
          <w:rFonts w:ascii="Times New Roman" w:hAnsi="Times New Roman"/>
          <w:b/>
          <w:bCs/>
          <w:sz w:val="24"/>
          <w:szCs w:val="24"/>
        </w:rPr>
        <w:t xml:space="preserve">A Screening procedure for training interpreters could be as follows; </w:t>
      </w:r>
    </w:p>
    <w:p w:rsidR="00912DDE" w:rsidRDefault="00912DDE" w:rsidP="00AC4912">
      <w:pPr>
        <w:pStyle w:val="ListParagraph"/>
        <w:numPr>
          <w:ilvl w:val="0"/>
          <w:numId w:val="83"/>
        </w:numPr>
        <w:rPr>
          <w:rFonts w:ascii="Times New Roman" w:hAnsi="Times New Roman"/>
          <w:sz w:val="24"/>
          <w:szCs w:val="24"/>
        </w:rPr>
      </w:pPr>
      <w:r w:rsidRPr="006B5713">
        <w:rPr>
          <w:rFonts w:ascii="Times New Roman" w:hAnsi="Times New Roman"/>
          <w:sz w:val="24"/>
          <w:szCs w:val="24"/>
        </w:rPr>
        <w:t xml:space="preserve">a five part written test for language proficiency and general knowledge, </w:t>
      </w:r>
    </w:p>
    <w:p w:rsidR="00912DDE" w:rsidRPr="006B5713" w:rsidRDefault="00912DDE" w:rsidP="00912DDE">
      <w:pPr>
        <w:pStyle w:val="ListParagrap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83"/>
        </w:numPr>
        <w:rPr>
          <w:rFonts w:ascii="Times New Roman" w:hAnsi="Times New Roman"/>
          <w:sz w:val="24"/>
          <w:szCs w:val="24"/>
        </w:rPr>
      </w:pPr>
      <w:r w:rsidRPr="006B5713">
        <w:rPr>
          <w:rFonts w:ascii="Times New Roman" w:hAnsi="Times New Roman"/>
          <w:sz w:val="24"/>
          <w:szCs w:val="24"/>
        </w:rPr>
        <w:t xml:space="preserve"> series of oral test,</w:t>
      </w:r>
    </w:p>
    <w:p w:rsidR="00912DDE" w:rsidRDefault="00912DDE" w:rsidP="00AC4912">
      <w:pPr>
        <w:pStyle w:val="ListParagraph"/>
        <w:numPr>
          <w:ilvl w:val="0"/>
          <w:numId w:val="83"/>
        </w:numPr>
        <w:rPr>
          <w:rFonts w:ascii="Times New Roman" w:hAnsi="Times New Roman"/>
          <w:sz w:val="24"/>
          <w:szCs w:val="24"/>
        </w:rPr>
      </w:pPr>
      <w:r w:rsidRPr="006B5713">
        <w:rPr>
          <w:rFonts w:ascii="Times New Roman" w:hAnsi="Times New Roman"/>
          <w:sz w:val="24"/>
          <w:szCs w:val="24"/>
        </w:rPr>
        <w:t>including written recall of a recorded passage, error detection and sight translation</w:t>
      </w:r>
    </w:p>
    <w:p w:rsidR="00912DDE" w:rsidRDefault="00912DDE" w:rsidP="00912DDE">
      <w:pPr>
        <w:pStyle w:val="ListParagrap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pStyle w:val="ListParagraph"/>
        <w:rPr>
          <w:rFonts w:ascii="Times New Roman" w:hAnsi="Times New Roman"/>
          <w:sz w:val="24"/>
          <w:szCs w:val="24"/>
        </w:rPr>
      </w:pPr>
    </w:p>
    <w:p w:rsidR="00912DDE" w:rsidRPr="006B5713" w:rsidRDefault="00912DDE" w:rsidP="00912DDE">
      <w:pPr>
        <w:pStyle w:val="ListParagrap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912DDE" w:rsidRPr="00385104" w:rsidRDefault="00912DDE" w:rsidP="00AC4912">
      <w:pPr>
        <w:pStyle w:val="ListParagraph"/>
        <w:numPr>
          <w:ilvl w:val="0"/>
          <w:numId w:val="7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hanging="720"/>
        <w:jc w:val="center"/>
        <w:rPr>
          <w:rFonts w:ascii="Times New Roman" w:hAnsi="Times New Roman"/>
          <w:b/>
          <w:bCs/>
          <w:sz w:val="24"/>
          <w:szCs w:val="24"/>
          <w:highlight w:val="yellow"/>
        </w:rPr>
      </w:pPr>
      <w:r w:rsidRPr="00385104">
        <w:rPr>
          <w:rFonts w:asciiTheme="majorBidi" w:hAnsiTheme="majorBidi" w:cstheme="majorBidi"/>
          <w:b/>
          <w:bCs/>
          <w:sz w:val="24"/>
          <w:szCs w:val="24"/>
          <w:highlight w:val="yellow"/>
        </w:rPr>
        <w:t>Lecture 11</w:t>
      </w:r>
    </w:p>
    <w:p w:rsidR="00912DDE" w:rsidRPr="008A7AF4" w:rsidRDefault="00912DDE" w:rsidP="00912DDE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12DDE" w:rsidRPr="008A7AF4" w:rsidRDefault="00912DDE" w:rsidP="00AC4912">
      <w:pPr>
        <w:pStyle w:val="ListParagraph"/>
        <w:numPr>
          <w:ilvl w:val="0"/>
          <w:numId w:val="7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/>
          <w:b/>
          <w:bCs/>
          <w:sz w:val="24"/>
          <w:szCs w:val="24"/>
        </w:rPr>
      </w:pPr>
      <w:r w:rsidRPr="008A7AF4">
        <w:rPr>
          <w:rFonts w:ascii="Times New Roman" w:hAnsi="Times New Roman"/>
          <w:b/>
          <w:bCs/>
          <w:sz w:val="24"/>
          <w:szCs w:val="24"/>
        </w:rPr>
        <w:t xml:space="preserve">Globalization and Interpreting  </w:t>
      </w:r>
    </w:p>
    <w:p w:rsidR="00912DDE" w:rsidRPr="008A7AF4" w:rsidRDefault="00912DDE" w:rsidP="00912DDE">
      <w:pPr>
        <w:pStyle w:val="ListParagraph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84"/>
        </w:numPr>
        <w:jc w:val="both"/>
        <w:rPr>
          <w:rFonts w:ascii="Times New Roman" w:hAnsi="Times New Roman"/>
          <w:sz w:val="24"/>
          <w:szCs w:val="24"/>
        </w:rPr>
      </w:pPr>
      <w:r w:rsidRPr="00D4238A">
        <w:rPr>
          <w:rFonts w:ascii="Times New Roman" w:hAnsi="Times New Roman"/>
          <w:sz w:val="24"/>
          <w:szCs w:val="24"/>
          <w:u w:val="single"/>
        </w:rPr>
        <w:t>There is a close relationship between globalization and interpreting studies</w:t>
      </w:r>
      <w:r>
        <w:rPr>
          <w:rFonts w:ascii="Times New Roman" w:hAnsi="Times New Roman"/>
          <w:sz w:val="24"/>
          <w:szCs w:val="24"/>
          <w:u w:val="single"/>
        </w:rPr>
        <w:t xml:space="preserve"> because </w:t>
      </w:r>
      <w:r>
        <w:rPr>
          <w:rFonts w:ascii="Times New Roman" w:hAnsi="Times New Roman"/>
          <w:sz w:val="24"/>
          <w:szCs w:val="24"/>
        </w:rPr>
        <w:t xml:space="preserve"> the------------------------ </w:t>
      </w:r>
    </w:p>
    <w:p w:rsidR="00912DDE" w:rsidRDefault="00912DDE" w:rsidP="00912DDE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8A7AF4">
        <w:rPr>
          <w:rFonts w:ascii="Times New Roman" w:hAnsi="Times New Roman"/>
          <w:sz w:val="24"/>
          <w:szCs w:val="24"/>
        </w:rPr>
        <w:t>international conference interpreting, itself an early example of a ‘global profession’,</w:t>
      </w:r>
    </w:p>
    <w:p w:rsidR="00912DDE" w:rsidRDefault="00912DDE" w:rsidP="00AC4912">
      <w:pPr>
        <w:pStyle w:val="ListParagraph"/>
        <w:numPr>
          <w:ilvl w:val="0"/>
          <w:numId w:val="84"/>
        </w:numPr>
        <w:jc w:val="both"/>
        <w:rPr>
          <w:rFonts w:ascii="Times New Roman" w:hAnsi="Times New Roman"/>
          <w:sz w:val="24"/>
          <w:szCs w:val="24"/>
        </w:rPr>
      </w:pPr>
      <w:r w:rsidRPr="008A7AF4">
        <w:rPr>
          <w:rFonts w:ascii="Times New Roman" w:hAnsi="Times New Roman"/>
          <w:sz w:val="24"/>
          <w:szCs w:val="24"/>
        </w:rPr>
        <w:t>‘global profession’,</w:t>
      </w:r>
      <w:r>
        <w:rPr>
          <w:rFonts w:ascii="Times New Roman" w:hAnsi="Times New Roman"/>
          <w:sz w:val="24"/>
          <w:szCs w:val="24"/>
        </w:rPr>
        <w:t xml:space="preserve"> means -------------------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8A7AF4">
        <w:rPr>
          <w:rFonts w:ascii="Times New Roman" w:hAnsi="Times New Roman"/>
          <w:sz w:val="24"/>
          <w:szCs w:val="24"/>
        </w:rPr>
        <w:t>Globalization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912DDE" w:rsidRDefault="00912DDE" w:rsidP="00AC4912">
      <w:pPr>
        <w:pStyle w:val="ListParagraph"/>
        <w:numPr>
          <w:ilvl w:val="0"/>
          <w:numId w:val="84"/>
        </w:numPr>
        <w:jc w:val="both"/>
        <w:rPr>
          <w:rFonts w:ascii="Times New Roman" w:hAnsi="Times New Roman"/>
          <w:sz w:val="24"/>
          <w:szCs w:val="24"/>
        </w:rPr>
      </w:pPr>
      <w:r w:rsidRPr="00D4238A">
        <w:rPr>
          <w:rFonts w:ascii="Times New Roman" w:hAnsi="Times New Roman"/>
          <w:sz w:val="24"/>
          <w:szCs w:val="24"/>
        </w:rPr>
        <w:t xml:space="preserve">globalization is </w:t>
      </w:r>
      <w:r>
        <w:rPr>
          <w:rFonts w:ascii="Times New Roman" w:hAnsi="Times New Roman"/>
          <w:sz w:val="24"/>
          <w:szCs w:val="24"/>
        </w:rPr>
        <w:t xml:space="preserve">--------------- 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D4238A">
        <w:rPr>
          <w:rFonts w:ascii="Times New Roman" w:hAnsi="Times New Roman"/>
          <w:sz w:val="24"/>
          <w:szCs w:val="24"/>
        </w:rPr>
        <w:t>a mixed blessing.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84"/>
        </w:numPr>
        <w:jc w:val="both"/>
        <w:rPr>
          <w:rFonts w:ascii="Times New Roman" w:hAnsi="Times New Roman"/>
          <w:sz w:val="24"/>
          <w:szCs w:val="24"/>
        </w:rPr>
      </w:pPr>
      <w:r w:rsidRPr="00D4238A">
        <w:rPr>
          <w:rFonts w:ascii="Times New Roman" w:hAnsi="Times New Roman"/>
          <w:sz w:val="24"/>
          <w:szCs w:val="24"/>
        </w:rPr>
        <w:t xml:space="preserve">  While the trend to carry out transaction in business, politics, arts, and science on a world-wide scale could be assumed  to</w:t>
      </w:r>
      <w:r>
        <w:rPr>
          <w:rFonts w:ascii="Times New Roman" w:hAnsi="Times New Roman"/>
          <w:sz w:val="24"/>
          <w:szCs w:val="24"/>
        </w:rPr>
        <w:t xml:space="preserve">------------------------, ----------------- 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D4238A">
        <w:rPr>
          <w:rFonts w:ascii="Times New Roman" w:hAnsi="Times New Roman"/>
          <w:sz w:val="24"/>
          <w:szCs w:val="24"/>
        </w:rPr>
        <w:t xml:space="preserve"> </w:t>
      </w:r>
      <w:r w:rsidRPr="00D4238A">
        <w:rPr>
          <w:rFonts w:ascii="Times New Roman" w:hAnsi="Times New Roman"/>
          <w:b/>
          <w:bCs/>
          <w:sz w:val="24"/>
          <w:szCs w:val="24"/>
        </w:rPr>
        <w:t>boost the role of interpreters in international communication,</w:t>
      </w:r>
      <w:r w:rsidRPr="00D4238A">
        <w:rPr>
          <w:rFonts w:ascii="Times New Roman" w:hAnsi="Times New Roman"/>
          <w:sz w:val="24"/>
          <w:szCs w:val="24"/>
        </w:rPr>
        <w:t xml:space="preserve"> 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b/>
          <w:bCs/>
          <w:sz w:val="24"/>
          <w:szCs w:val="24"/>
        </w:rPr>
      </w:pPr>
      <w:r w:rsidRPr="00D4238A">
        <w:rPr>
          <w:rFonts w:ascii="Times New Roman" w:hAnsi="Times New Roman"/>
          <w:b/>
          <w:bCs/>
          <w:sz w:val="24"/>
          <w:szCs w:val="24"/>
        </w:rPr>
        <w:t>the spread of English</w:t>
      </w:r>
      <w:r w:rsidRPr="00D4238A">
        <w:rPr>
          <w:rFonts w:ascii="Times New Roman" w:hAnsi="Times New Roman"/>
          <w:sz w:val="24"/>
          <w:szCs w:val="24"/>
        </w:rPr>
        <w:t xml:space="preserve"> as a</w:t>
      </w:r>
      <w:r w:rsidRPr="00D4238A">
        <w:rPr>
          <w:rFonts w:ascii="Times New Roman" w:hAnsi="Times New Roman"/>
          <w:b/>
          <w:bCs/>
          <w:i/>
          <w:iCs/>
          <w:sz w:val="24"/>
          <w:szCs w:val="24"/>
        </w:rPr>
        <w:t xml:space="preserve"> lingua franca</w:t>
      </w:r>
      <w:r w:rsidRPr="00D4238A">
        <w:rPr>
          <w:rFonts w:ascii="Times New Roman" w:hAnsi="Times New Roman"/>
          <w:sz w:val="24"/>
          <w:szCs w:val="24"/>
        </w:rPr>
        <w:t xml:space="preserve">  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12DDE" w:rsidRPr="00671470" w:rsidRDefault="00912DDE" w:rsidP="00AC4912">
      <w:pPr>
        <w:pStyle w:val="ListParagraph"/>
        <w:numPr>
          <w:ilvl w:val="0"/>
          <w:numId w:val="84"/>
        </w:numPr>
        <w:jc w:val="both"/>
        <w:rPr>
          <w:rFonts w:ascii="Times New Roman" w:hAnsi="Times New Roman"/>
          <w:sz w:val="24"/>
          <w:szCs w:val="24"/>
          <w:u w:val="single"/>
        </w:rPr>
      </w:pPr>
      <w:r w:rsidRPr="00671470">
        <w:rPr>
          <w:rFonts w:ascii="Times New Roman" w:hAnsi="Times New Roman"/>
          <w:sz w:val="24"/>
          <w:szCs w:val="24"/>
          <w:u w:val="single"/>
        </w:rPr>
        <w:t xml:space="preserve">While the trend to carry out transaction in business, politics, arts, and science on a world-wide scale could be assumed  to boost the role of interpreters in international communication, </w:t>
      </w:r>
      <w:r w:rsidRPr="00671470">
        <w:rPr>
          <w:rFonts w:ascii="Times New Roman" w:hAnsi="Times New Roman"/>
          <w:b/>
          <w:bCs/>
          <w:sz w:val="24"/>
          <w:szCs w:val="24"/>
          <w:u w:val="single"/>
        </w:rPr>
        <w:t>the spread of English</w:t>
      </w:r>
      <w:r w:rsidRPr="00671470">
        <w:rPr>
          <w:rFonts w:ascii="Times New Roman" w:hAnsi="Times New Roman"/>
          <w:sz w:val="24"/>
          <w:szCs w:val="24"/>
          <w:u w:val="single"/>
        </w:rPr>
        <w:t xml:space="preserve"> as a</w:t>
      </w:r>
      <w:r w:rsidRPr="00671470"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 xml:space="preserve"> lingua franca</w:t>
      </w:r>
      <w:r w:rsidRPr="00671470">
        <w:rPr>
          <w:rFonts w:ascii="Times New Roman" w:hAnsi="Times New Roman"/>
          <w:sz w:val="24"/>
          <w:szCs w:val="24"/>
          <w:u w:val="single"/>
        </w:rPr>
        <w:t xml:space="preserve"> -------------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8A7AF4">
        <w:rPr>
          <w:rFonts w:ascii="Times New Roman" w:hAnsi="Times New Roman"/>
          <w:sz w:val="24"/>
          <w:szCs w:val="24"/>
        </w:rPr>
        <w:t xml:space="preserve"> largely offsets this  potential need. 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84"/>
        </w:numPr>
        <w:jc w:val="both"/>
        <w:rPr>
          <w:rFonts w:ascii="Times New Roman" w:hAnsi="Times New Roman"/>
          <w:sz w:val="24"/>
          <w:szCs w:val="24"/>
        </w:rPr>
      </w:pPr>
      <w:r w:rsidRPr="00D4238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</w:t>
      </w:r>
      <w:r w:rsidRPr="00671470">
        <w:rPr>
          <w:rFonts w:ascii="Times New Roman" w:hAnsi="Times New Roman"/>
          <w:sz w:val="24"/>
          <w:szCs w:val="24"/>
        </w:rPr>
        <w:t xml:space="preserve">he </w:t>
      </w:r>
      <w:r w:rsidRPr="00671470">
        <w:rPr>
          <w:rFonts w:ascii="Times New Roman" w:hAnsi="Times New Roman"/>
          <w:sz w:val="24"/>
          <w:szCs w:val="24"/>
          <w:u w:val="single"/>
        </w:rPr>
        <w:t>official language policy</w:t>
      </w:r>
      <w:r w:rsidRPr="00671470">
        <w:rPr>
          <w:rFonts w:ascii="Times New Roman" w:hAnsi="Times New Roman"/>
          <w:sz w:val="24"/>
          <w:szCs w:val="24"/>
        </w:rPr>
        <w:t xml:space="preserve">, and </w:t>
      </w:r>
      <w:r w:rsidRPr="00671470">
        <w:rPr>
          <w:rFonts w:ascii="Times New Roman" w:hAnsi="Times New Roman"/>
          <w:sz w:val="24"/>
          <w:szCs w:val="24"/>
          <w:u w:val="single"/>
        </w:rPr>
        <w:t>interpreting policy</w:t>
      </w:r>
      <w:r w:rsidRPr="00671470">
        <w:rPr>
          <w:rFonts w:ascii="Times New Roman" w:hAnsi="Times New Roman"/>
          <w:sz w:val="24"/>
          <w:szCs w:val="24"/>
        </w:rPr>
        <w:t xml:space="preserve">, of the EU will preserve Europe’s heritage as </w:t>
      </w:r>
      <w:r w:rsidRPr="00671470">
        <w:rPr>
          <w:rFonts w:ascii="Times New Roman" w:hAnsi="Times New Roman"/>
          <w:sz w:val="24"/>
          <w:szCs w:val="24"/>
          <w:u w:val="single"/>
        </w:rPr>
        <w:t>the heartland of multilateral conference interpreting</w:t>
      </w:r>
      <w:r w:rsidRPr="00671470">
        <w:rPr>
          <w:rFonts w:ascii="Times New Roman" w:hAnsi="Times New Roman"/>
          <w:sz w:val="24"/>
          <w:szCs w:val="24"/>
        </w:rPr>
        <w:t xml:space="preserve">, </w:t>
      </w:r>
      <w:r w:rsidRPr="00671470">
        <w:rPr>
          <w:rFonts w:ascii="Times New Roman" w:hAnsi="Times New Roman"/>
          <w:sz w:val="24"/>
          <w:szCs w:val="24"/>
          <w:u w:val="single"/>
        </w:rPr>
        <w:t>the spread of international English</w:t>
      </w:r>
      <w:r w:rsidRPr="0067147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---------------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b/>
          <w:bCs/>
          <w:sz w:val="24"/>
          <w:szCs w:val="24"/>
        </w:rPr>
      </w:pPr>
      <w:r w:rsidRPr="00671470">
        <w:rPr>
          <w:rFonts w:ascii="Times New Roman" w:hAnsi="Times New Roman"/>
          <w:b/>
          <w:bCs/>
          <w:sz w:val="24"/>
          <w:szCs w:val="24"/>
        </w:rPr>
        <w:t>is likely to shrink the market for conference interpreters there as well.</w:t>
      </w:r>
    </w:p>
    <w:p w:rsidR="00912DDE" w:rsidRPr="00671470" w:rsidRDefault="00912DDE" w:rsidP="00912DDE">
      <w:pPr>
        <w:pStyle w:val="ListParagraph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12DDE" w:rsidRPr="00C564A0" w:rsidRDefault="00912DDE" w:rsidP="00AC4912">
      <w:pPr>
        <w:pStyle w:val="ListParagraph"/>
        <w:numPr>
          <w:ilvl w:val="0"/>
          <w:numId w:val="8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</w:t>
      </w:r>
      <w:r w:rsidRPr="008A7AF4">
        <w:rPr>
          <w:rFonts w:ascii="Times New Roman" w:hAnsi="Times New Roman"/>
          <w:sz w:val="24"/>
          <w:szCs w:val="24"/>
        </w:rPr>
        <w:t xml:space="preserve">he related trend of </w:t>
      </w:r>
      <w:r w:rsidRPr="0022713B">
        <w:rPr>
          <w:rFonts w:ascii="Times New Roman" w:hAnsi="Times New Roman"/>
          <w:b/>
          <w:bCs/>
          <w:sz w:val="24"/>
          <w:szCs w:val="24"/>
          <w:u w:val="single"/>
        </w:rPr>
        <w:t xml:space="preserve">‘localisation’ </w:t>
      </w:r>
      <w:r w:rsidRPr="008A7AF4">
        <w:rPr>
          <w:rFonts w:ascii="Times New Roman" w:hAnsi="Times New Roman"/>
          <w:sz w:val="24"/>
          <w:szCs w:val="24"/>
        </w:rPr>
        <w:t xml:space="preserve">makes more international </w:t>
      </w:r>
      <w:r>
        <w:rPr>
          <w:rFonts w:ascii="Times New Roman" w:hAnsi="Times New Roman"/>
          <w:sz w:val="24"/>
          <w:szCs w:val="24"/>
        </w:rPr>
        <w:t xml:space="preserve">------------- </w:t>
      </w:r>
      <w:r w:rsidRPr="00C564A0">
        <w:rPr>
          <w:rFonts w:ascii="Times New Roman" w:hAnsi="Times New Roman"/>
          <w:sz w:val="24"/>
          <w:szCs w:val="24"/>
          <w:u w:val="single"/>
        </w:rPr>
        <w:t>informational input available to more local and diverse recipients</w:t>
      </w:r>
      <w:r w:rsidRPr="00C564A0">
        <w:rPr>
          <w:rFonts w:ascii="Times New Roman" w:hAnsi="Times New Roman"/>
          <w:sz w:val="24"/>
          <w:szCs w:val="24"/>
        </w:rPr>
        <w:t xml:space="preserve"> (as in the case of ‘glocalized’ training of sales personnel). 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8A7AF4">
        <w:rPr>
          <w:rFonts w:ascii="Times New Roman" w:hAnsi="Times New Roman"/>
          <w:sz w:val="24"/>
          <w:szCs w:val="24"/>
        </w:rPr>
        <w:t>(usually English)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912DDE" w:rsidRPr="00D20BA6" w:rsidRDefault="00912DDE" w:rsidP="00AC4912">
      <w:pPr>
        <w:pStyle w:val="ListParagraph"/>
        <w:numPr>
          <w:ilvl w:val="0"/>
          <w:numId w:val="84"/>
        </w:numPr>
        <w:jc w:val="both"/>
        <w:rPr>
          <w:rFonts w:ascii="Times New Roman" w:hAnsi="Times New Roman"/>
          <w:sz w:val="24"/>
          <w:szCs w:val="24"/>
        </w:rPr>
      </w:pPr>
      <w:r w:rsidRPr="008A7AF4">
        <w:rPr>
          <w:rFonts w:ascii="Times New Roman" w:hAnsi="Times New Roman"/>
          <w:sz w:val="24"/>
          <w:szCs w:val="24"/>
        </w:rPr>
        <w:t xml:space="preserve"> This trend tends to sustain the need for conference interpreting services</w:t>
      </w:r>
    </w:p>
    <w:p w:rsidR="00912DDE" w:rsidRDefault="00912DDE" w:rsidP="00912DDE">
      <w:pPr>
        <w:pStyle w:val="ListParagraph"/>
        <w:bidi/>
        <w:jc w:val="both"/>
        <w:rPr>
          <w:rFonts w:ascii="Times New Roman" w:hAnsi="Times New Roman"/>
          <w:sz w:val="24"/>
          <w:szCs w:val="24"/>
        </w:rPr>
      </w:pPr>
      <w:r w:rsidRPr="00CD77A5">
        <w:rPr>
          <w:rFonts w:ascii="Times New Roman" w:hAnsi="Times New Roman" w:cs="Arial" w:hint="cs"/>
          <w:sz w:val="24"/>
          <w:szCs w:val="24"/>
          <w:rtl/>
        </w:rPr>
        <w:t>هذا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الاتجاه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يميل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إلى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الحفاظ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على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الحاجة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إلى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خدمات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الترجمة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الشفوية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عبر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المؤتمر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912DDE" w:rsidRPr="00CD77A5" w:rsidRDefault="00912DDE" w:rsidP="00AC4912">
      <w:pPr>
        <w:pStyle w:val="ListParagraph"/>
        <w:numPr>
          <w:ilvl w:val="0"/>
          <w:numId w:val="84"/>
        </w:numPr>
        <w:jc w:val="both"/>
        <w:rPr>
          <w:rFonts w:ascii="Times New Roman" w:hAnsi="Times New Roman"/>
          <w:sz w:val="24"/>
          <w:szCs w:val="24"/>
        </w:rPr>
      </w:pPr>
      <w:r w:rsidRPr="008A7AF4">
        <w:rPr>
          <w:rFonts w:ascii="Times New Roman" w:hAnsi="Times New Roman"/>
          <w:sz w:val="24"/>
          <w:szCs w:val="24"/>
        </w:rPr>
        <w:lastRenderedPageBreak/>
        <w:t xml:space="preserve">, </w:t>
      </w:r>
      <w:r w:rsidRPr="00D20BA6">
        <w:rPr>
          <w:rFonts w:ascii="Times New Roman" w:hAnsi="Times New Roman"/>
          <w:b/>
          <w:bCs/>
          <w:sz w:val="24"/>
          <w:szCs w:val="24"/>
        </w:rPr>
        <w:t>either in bilingual</w:t>
      </w:r>
      <w:r w:rsidRPr="008A7AF4">
        <w:rPr>
          <w:rFonts w:ascii="Times New Roman" w:hAnsi="Times New Roman"/>
          <w:sz w:val="24"/>
          <w:szCs w:val="24"/>
        </w:rPr>
        <w:t xml:space="preserve"> meetings involving English and the local language, or in events with asymmetrical (one-to-many) language arrangement. </w:t>
      </w:r>
    </w:p>
    <w:p w:rsidR="00912DDE" w:rsidRPr="00D20BA6" w:rsidRDefault="00912DDE" w:rsidP="00912DDE">
      <w:pPr>
        <w:bidi/>
        <w:rPr>
          <w:rFonts w:ascii="Times New Roman" w:hAnsi="Times New Roman" w:cs="Arial"/>
          <w:sz w:val="24"/>
          <w:szCs w:val="24"/>
        </w:rPr>
      </w:pPr>
      <w:r w:rsidRPr="00CD77A5">
        <w:rPr>
          <w:rFonts w:ascii="Times New Roman" w:hAnsi="Times New Roman" w:cs="Arial" w:hint="cs"/>
          <w:sz w:val="24"/>
          <w:szCs w:val="24"/>
          <w:rtl/>
        </w:rPr>
        <w:t>،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أما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في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اجتماعات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ثنائية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اللغة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التي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تنطوي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على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اللغة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الإنكليزية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واللغة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المحلية،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أو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في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الأحداث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>
        <w:rPr>
          <w:rFonts w:ascii="Times New Roman" w:hAnsi="Times New Roman" w:cs="Arial" w:hint="cs"/>
          <w:sz w:val="24"/>
          <w:szCs w:val="24"/>
          <w:rtl/>
        </w:rPr>
        <w:t xml:space="preserve">مع ترتيب اللغة الغير متناظر </w:t>
      </w:r>
      <w:r w:rsidRPr="00CD77A5">
        <w:rPr>
          <w:rFonts w:ascii="Times New Roman" w:hAnsi="Times New Roman" w:cs="Arial"/>
          <w:sz w:val="24"/>
          <w:szCs w:val="24"/>
          <w:rtl/>
        </w:rPr>
        <w:t>(</w:t>
      </w:r>
      <w:r w:rsidRPr="00CD77A5">
        <w:rPr>
          <w:rFonts w:ascii="Times New Roman" w:hAnsi="Times New Roman" w:cs="Arial" w:hint="cs"/>
          <w:sz w:val="24"/>
          <w:szCs w:val="24"/>
          <w:rtl/>
        </w:rPr>
        <w:t>واحد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إلى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CD77A5">
        <w:rPr>
          <w:rFonts w:ascii="Times New Roman" w:hAnsi="Times New Roman" w:cs="Arial" w:hint="cs"/>
          <w:sz w:val="24"/>
          <w:szCs w:val="24"/>
          <w:rtl/>
        </w:rPr>
        <w:t>كثير</w:t>
      </w:r>
      <w:r w:rsidRPr="00CD77A5">
        <w:rPr>
          <w:rFonts w:ascii="Times New Roman" w:hAnsi="Times New Roman" w:cs="Arial"/>
          <w:sz w:val="24"/>
          <w:szCs w:val="24"/>
          <w:rtl/>
        </w:rPr>
        <w:t xml:space="preserve">) .  </w:t>
      </w:r>
    </w:p>
    <w:p w:rsidR="00912DDE" w:rsidRPr="00CD77A5" w:rsidRDefault="00912DDE" w:rsidP="00AC4912">
      <w:pPr>
        <w:pStyle w:val="ListParagraph"/>
        <w:numPr>
          <w:ilvl w:val="0"/>
          <w:numId w:val="84"/>
        </w:numPr>
        <w:jc w:val="both"/>
        <w:rPr>
          <w:rFonts w:ascii="Times New Roman" w:hAnsi="Times New Roman"/>
          <w:sz w:val="24"/>
          <w:szCs w:val="24"/>
        </w:rPr>
      </w:pPr>
      <w:r w:rsidRPr="008A7AF4">
        <w:rPr>
          <w:rFonts w:ascii="Times New Roman" w:hAnsi="Times New Roman"/>
          <w:sz w:val="24"/>
          <w:szCs w:val="24"/>
        </w:rPr>
        <w:t xml:space="preserve"> The former case highlights the role  of </w:t>
      </w:r>
      <w:r w:rsidRPr="008A7AF4">
        <w:rPr>
          <w:rFonts w:ascii="Times New Roman" w:hAnsi="Times New Roman"/>
          <w:b/>
          <w:bCs/>
          <w:i/>
          <w:iCs/>
          <w:sz w:val="24"/>
          <w:szCs w:val="24"/>
        </w:rPr>
        <w:t>bilateral interpreting</w:t>
      </w:r>
      <w:r w:rsidRPr="008A7AF4">
        <w:rPr>
          <w:rFonts w:ascii="Times New Roman" w:hAnsi="Times New Roman"/>
          <w:sz w:val="24"/>
          <w:szCs w:val="24"/>
        </w:rPr>
        <w:t xml:space="preserve">, not only in the </w:t>
      </w:r>
      <w:r w:rsidRPr="008A7AF4">
        <w:rPr>
          <w:rFonts w:ascii="Times New Roman" w:hAnsi="Times New Roman"/>
          <w:b/>
          <w:bCs/>
          <w:sz w:val="24"/>
          <w:szCs w:val="24"/>
        </w:rPr>
        <w:t>tradition liaison</w:t>
      </w:r>
      <w:r w:rsidRPr="008A7AF4">
        <w:rPr>
          <w:rFonts w:ascii="Times New Roman" w:hAnsi="Times New Roman"/>
          <w:sz w:val="24"/>
          <w:szCs w:val="24"/>
        </w:rPr>
        <w:t xml:space="preserve"> mode but especial in the </w:t>
      </w:r>
      <w:r w:rsidRPr="008A7AF4">
        <w:rPr>
          <w:rFonts w:ascii="Times New Roman" w:hAnsi="Times New Roman"/>
          <w:b/>
          <w:bCs/>
          <w:sz w:val="24"/>
          <w:szCs w:val="24"/>
        </w:rPr>
        <w:t>simultaneous mode</w:t>
      </w:r>
      <w:r w:rsidRPr="008A7AF4">
        <w:rPr>
          <w:rFonts w:ascii="Times New Roman" w:hAnsi="Times New Roman"/>
          <w:sz w:val="24"/>
          <w:szCs w:val="24"/>
        </w:rPr>
        <w:t xml:space="preserve"> (including simultaneous dialog interpreting) for which the implications of A-to-B interpreting  have yet to be addressed more fully.</w:t>
      </w:r>
    </w:p>
    <w:p w:rsidR="00912DDE" w:rsidRPr="00D22E99" w:rsidRDefault="00912DDE" w:rsidP="00912DDE">
      <w:pPr>
        <w:bidi/>
        <w:ind w:left="360"/>
        <w:rPr>
          <w:rFonts w:ascii="Times New Roman" w:hAnsi="Times New Roman"/>
          <w:sz w:val="24"/>
          <w:szCs w:val="24"/>
        </w:rPr>
      </w:pPr>
      <w:r w:rsidRPr="00D22E99">
        <w:rPr>
          <w:rFonts w:ascii="Times New Roman" w:hAnsi="Times New Roman" w:cs="Arial" w:hint="cs"/>
          <w:sz w:val="24"/>
          <w:szCs w:val="24"/>
          <w:rtl/>
        </w:rPr>
        <w:t>ففي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الحالة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الأولى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يسلط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الضوء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على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دور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الترجمة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الثنائية،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ليس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فقط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في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وضع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الاتصال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التقليدي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ولكن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>
        <w:rPr>
          <w:rFonts w:ascii="Times New Roman" w:hAnsi="Times New Roman" w:cs="Arial" w:hint="cs"/>
          <w:sz w:val="24"/>
          <w:szCs w:val="24"/>
          <w:rtl/>
        </w:rPr>
        <w:t xml:space="preserve">في وضع الترجمة المتزامنه بنفس الوقت خصوصا 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(</w:t>
      </w:r>
      <w:r w:rsidRPr="00D22E99">
        <w:rPr>
          <w:rFonts w:ascii="Times New Roman" w:hAnsi="Times New Roman" w:cs="Arial" w:hint="cs"/>
          <w:sz w:val="24"/>
          <w:szCs w:val="24"/>
          <w:rtl/>
        </w:rPr>
        <w:t>بما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في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ذلك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>
        <w:rPr>
          <w:rFonts w:ascii="Times New Roman" w:hAnsi="Times New Roman" w:cs="Arial" w:hint="cs"/>
          <w:sz w:val="24"/>
          <w:szCs w:val="24"/>
          <w:rtl/>
        </w:rPr>
        <w:t>ترجمة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الحوار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المتزامن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) </w:t>
      </w:r>
      <w:r w:rsidRPr="00D22E99">
        <w:rPr>
          <w:rFonts w:ascii="Times New Roman" w:hAnsi="Times New Roman" w:cs="Arial" w:hint="cs"/>
          <w:sz w:val="24"/>
          <w:szCs w:val="24"/>
          <w:rtl/>
        </w:rPr>
        <w:t>التي</w:t>
      </w:r>
      <w:r>
        <w:rPr>
          <w:rFonts w:ascii="Times New Roman" w:hAnsi="Times New Roman" w:cs="Arial" w:hint="cs"/>
          <w:sz w:val="24"/>
          <w:szCs w:val="24"/>
          <w:rtl/>
        </w:rPr>
        <w:t xml:space="preserve"> تكون </w:t>
      </w:r>
      <w:r w:rsidRPr="00D22E99">
        <w:rPr>
          <w:rFonts w:ascii="Times New Roman" w:hAnsi="Times New Roman" w:cs="Arial" w:hint="cs"/>
          <w:sz w:val="24"/>
          <w:szCs w:val="24"/>
          <w:rtl/>
        </w:rPr>
        <w:t>لمترتبة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على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>
        <w:rPr>
          <w:rFonts w:ascii="Times New Roman" w:hAnsi="Times New Roman" w:cs="Arial" w:hint="cs"/>
          <w:sz w:val="24"/>
          <w:szCs w:val="24"/>
          <w:rtl/>
        </w:rPr>
        <w:t xml:space="preserve">ترجمة 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>
        <w:rPr>
          <w:rFonts w:ascii="Times New Roman" w:hAnsi="Times New Roman" w:cs="Arial"/>
          <w:sz w:val="24"/>
          <w:szCs w:val="24"/>
        </w:rPr>
        <w:t>A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D22E99">
        <w:rPr>
          <w:rFonts w:ascii="Times New Roman" w:hAnsi="Times New Roman" w:cs="Arial" w:hint="cs"/>
          <w:sz w:val="24"/>
          <w:szCs w:val="24"/>
          <w:rtl/>
        </w:rPr>
        <w:t>إلى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>
        <w:rPr>
          <w:rFonts w:ascii="Times New Roman" w:hAnsi="Times New Roman" w:cs="Arial"/>
          <w:sz w:val="24"/>
          <w:szCs w:val="24"/>
        </w:rPr>
        <w:t xml:space="preserve">B </w:t>
      </w:r>
      <w:r>
        <w:rPr>
          <w:rFonts w:ascii="Times New Roman" w:hAnsi="Times New Roman" w:cs="Arial" w:hint="cs"/>
          <w:sz w:val="24"/>
          <w:szCs w:val="24"/>
          <w:rtl/>
        </w:rPr>
        <w:t xml:space="preserve"> مازلت موجه</w:t>
      </w:r>
      <w:r w:rsidRPr="00D22E99">
        <w:rPr>
          <w:rFonts w:ascii="Times New Roman" w:hAnsi="Times New Roman" w:cs="Arial"/>
          <w:sz w:val="24"/>
          <w:szCs w:val="24"/>
          <w:rtl/>
        </w:rPr>
        <w:t xml:space="preserve"> </w:t>
      </w:r>
      <w:r>
        <w:rPr>
          <w:rFonts w:ascii="Times New Roman" w:hAnsi="Times New Roman" w:cs="Arial" w:hint="cs"/>
          <w:sz w:val="24"/>
          <w:szCs w:val="24"/>
          <w:rtl/>
        </w:rPr>
        <w:t>تماما .</w:t>
      </w:r>
    </w:p>
    <w:p w:rsidR="00912DDE" w:rsidRDefault="00912DDE" w:rsidP="00912DDE">
      <w:pPr>
        <w:pStyle w:val="ListParagraph"/>
        <w:jc w:val="right"/>
        <w:rPr>
          <w:rFonts w:ascii="Times New Roman" w:hAnsi="Times New Roman"/>
          <w:sz w:val="24"/>
          <w:szCs w:val="24"/>
        </w:rPr>
      </w:pPr>
      <w:r w:rsidRPr="008A7AF4">
        <w:rPr>
          <w:rFonts w:ascii="Times New Roman" w:hAnsi="Times New Roman"/>
          <w:sz w:val="24"/>
          <w:szCs w:val="24"/>
        </w:rPr>
        <w:t xml:space="preserve"> </w:t>
      </w:r>
    </w:p>
    <w:p w:rsidR="00912DDE" w:rsidRPr="008A7AF4" w:rsidRDefault="00912DDE" w:rsidP="00AC4912">
      <w:pPr>
        <w:pStyle w:val="ListParagraph"/>
        <w:numPr>
          <w:ilvl w:val="0"/>
          <w:numId w:val="84"/>
        </w:numPr>
        <w:jc w:val="both"/>
        <w:rPr>
          <w:rFonts w:ascii="Times New Roman" w:hAnsi="Times New Roman"/>
          <w:sz w:val="24"/>
          <w:szCs w:val="24"/>
        </w:rPr>
      </w:pPr>
      <w:r w:rsidRPr="008A7AF4">
        <w:rPr>
          <w:rFonts w:ascii="Times New Roman" w:hAnsi="Times New Roman"/>
          <w:sz w:val="24"/>
          <w:szCs w:val="24"/>
        </w:rPr>
        <w:t xml:space="preserve"> In the case of meetings with only English spoken on the floor and interpreted into a range of languages, more fundamental issues </w:t>
      </w:r>
      <w:r w:rsidRPr="008A7AF4">
        <w:rPr>
          <w:rFonts w:ascii="Times New Roman" w:hAnsi="Times New Roman"/>
          <w:b/>
          <w:bCs/>
          <w:sz w:val="24"/>
          <w:szCs w:val="24"/>
        </w:rPr>
        <w:t>of power relations and cultural adaptation</w:t>
      </w:r>
      <w:r w:rsidRPr="008A7AF4">
        <w:rPr>
          <w:rFonts w:ascii="Times New Roman" w:hAnsi="Times New Roman"/>
          <w:sz w:val="24"/>
          <w:szCs w:val="24"/>
        </w:rPr>
        <w:t xml:space="preserve"> where interpreters may be ‘relegated to mere localisers of dominant ideologies’.</w:t>
      </w:r>
    </w:p>
    <w:p w:rsidR="00912DDE" w:rsidRPr="008A7AF4" w:rsidRDefault="00912DDE" w:rsidP="00912DDE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84"/>
        </w:numPr>
        <w:jc w:val="both"/>
        <w:rPr>
          <w:rFonts w:ascii="Times New Roman" w:hAnsi="Times New Roman"/>
          <w:sz w:val="24"/>
          <w:szCs w:val="24"/>
        </w:rPr>
      </w:pPr>
      <w:r w:rsidRPr="00D22E99">
        <w:rPr>
          <w:rFonts w:ascii="Times New Roman" w:hAnsi="Times New Roman"/>
          <w:b/>
          <w:bCs/>
          <w:sz w:val="24"/>
          <w:szCs w:val="24"/>
        </w:rPr>
        <w:t>The increasing presence of China and other Asian</w:t>
      </w:r>
      <w:r w:rsidRPr="008A7AF4">
        <w:rPr>
          <w:rFonts w:ascii="Times New Roman" w:hAnsi="Times New Roman"/>
          <w:sz w:val="24"/>
          <w:szCs w:val="24"/>
        </w:rPr>
        <w:t xml:space="preserve"> countries on the international stage and diverse developments in these countries tend to have</w:t>
      </w:r>
      <w:r>
        <w:rPr>
          <w:rFonts w:ascii="Times New Roman" w:hAnsi="Times New Roman"/>
          <w:sz w:val="24"/>
          <w:szCs w:val="24"/>
        </w:rPr>
        <w:t>-----------------</w:t>
      </w:r>
    </w:p>
    <w:p w:rsidR="00912DDE" w:rsidRPr="00D22E99" w:rsidRDefault="00912DDE" w:rsidP="00912DDE">
      <w:pPr>
        <w:pStyle w:val="ListParagrap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8A7AF4">
        <w:rPr>
          <w:rFonts w:ascii="Times New Roman" w:hAnsi="Times New Roman"/>
          <w:sz w:val="24"/>
          <w:szCs w:val="24"/>
        </w:rPr>
        <w:t xml:space="preserve"> </w:t>
      </w:r>
      <w:r w:rsidRPr="00D22E99">
        <w:rPr>
          <w:rFonts w:ascii="Times New Roman" w:hAnsi="Times New Roman"/>
          <w:sz w:val="24"/>
          <w:szCs w:val="24"/>
          <w:u w:val="single"/>
        </w:rPr>
        <w:t>some broader implications for interpreting  practice</w:t>
      </w:r>
      <w:r w:rsidRPr="008A7AF4">
        <w:rPr>
          <w:rFonts w:ascii="Times New Roman" w:hAnsi="Times New Roman"/>
          <w:sz w:val="24"/>
          <w:szCs w:val="24"/>
        </w:rPr>
        <w:t xml:space="preserve">  and </w:t>
      </w:r>
      <w:r w:rsidRPr="00D22E99">
        <w:rPr>
          <w:rFonts w:ascii="Times New Roman" w:hAnsi="Times New Roman"/>
          <w:sz w:val="24"/>
          <w:szCs w:val="24"/>
          <w:u w:val="single"/>
        </w:rPr>
        <w:t>interpreting  studies</w:t>
      </w:r>
      <w:r w:rsidRPr="008A7AF4">
        <w:rPr>
          <w:rFonts w:ascii="Times New Roman" w:hAnsi="Times New Roman"/>
          <w:sz w:val="24"/>
          <w:szCs w:val="24"/>
        </w:rPr>
        <w:t>.</w:t>
      </w:r>
    </w:p>
    <w:p w:rsidR="00912DDE" w:rsidRPr="00D22E99" w:rsidRDefault="00912DDE" w:rsidP="00912DDE">
      <w:pPr>
        <w:pStyle w:val="ListParagraph"/>
        <w:rPr>
          <w:rFonts w:ascii="Times New Roman" w:hAnsi="Times New Roman"/>
          <w:sz w:val="24"/>
          <w:szCs w:val="24"/>
        </w:rPr>
      </w:pPr>
    </w:p>
    <w:p w:rsidR="00912DDE" w:rsidRPr="00D22E99" w:rsidRDefault="00912DDE" w:rsidP="00912DDE">
      <w:pPr>
        <w:pStyle w:val="ListParagraph"/>
        <w:rPr>
          <w:rFonts w:ascii="Times New Roman" w:hAnsi="Times New Roman"/>
          <w:sz w:val="24"/>
          <w:szCs w:val="24"/>
        </w:rPr>
      </w:pPr>
    </w:p>
    <w:p w:rsidR="00912DDE" w:rsidRPr="00FB180D" w:rsidRDefault="00912DDE" w:rsidP="00AC4912">
      <w:pPr>
        <w:pStyle w:val="ListParagraph"/>
        <w:numPr>
          <w:ilvl w:val="0"/>
          <w:numId w:val="84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8A7AF4">
        <w:rPr>
          <w:rFonts w:ascii="Times New Roman" w:hAnsi="Times New Roman"/>
          <w:sz w:val="24"/>
          <w:szCs w:val="24"/>
        </w:rPr>
        <w:t xml:space="preserve"> These include the enormous quantitative </w:t>
      </w:r>
      <w:r w:rsidRPr="00FB180D">
        <w:rPr>
          <w:rFonts w:ascii="Times New Roman" w:hAnsi="Times New Roman"/>
          <w:b/>
          <w:bCs/>
          <w:sz w:val="24"/>
          <w:szCs w:val="24"/>
        </w:rPr>
        <w:t>growth potential for the profession,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84"/>
        </w:numPr>
        <w:jc w:val="both"/>
        <w:rPr>
          <w:rFonts w:ascii="Times New Roman" w:hAnsi="Times New Roman"/>
          <w:sz w:val="24"/>
          <w:szCs w:val="24"/>
        </w:rPr>
      </w:pPr>
      <w:r w:rsidRPr="008A7AF4">
        <w:rPr>
          <w:rFonts w:ascii="Times New Roman" w:hAnsi="Times New Roman"/>
          <w:sz w:val="24"/>
          <w:szCs w:val="24"/>
        </w:rPr>
        <w:t xml:space="preserve">training  (and research); more pronounced cross-cultural, and not least ideological, differences, and particularly cross-linguistics challenges which are likely to give rise a more prominent role </w:t>
      </w:r>
      <w:r w:rsidRPr="00682446">
        <w:rPr>
          <w:rFonts w:ascii="Times New Roman" w:hAnsi="Times New Roman"/>
          <w:b/>
          <w:bCs/>
          <w:sz w:val="24"/>
          <w:szCs w:val="24"/>
        </w:rPr>
        <w:t>in interpreting research to specialists in linguistics, foreign language teaching  and bilingual studies</w:t>
      </w:r>
      <w:r w:rsidRPr="008A7AF4">
        <w:rPr>
          <w:rFonts w:ascii="Times New Roman" w:hAnsi="Times New Roman"/>
          <w:sz w:val="24"/>
          <w:szCs w:val="24"/>
        </w:rPr>
        <w:t>.</w:t>
      </w:r>
    </w:p>
    <w:p w:rsidR="00912DDE" w:rsidRPr="00682446" w:rsidRDefault="00912DDE" w:rsidP="00912DDE">
      <w:pPr>
        <w:pStyle w:val="ListParagrap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pStyle w:val="ListParagraph"/>
        <w:jc w:val="right"/>
        <w:rPr>
          <w:rFonts w:ascii="Times New Roman" w:hAnsi="Times New Roman" w:cs="Arial"/>
          <w:sz w:val="24"/>
          <w:szCs w:val="24"/>
          <w:rtl/>
        </w:rPr>
      </w:pPr>
      <w:r>
        <w:rPr>
          <w:rFonts w:ascii="Times New Roman" w:hAnsi="Times New Roman" w:cs="Arial" w:hint="cs"/>
          <w:sz w:val="24"/>
          <w:szCs w:val="24"/>
          <w:rtl/>
        </w:rPr>
        <w:t>ا</w:t>
      </w:r>
      <w:r w:rsidRPr="00682446">
        <w:rPr>
          <w:rFonts w:ascii="Times New Roman" w:hAnsi="Times New Roman" w:cs="Arial" w:hint="cs"/>
          <w:sz w:val="24"/>
          <w:szCs w:val="24"/>
          <w:rtl/>
        </w:rPr>
        <w:t>لتدريب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(</w:t>
      </w:r>
      <w:r w:rsidRPr="00682446">
        <w:rPr>
          <w:rFonts w:ascii="Times New Roman" w:hAnsi="Times New Roman" w:cs="Arial" w:hint="cs"/>
          <w:sz w:val="24"/>
          <w:szCs w:val="24"/>
          <w:rtl/>
        </w:rPr>
        <w:t>والبحث</w:t>
      </w:r>
      <w:r w:rsidRPr="00682446">
        <w:rPr>
          <w:rFonts w:ascii="Times New Roman" w:hAnsi="Times New Roman" w:cs="Arial"/>
          <w:sz w:val="24"/>
          <w:szCs w:val="24"/>
          <w:rtl/>
        </w:rPr>
        <w:t>)</w:t>
      </w:r>
      <w:r w:rsidRPr="00682446">
        <w:rPr>
          <w:rFonts w:ascii="Times New Roman" w:hAnsi="Times New Roman" w:cs="Arial" w:hint="cs"/>
          <w:sz w:val="24"/>
          <w:szCs w:val="24"/>
          <w:rtl/>
        </w:rPr>
        <w:t>؛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أكثر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وضوحاً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من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بين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الثقافات،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وليس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أقلها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الأيديولوجية،</w:t>
      </w:r>
      <w:r>
        <w:rPr>
          <w:rFonts w:ascii="Times New Roman" w:hAnsi="Times New Roman" w:cs="Arial" w:hint="cs"/>
          <w:sz w:val="24"/>
          <w:szCs w:val="24"/>
          <w:rtl/>
        </w:rPr>
        <w:t xml:space="preserve"> واختلافا خاصة 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التحديات</w:t>
      </w:r>
      <w:r>
        <w:rPr>
          <w:rFonts w:ascii="Times New Roman" w:hAnsi="Times New Roman" w:cs="Arial" w:hint="cs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التي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من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المحتمل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أن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تعطي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دوراً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أكثر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بروزا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في</w:t>
      </w:r>
      <w:r>
        <w:rPr>
          <w:rFonts w:ascii="Times New Roman" w:hAnsi="Times New Roman" w:cs="Arial" w:hint="cs"/>
          <w:sz w:val="24"/>
          <w:szCs w:val="24"/>
          <w:rtl/>
        </w:rPr>
        <w:t xml:space="preserve"> بحوث  الترجمة الفورية 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 </w:t>
      </w:r>
      <w:r w:rsidRPr="00682446">
        <w:rPr>
          <w:rFonts w:ascii="Times New Roman" w:hAnsi="Times New Roman" w:cs="Arial" w:hint="cs"/>
          <w:sz w:val="24"/>
          <w:szCs w:val="24"/>
          <w:rtl/>
        </w:rPr>
        <w:t>للمتخصصين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في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اللغويات،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وتدريس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اللغات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الأجنبية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>
        <w:rPr>
          <w:rFonts w:ascii="Times New Roman" w:hAnsi="Times New Roman" w:cs="Arial" w:hint="cs"/>
          <w:sz w:val="24"/>
          <w:szCs w:val="24"/>
          <w:rtl/>
        </w:rPr>
        <w:t xml:space="preserve">والدراسين 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لغتين</w:t>
      </w:r>
      <w:r>
        <w:rPr>
          <w:rFonts w:ascii="Times New Roman" w:hAnsi="Times New Roman" w:cs="Arial" w:hint="cs"/>
          <w:sz w:val="24"/>
          <w:szCs w:val="24"/>
          <w:rtl/>
        </w:rPr>
        <w:t>.</w:t>
      </w:r>
    </w:p>
    <w:p w:rsidR="00912DDE" w:rsidRPr="008A7AF4" w:rsidRDefault="00912DDE" w:rsidP="00912DDE">
      <w:pPr>
        <w:pStyle w:val="ListParagraph"/>
        <w:jc w:val="right"/>
        <w:rPr>
          <w:rFonts w:ascii="Times New Roman" w:hAnsi="Times New Roman"/>
          <w:sz w:val="24"/>
          <w:szCs w:val="24"/>
        </w:rPr>
      </w:pPr>
    </w:p>
    <w:p w:rsidR="00912DDE" w:rsidRPr="008A7AF4" w:rsidRDefault="00912DDE" w:rsidP="00912DDE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84"/>
        </w:numPr>
        <w:jc w:val="both"/>
        <w:rPr>
          <w:rFonts w:ascii="Times New Roman" w:hAnsi="Times New Roman"/>
          <w:sz w:val="24"/>
          <w:szCs w:val="24"/>
        </w:rPr>
      </w:pPr>
      <w:r w:rsidRPr="00682446">
        <w:rPr>
          <w:rFonts w:ascii="Times New Roman" w:hAnsi="Times New Roman"/>
          <w:b/>
          <w:bCs/>
          <w:sz w:val="24"/>
          <w:szCs w:val="24"/>
        </w:rPr>
        <w:t>Globalization</w:t>
      </w:r>
      <w:r w:rsidRPr="008A7AF4">
        <w:rPr>
          <w:rFonts w:ascii="Times New Roman" w:hAnsi="Times New Roman"/>
          <w:sz w:val="24"/>
          <w:szCs w:val="24"/>
        </w:rPr>
        <w:t xml:space="preserve"> is also </w:t>
      </w:r>
      <w:r>
        <w:rPr>
          <w:rFonts w:ascii="Times New Roman" w:hAnsi="Times New Roman"/>
          <w:sz w:val="24"/>
          <w:szCs w:val="24"/>
        </w:rPr>
        <w:t xml:space="preserve">--------------------- 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8A7AF4">
        <w:rPr>
          <w:rFonts w:ascii="Times New Roman" w:hAnsi="Times New Roman"/>
          <w:sz w:val="24"/>
          <w:szCs w:val="24"/>
        </w:rPr>
        <w:t>applied to movement or migration of people which manifests itself in increasingly multi-ethnic and linguistically diverse societies.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912DDE" w:rsidRPr="007A2E3D" w:rsidRDefault="00912DDE" w:rsidP="00AC4912">
      <w:pPr>
        <w:pStyle w:val="ListParagraph"/>
        <w:numPr>
          <w:ilvl w:val="0"/>
          <w:numId w:val="84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8A7AF4">
        <w:rPr>
          <w:rFonts w:ascii="Times New Roman" w:hAnsi="Times New Roman"/>
          <w:sz w:val="24"/>
          <w:szCs w:val="24"/>
        </w:rPr>
        <w:t xml:space="preserve"> Public institutions in host countries, for example, tend to need intercultural communication or  polices to </w:t>
      </w:r>
      <w:r w:rsidRPr="007A2E3D">
        <w:rPr>
          <w:rFonts w:ascii="Times New Roman" w:hAnsi="Times New Roman"/>
          <w:b/>
          <w:bCs/>
          <w:sz w:val="24"/>
          <w:szCs w:val="24"/>
        </w:rPr>
        <w:t xml:space="preserve">ensure access regardless of language or cultural background. </w:t>
      </w:r>
    </w:p>
    <w:p w:rsidR="00912DDE" w:rsidRPr="007A2E3D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912DDE" w:rsidRPr="007A2E3D" w:rsidRDefault="00912DDE" w:rsidP="00912DDE">
      <w:pPr>
        <w:bidi/>
        <w:rPr>
          <w:rFonts w:ascii="Times New Roman" w:hAnsi="Times New Roman" w:cs="Arial"/>
          <w:b/>
          <w:bCs/>
          <w:sz w:val="24"/>
          <w:szCs w:val="24"/>
          <w:rtl/>
        </w:rPr>
      </w:pPr>
      <w:r w:rsidRPr="00682446">
        <w:rPr>
          <w:rFonts w:ascii="Times New Roman" w:hAnsi="Times New Roman" w:cs="Arial" w:hint="cs"/>
          <w:sz w:val="24"/>
          <w:szCs w:val="24"/>
          <w:rtl/>
        </w:rPr>
        <w:t>المؤسسات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العامة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في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البلدان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المضيفة،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على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سبيل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المثال،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تميل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إلى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ضرورة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التواصل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بين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الثقافات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أو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>
        <w:rPr>
          <w:rFonts w:ascii="Times New Roman" w:hAnsi="Times New Roman" w:cs="Arial" w:hint="cs"/>
          <w:sz w:val="24"/>
          <w:szCs w:val="24"/>
          <w:rtl/>
        </w:rPr>
        <w:t>ال</w:t>
      </w:r>
      <w:r w:rsidRPr="00682446">
        <w:rPr>
          <w:rFonts w:ascii="Times New Roman" w:hAnsi="Times New Roman" w:cs="Arial" w:hint="cs"/>
          <w:sz w:val="24"/>
          <w:szCs w:val="24"/>
          <w:rtl/>
        </w:rPr>
        <w:t>سياسات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7A2E3D">
        <w:rPr>
          <w:rFonts w:ascii="Times New Roman" w:hAnsi="Times New Roman" w:cs="Arial" w:hint="cs"/>
          <w:b/>
          <w:bCs/>
          <w:sz w:val="24"/>
          <w:szCs w:val="24"/>
          <w:rtl/>
        </w:rPr>
        <w:t>لضمان</w:t>
      </w:r>
      <w:r w:rsidRPr="007A2E3D">
        <w:rPr>
          <w:rFonts w:ascii="Times New Roman" w:hAnsi="Times New Roman" w:cs="Arial"/>
          <w:b/>
          <w:bCs/>
          <w:sz w:val="24"/>
          <w:szCs w:val="24"/>
          <w:rtl/>
        </w:rPr>
        <w:t xml:space="preserve"> </w:t>
      </w:r>
      <w:r w:rsidRPr="007A2E3D">
        <w:rPr>
          <w:rFonts w:ascii="Times New Roman" w:hAnsi="Times New Roman" w:cs="Arial" w:hint="cs"/>
          <w:b/>
          <w:bCs/>
          <w:sz w:val="24"/>
          <w:szCs w:val="24"/>
          <w:rtl/>
        </w:rPr>
        <w:t>الوصول</w:t>
      </w:r>
      <w:r w:rsidRPr="007A2E3D">
        <w:rPr>
          <w:rFonts w:ascii="Times New Roman" w:hAnsi="Times New Roman" w:cs="Arial"/>
          <w:b/>
          <w:bCs/>
          <w:sz w:val="24"/>
          <w:szCs w:val="24"/>
          <w:rtl/>
        </w:rPr>
        <w:t xml:space="preserve"> </w:t>
      </w:r>
      <w:r w:rsidRPr="007A2E3D">
        <w:rPr>
          <w:rFonts w:ascii="Times New Roman" w:hAnsi="Times New Roman" w:cs="Arial" w:hint="cs"/>
          <w:b/>
          <w:bCs/>
          <w:sz w:val="24"/>
          <w:szCs w:val="24"/>
          <w:rtl/>
        </w:rPr>
        <w:t>بغض</w:t>
      </w:r>
      <w:r w:rsidRPr="007A2E3D">
        <w:rPr>
          <w:rFonts w:ascii="Times New Roman" w:hAnsi="Times New Roman" w:cs="Arial"/>
          <w:b/>
          <w:bCs/>
          <w:sz w:val="24"/>
          <w:szCs w:val="24"/>
          <w:rtl/>
        </w:rPr>
        <w:t xml:space="preserve"> </w:t>
      </w:r>
      <w:r w:rsidRPr="007A2E3D">
        <w:rPr>
          <w:rFonts w:ascii="Times New Roman" w:hAnsi="Times New Roman" w:cs="Arial" w:hint="cs"/>
          <w:b/>
          <w:bCs/>
          <w:sz w:val="24"/>
          <w:szCs w:val="24"/>
          <w:rtl/>
        </w:rPr>
        <w:t>النظر</w:t>
      </w:r>
      <w:r w:rsidRPr="007A2E3D">
        <w:rPr>
          <w:rFonts w:ascii="Times New Roman" w:hAnsi="Times New Roman" w:cs="Arial"/>
          <w:b/>
          <w:bCs/>
          <w:sz w:val="24"/>
          <w:szCs w:val="24"/>
          <w:rtl/>
        </w:rPr>
        <w:t xml:space="preserve"> </w:t>
      </w:r>
      <w:r w:rsidRPr="007A2E3D">
        <w:rPr>
          <w:rFonts w:ascii="Times New Roman" w:hAnsi="Times New Roman" w:cs="Arial" w:hint="cs"/>
          <w:b/>
          <w:bCs/>
          <w:sz w:val="24"/>
          <w:szCs w:val="24"/>
          <w:rtl/>
        </w:rPr>
        <w:t>عن</w:t>
      </w:r>
      <w:r w:rsidRPr="007A2E3D">
        <w:rPr>
          <w:rFonts w:ascii="Times New Roman" w:hAnsi="Times New Roman" w:cs="Arial"/>
          <w:b/>
          <w:bCs/>
          <w:sz w:val="24"/>
          <w:szCs w:val="24"/>
          <w:rtl/>
        </w:rPr>
        <w:t xml:space="preserve"> </w:t>
      </w:r>
      <w:r w:rsidRPr="007A2E3D">
        <w:rPr>
          <w:rFonts w:ascii="Times New Roman" w:hAnsi="Times New Roman" w:cs="Arial" w:hint="cs"/>
          <w:b/>
          <w:bCs/>
          <w:sz w:val="24"/>
          <w:szCs w:val="24"/>
          <w:rtl/>
        </w:rPr>
        <w:t>اللغة</w:t>
      </w:r>
      <w:r w:rsidRPr="007A2E3D">
        <w:rPr>
          <w:rFonts w:ascii="Times New Roman" w:hAnsi="Times New Roman" w:cs="Arial"/>
          <w:b/>
          <w:bCs/>
          <w:sz w:val="24"/>
          <w:szCs w:val="24"/>
          <w:rtl/>
        </w:rPr>
        <w:t xml:space="preserve"> </w:t>
      </w:r>
      <w:r w:rsidRPr="007A2E3D">
        <w:rPr>
          <w:rFonts w:ascii="Times New Roman" w:hAnsi="Times New Roman" w:cs="Arial" w:hint="cs"/>
          <w:b/>
          <w:bCs/>
          <w:sz w:val="24"/>
          <w:szCs w:val="24"/>
          <w:rtl/>
        </w:rPr>
        <w:t>أو</w:t>
      </w:r>
      <w:r w:rsidRPr="007A2E3D">
        <w:rPr>
          <w:rFonts w:ascii="Times New Roman" w:hAnsi="Times New Roman" w:cs="Arial"/>
          <w:b/>
          <w:bCs/>
          <w:sz w:val="24"/>
          <w:szCs w:val="24"/>
          <w:rtl/>
        </w:rPr>
        <w:t xml:space="preserve"> </w:t>
      </w:r>
      <w:r w:rsidRPr="007A2E3D">
        <w:rPr>
          <w:rFonts w:ascii="Times New Roman" w:hAnsi="Times New Roman" w:cs="Arial" w:hint="cs"/>
          <w:b/>
          <w:bCs/>
          <w:sz w:val="24"/>
          <w:szCs w:val="24"/>
          <w:rtl/>
        </w:rPr>
        <w:t>الخلفية</w:t>
      </w:r>
      <w:r w:rsidRPr="007A2E3D">
        <w:rPr>
          <w:rFonts w:ascii="Times New Roman" w:hAnsi="Times New Roman" w:cs="Arial"/>
          <w:b/>
          <w:bCs/>
          <w:sz w:val="24"/>
          <w:szCs w:val="24"/>
          <w:rtl/>
        </w:rPr>
        <w:t xml:space="preserve"> </w:t>
      </w:r>
      <w:r w:rsidRPr="007A2E3D">
        <w:rPr>
          <w:rFonts w:ascii="Times New Roman" w:hAnsi="Times New Roman" w:cs="Arial" w:hint="cs"/>
          <w:b/>
          <w:bCs/>
          <w:sz w:val="24"/>
          <w:szCs w:val="24"/>
          <w:rtl/>
        </w:rPr>
        <w:t>الثقافية</w:t>
      </w:r>
      <w:r w:rsidRPr="007A2E3D">
        <w:rPr>
          <w:rFonts w:ascii="Times New Roman" w:hAnsi="Times New Roman" w:cs="Arial"/>
          <w:b/>
          <w:bCs/>
          <w:sz w:val="24"/>
          <w:szCs w:val="24"/>
          <w:rtl/>
        </w:rPr>
        <w:t xml:space="preserve">. </w:t>
      </w:r>
    </w:p>
    <w:p w:rsidR="00912DDE" w:rsidRDefault="00912DDE" w:rsidP="00912DDE">
      <w:pPr>
        <w:pStyle w:val="ListParagraph"/>
        <w:bidi/>
        <w:rPr>
          <w:rFonts w:ascii="Times New Roman" w:hAnsi="Times New Roman"/>
          <w:sz w:val="24"/>
          <w:szCs w:val="24"/>
        </w:rPr>
      </w:pPr>
    </w:p>
    <w:p w:rsidR="00912DDE" w:rsidRDefault="00912DDE" w:rsidP="00AC4912">
      <w:pPr>
        <w:pStyle w:val="ListParagraph"/>
        <w:numPr>
          <w:ilvl w:val="0"/>
          <w:numId w:val="84"/>
        </w:numPr>
        <w:jc w:val="both"/>
        <w:rPr>
          <w:rFonts w:ascii="Times New Roman" w:hAnsi="Times New Roman"/>
          <w:sz w:val="24"/>
          <w:szCs w:val="24"/>
        </w:rPr>
      </w:pPr>
      <w:r w:rsidRPr="008A7AF4">
        <w:rPr>
          <w:rFonts w:ascii="Times New Roman" w:hAnsi="Times New Roman"/>
          <w:sz w:val="24"/>
          <w:szCs w:val="24"/>
        </w:rPr>
        <w:t xml:space="preserve"> The role of interpreting and interpreters could be manifested in identifying new</w:t>
      </w:r>
      <w:r>
        <w:rPr>
          <w:rFonts w:ascii="Times New Roman" w:hAnsi="Times New Roman"/>
          <w:sz w:val="24"/>
          <w:szCs w:val="24"/>
        </w:rPr>
        <w:t xml:space="preserve">------------ </w:t>
      </w:r>
    </w:p>
    <w:p w:rsidR="00912DDE" w:rsidRPr="007A2E3D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8A7AF4">
        <w:rPr>
          <w:rFonts w:ascii="Times New Roman" w:hAnsi="Times New Roman"/>
          <w:sz w:val="24"/>
          <w:szCs w:val="24"/>
        </w:rPr>
        <w:t xml:space="preserve"> </w:t>
      </w:r>
      <w:r w:rsidRPr="008A7AF4">
        <w:rPr>
          <w:rFonts w:ascii="Times New Roman" w:hAnsi="Times New Roman"/>
          <w:b/>
          <w:bCs/>
          <w:sz w:val="24"/>
          <w:szCs w:val="24"/>
        </w:rPr>
        <w:t>training  needs ,</w:t>
      </w:r>
    </w:p>
    <w:p w:rsidR="00912DDE" w:rsidRDefault="00912DDE" w:rsidP="00912DDE">
      <w:pPr>
        <w:pStyle w:val="ListParagraph"/>
        <w:jc w:val="both"/>
        <w:rPr>
          <w:rFonts w:ascii="Times New Roman" w:hAnsi="Times New Roman"/>
          <w:b/>
          <w:bCs/>
          <w:sz w:val="24"/>
          <w:szCs w:val="24"/>
        </w:rPr>
      </w:pPr>
      <w:r w:rsidRPr="008A7AF4">
        <w:rPr>
          <w:rFonts w:ascii="Times New Roman" w:hAnsi="Times New Roman"/>
          <w:b/>
          <w:bCs/>
          <w:sz w:val="24"/>
          <w:szCs w:val="24"/>
        </w:rPr>
        <w:t xml:space="preserve"> developing new policies</w:t>
      </w:r>
    </w:p>
    <w:p w:rsidR="00912DDE" w:rsidRPr="007A2E3D" w:rsidRDefault="00912DDE" w:rsidP="00912DDE">
      <w:pPr>
        <w:pStyle w:val="ListParagraph"/>
        <w:jc w:val="both"/>
        <w:rPr>
          <w:rFonts w:ascii="Times New Roman" w:hAnsi="Times New Roman"/>
          <w:sz w:val="24"/>
          <w:szCs w:val="24"/>
          <w:u w:val="single"/>
          <w:rtl/>
        </w:rPr>
      </w:pPr>
      <w:r w:rsidRPr="008A7AF4">
        <w:rPr>
          <w:rFonts w:ascii="Times New Roman" w:hAnsi="Times New Roman"/>
          <w:b/>
          <w:bCs/>
          <w:sz w:val="24"/>
          <w:szCs w:val="24"/>
        </w:rPr>
        <w:t xml:space="preserve"> and carrying out ‘action research’ on issues such as student </w:t>
      </w:r>
      <w:r w:rsidRPr="007A2E3D">
        <w:rPr>
          <w:rFonts w:ascii="Times New Roman" w:hAnsi="Times New Roman"/>
          <w:b/>
          <w:bCs/>
          <w:sz w:val="24"/>
          <w:szCs w:val="24"/>
          <w:u w:val="single"/>
        </w:rPr>
        <w:t>selection and assessment as well as new methods of instruction</w:t>
      </w:r>
      <w:r w:rsidRPr="007A2E3D">
        <w:rPr>
          <w:rFonts w:ascii="Times New Roman" w:hAnsi="Times New Roman"/>
          <w:sz w:val="24"/>
          <w:szCs w:val="24"/>
          <w:u w:val="single"/>
        </w:rPr>
        <w:t xml:space="preserve">. </w:t>
      </w:r>
    </w:p>
    <w:p w:rsidR="00912DDE" w:rsidRPr="008A7AF4" w:rsidRDefault="00912DDE" w:rsidP="00912DDE">
      <w:pPr>
        <w:bidi/>
        <w:rPr>
          <w:rFonts w:ascii="Times New Roman" w:hAnsi="Times New Roman"/>
          <w:sz w:val="24"/>
          <w:szCs w:val="24"/>
          <w:rtl/>
        </w:rPr>
      </w:pPr>
      <w:r>
        <w:rPr>
          <w:rFonts w:ascii="Times New Roman" w:hAnsi="Times New Roman" w:cs="Arial" w:hint="cs"/>
          <w:sz w:val="24"/>
          <w:szCs w:val="24"/>
          <w:rtl/>
        </w:rPr>
        <w:t xml:space="preserve">يمكن ان يظهر </w:t>
      </w:r>
      <w:r w:rsidRPr="00682446">
        <w:rPr>
          <w:rFonts w:ascii="Times New Roman" w:hAnsi="Times New Roman" w:cs="Arial" w:hint="cs"/>
          <w:sz w:val="24"/>
          <w:szCs w:val="24"/>
          <w:rtl/>
        </w:rPr>
        <w:t>دور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الترجمة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والمترجمين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الشفويين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في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تحديد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احتياجات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تدريبية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جديدة،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>
        <w:rPr>
          <w:rFonts w:ascii="Times New Roman" w:hAnsi="Times New Roman" w:cs="Arial" w:hint="cs"/>
          <w:sz w:val="24"/>
          <w:szCs w:val="24"/>
          <w:rtl/>
        </w:rPr>
        <w:t>وتطورات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سياسات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جديدة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وبحوثا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'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العمل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' </w:t>
      </w:r>
      <w:r w:rsidRPr="00682446">
        <w:rPr>
          <w:rFonts w:ascii="Times New Roman" w:hAnsi="Times New Roman" w:cs="Arial" w:hint="cs"/>
          <w:sz w:val="24"/>
          <w:szCs w:val="24"/>
          <w:rtl/>
        </w:rPr>
        <w:t>في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قضايا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مثل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اختيار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الطلاب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والتقييم،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فضلا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عن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أساليب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جديدة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من</w:t>
      </w:r>
      <w:r w:rsidRPr="00682446">
        <w:rPr>
          <w:rFonts w:ascii="Times New Roman" w:hAnsi="Times New Roman" w:cs="Arial"/>
          <w:sz w:val="24"/>
          <w:szCs w:val="24"/>
          <w:rtl/>
        </w:rPr>
        <w:t xml:space="preserve"> </w:t>
      </w:r>
      <w:r w:rsidRPr="00682446">
        <w:rPr>
          <w:rFonts w:ascii="Times New Roman" w:hAnsi="Times New Roman" w:cs="Arial" w:hint="cs"/>
          <w:sz w:val="24"/>
          <w:szCs w:val="24"/>
          <w:rtl/>
        </w:rPr>
        <w:t>التعليمات</w:t>
      </w:r>
      <w:r w:rsidRPr="00682446">
        <w:rPr>
          <w:rFonts w:ascii="Times New Roman" w:hAnsi="Times New Roman"/>
          <w:sz w:val="24"/>
          <w:szCs w:val="24"/>
        </w:rPr>
        <w:t>.</w:t>
      </w:r>
    </w:p>
    <w:p w:rsidR="00912DDE" w:rsidRPr="008A7AF4" w:rsidRDefault="00912DDE" w:rsidP="00912DDE">
      <w:pPr>
        <w:rPr>
          <w:rFonts w:ascii="Times New Roman" w:hAnsi="Times New Roman"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912DDE" w:rsidRDefault="00912DDE" w:rsidP="00912DD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912DDE" w:rsidRPr="00431B7C" w:rsidRDefault="00912DDE" w:rsidP="00C766C4">
      <w:pPr>
        <w:rPr>
          <w:rFonts w:asciiTheme="majorBidi" w:hAnsiTheme="majorBidi" w:cstheme="majorBidi"/>
          <w:sz w:val="28"/>
          <w:szCs w:val="28"/>
        </w:rPr>
      </w:pPr>
    </w:p>
    <w:sectPr w:rsidR="00912DDE" w:rsidRPr="00431B7C" w:rsidSect="00CA2B7F">
      <w:headerReference w:type="default" r:id="rId7"/>
      <w:pgSz w:w="12240" w:h="15840"/>
      <w:pgMar w:top="1440" w:right="1440" w:bottom="1440" w:left="144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4912" w:rsidRDefault="00AC4912" w:rsidP="00CA2B7F">
      <w:pPr>
        <w:spacing w:after="0" w:line="240" w:lineRule="auto"/>
      </w:pPr>
      <w:r>
        <w:separator/>
      </w:r>
    </w:p>
  </w:endnote>
  <w:endnote w:type="continuationSeparator" w:id="0">
    <w:p w:rsidR="00AC4912" w:rsidRDefault="00AC4912" w:rsidP="00CA2B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4912" w:rsidRDefault="00AC4912" w:rsidP="00CA2B7F">
      <w:pPr>
        <w:spacing w:after="0" w:line="240" w:lineRule="auto"/>
      </w:pPr>
      <w:r>
        <w:separator/>
      </w:r>
    </w:p>
  </w:footnote>
  <w:footnote w:type="continuationSeparator" w:id="0">
    <w:p w:rsidR="00AC4912" w:rsidRDefault="00AC4912" w:rsidP="00CA2B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pacing w:val="60"/>
      </w:rPr>
      <w:id w:val="24385844"/>
      <w:docPartObj>
        <w:docPartGallery w:val="Page Numbers (Top of Page)"/>
        <w:docPartUnique/>
      </w:docPartObj>
    </w:sdtPr>
    <w:sdtEndPr>
      <w:rPr>
        <w:spacing w:val="0"/>
      </w:rPr>
    </w:sdtEndPr>
    <w:sdtContent>
      <w:p w:rsidR="000842EA" w:rsidRDefault="000842EA">
        <w:pPr>
          <w:pStyle w:val="Header"/>
          <w:pBdr>
            <w:bottom w:val="single" w:sz="4" w:space="1" w:color="D9D9D9" w:themeColor="background1" w:themeShade="D9"/>
          </w:pBdr>
          <w:jc w:val="right"/>
          <w:rPr>
            <w:b/>
          </w:rPr>
        </w:pPr>
        <w:r>
          <w:rPr>
            <w:color w:val="7F7F7F" w:themeColor="background1" w:themeShade="7F"/>
            <w:spacing w:val="60"/>
          </w:rPr>
          <w:t>Page</w:t>
        </w:r>
        <w:r>
          <w:t xml:space="preserve"> | </w:t>
        </w:r>
        <w:fldSimple w:instr=" PAGE   \* MERGEFORMAT ">
          <w:r w:rsidR="00912DDE" w:rsidRPr="00912DDE">
            <w:rPr>
              <w:b/>
              <w:noProof/>
            </w:rPr>
            <w:t>1</w:t>
          </w:r>
        </w:fldSimple>
      </w:p>
    </w:sdtContent>
  </w:sdt>
  <w:p w:rsidR="000842EA" w:rsidRPr="00CA2B7F" w:rsidRDefault="000842EA" w:rsidP="00CA2B7F">
    <w:pPr>
      <w:pStyle w:val="Header"/>
      <w:jc w:val="right"/>
      <w:rPr>
        <w:rFonts w:ascii="Brush Script MT" w:hAnsi="Brush Script MT"/>
        <w:i/>
        <w:iCs/>
        <w:color w:val="FF0000"/>
        <w:sz w:val="36"/>
        <w:szCs w:val="36"/>
      </w:rPr>
    </w:pPr>
    <w:r w:rsidRPr="00CA2B7F">
      <w:rPr>
        <w:rFonts w:ascii="Brush Script MT" w:hAnsi="Brush Script MT"/>
        <w:i/>
        <w:iCs/>
        <w:color w:val="FF0000"/>
        <w:sz w:val="36"/>
        <w:szCs w:val="36"/>
      </w:rPr>
      <w:t>Heart story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0634C"/>
    <w:multiLevelType w:val="hybridMultilevel"/>
    <w:tmpl w:val="E66A35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73FA8"/>
    <w:multiLevelType w:val="hybridMultilevel"/>
    <w:tmpl w:val="BCB2A858"/>
    <w:lvl w:ilvl="0" w:tplc="D03C123A">
      <w:start w:val="1"/>
      <w:numFmt w:val="decimal"/>
      <w:lvlText w:val="%1-"/>
      <w:lvlJc w:val="left"/>
      <w:pPr>
        <w:ind w:left="72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8F099D"/>
    <w:multiLevelType w:val="hybridMultilevel"/>
    <w:tmpl w:val="451CC2F6"/>
    <w:lvl w:ilvl="0" w:tplc="41D276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6A41D7"/>
    <w:multiLevelType w:val="hybridMultilevel"/>
    <w:tmpl w:val="9CC826C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EA68DE"/>
    <w:multiLevelType w:val="hybridMultilevel"/>
    <w:tmpl w:val="CB8C7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466738E"/>
    <w:multiLevelType w:val="hybridMultilevel"/>
    <w:tmpl w:val="37F62E40"/>
    <w:lvl w:ilvl="0" w:tplc="BACCC4F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</w:rPr>
    </w:lvl>
    <w:lvl w:ilvl="1" w:tplc="19E842D8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D70218BC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57581E84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76CFD0E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AAF0614A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E0A0D858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3E870CC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B6288B90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>
    <w:nsid w:val="04B96311"/>
    <w:multiLevelType w:val="hybridMultilevel"/>
    <w:tmpl w:val="749E689A"/>
    <w:lvl w:ilvl="0" w:tplc="C39CC950">
      <w:start w:val="1"/>
      <w:numFmt w:val="lowerLetter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4FE3CE2"/>
    <w:multiLevelType w:val="hybridMultilevel"/>
    <w:tmpl w:val="DF008D90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701600C"/>
    <w:multiLevelType w:val="hybridMultilevel"/>
    <w:tmpl w:val="ACA48AD8"/>
    <w:lvl w:ilvl="0" w:tplc="FB86CF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7070E1"/>
    <w:multiLevelType w:val="hybridMultilevel"/>
    <w:tmpl w:val="843EB694"/>
    <w:lvl w:ilvl="0" w:tplc="961C2D2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92B6AA8"/>
    <w:multiLevelType w:val="hybridMultilevel"/>
    <w:tmpl w:val="50A67BA2"/>
    <w:lvl w:ilvl="0" w:tplc="EEA4B8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A2F6A15"/>
    <w:multiLevelType w:val="hybridMultilevel"/>
    <w:tmpl w:val="4E78AD3A"/>
    <w:lvl w:ilvl="0" w:tplc="F99ED63C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ascii="Traditional Arabic" w:eastAsiaTheme="minorHAnsi" w:hAnsi="Traditional Arabic" w:cs="Traditional Arabic"/>
        <w:b w:val="0"/>
        <w:bCs w:val="0"/>
        <w:sz w:val="28"/>
        <w:szCs w:val="28"/>
      </w:rPr>
    </w:lvl>
    <w:lvl w:ilvl="1" w:tplc="C096E632" w:tentative="1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A61E42FC" w:tentative="1">
      <w:start w:val="1"/>
      <w:numFmt w:val="bullet"/>
      <w:lvlText w:val="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51D26F38" w:tentative="1">
      <w:start w:val="1"/>
      <w:numFmt w:val="bullet"/>
      <w:lvlText w:val="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237E05E6" w:tentative="1">
      <w:start w:val="1"/>
      <w:numFmt w:val="bullet"/>
      <w:lvlText w:val="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BD2245E2" w:tentative="1">
      <w:start w:val="1"/>
      <w:numFmt w:val="bullet"/>
      <w:lvlText w:val="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5A0E4DA8" w:tentative="1">
      <w:start w:val="1"/>
      <w:numFmt w:val="bullet"/>
      <w:lvlText w:val="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851E67B6" w:tentative="1">
      <w:start w:val="1"/>
      <w:numFmt w:val="bullet"/>
      <w:lvlText w:val="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14BCEE8A" w:tentative="1">
      <w:start w:val="1"/>
      <w:numFmt w:val="bullet"/>
      <w:lvlText w:val="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0C791DC1"/>
    <w:multiLevelType w:val="hybridMultilevel"/>
    <w:tmpl w:val="6C9AECCC"/>
    <w:lvl w:ilvl="0" w:tplc="FB44F72A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CC937DD"/>
    <w:multiLevelType w:val="hybridMultilevel"/>
    <w:tmpl w:val="4E3019BE"/>
    <w:lvl w:ilvl="0" w:tplc="06E4D50E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EC9667B"/>
    <w:multiLevelType w:val="hybridMultilevel"/>
    <w:tmpl w:val="A19671F0"/>
    <w:lvl w:ilvl="0" w:tplc="DDFEFE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22A05E1"/>
    <w:multiLevelType w:val="hybridMultilevel"/>
    <w:tmpl w:val="56F44D92"/>
    <w:lvl w:ilvl="0" w:tplc="4092A5F0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077713"/>
    <w:multiLevelType w:val="hybridMultilevel"/>
    <w:tmpl w:val="DCB2201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4F125B6"/>
    <w:multiLevelType w:val="hybridMultilevel"/>
    <w:tmpl w:val="20D4E60C"/>
    <w:lvl w:ilvl="0" w:tplc="1E7018A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5A1736F"/>
    <w:multiLevelType w:val="hybridMultilevel"/>
    <w:tmpl w:val="1604FA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6061B46"/>
    <w:multiLevelType w:val="hybridMultilevel"/>
    <w:tmpl w:val="2B40920C"/>
    <w:lvl w:ilvl="0" w:tplc="3920CE2C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95C910E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60FC093A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78F4CDE8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C268A78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2D4E5290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3B8C3AE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85A48BDC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F2A40E04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198D5C3B"/>
    <w:multiLevelType w:val="hybridMultilevel"/>
    <w:tmpl w:val="B80C21F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F274B41"/>
    <w:multiLevelType w:val="hybridMultilevel"/>
    <w:tmpl w:val="9C0C04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1F703CA4"/>
    <w:multiLevelType w:val="hybridMultilevel"/>
    <w:tmpl w:val="E0D61522"/>
    <w:lvl w:ilvl="0" w:tplc="11648EB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asciiTheme="majorBidi" w:eastAsiaTheme="minorHAnsi" w:hAnsiTheme="majorBidi" w:cstheme="majorBidi"/>
      </w:rPr>
    </w:lvl>
    <w:lvl w:ilvl="1" w:tplc="AE48A8E8" w:tentative="1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41ACE310" w:tentative="1">
      <w:start w:val="1"/>
      <w:numFmt w:val="bullet"/>
      <w:lvlText w:val="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338F6BA" w:tentative="1">
      <w:start w:val="1"/>
      <w:numFmt w:val="bullet"/>
      <w:lvlText w:val="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09961722" w:tentative="1">
      <w:start w:val="1"/>
      <w:numFmt w:val="bullet"/>
      <w:lvlText w:val="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C50E1D1A" w:tentative="1">
      <w:start w:val="1"/>
      <w:numFmt w:val="bullet"/>
      <w:lvlText w:val="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C53AEE7A" w:tentative="1">
      <w:start w:val="1"/>
      <w:numFmt w:val="bullet"/>
      <w:lvlText w:val="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4038337C" w:tentative="1">
      <w:start w:val="1"/>
      <w:numFmt w:val="bullet"/>
      <w:lvlText w:val="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8264AE52" w:tentative="1">
      <w:start w:val="1"/>
      <w:numFmt w:val="bullet"/>
      <w:lvlText w:val="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20FC215C"/>
    <w:multiLevelType w:val="hybridMultilevel"/>
    <w:tmpl w:val="E6EA1EB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19918FC"/>
    <w:multiLevelType w:val="hybridMultilevel"/>
    <w:tmpl w:val="9AB807A6"/>
    <w:lvl w:ilvl="0" w:tplc="DC564F6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3C27483"/>
    <w:multiLevelType w:val="hybridMultilevel"/>
    <w:tmpl w:val="FFB8D564"/>
    <w:lvl w:ilvl="0" w:tplc="60643FC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4AB66C9"/>
    <w:multiLevelType w:val="hybridMultilevel"/>
    <w:tmpl w:val="FC340CBC"/>
    <w:lvl w:ilvl="0" w:tplc="0CCC6EFE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67EA013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26585AC0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1B018F0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876CAAE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05469AD0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BF1AC42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72280A70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E99EEF4E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26164275"/>
    <w:multiLevelType w:val="hybridMultilevel"/>
    <w:tmpl w:val="92B25FA2"/>
    <w:lvl w:ilvl="0" w:tplc="468CD5D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262476C0"/>
    <w:multiLevelType w:val="hybridMultilevel"/>
    <w:tmpl w:val="93CC996C"/>
    <w:lvl w:ilvl="0" w:tplc="D0889D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7227DDA"/>
    <w:multiLevelType w:val="hybridMultilevel"/>
    <w:tmpl w:val="40AA4600"/>
    <w:lvl w:ilvl="0" w:tplc="CC8A7D2E">
      <w:start w:val="1"/>
      <w:numFmt w:val="decimal"/>
      <w:lvlText w:val="%1-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7CD174B"/>
    <w:multiLevelType w:val="hybridMultilevel"/>
    <w:tmpl w:val="EA1016BA"/>
    <w:lvl w:ilvl="0" w:tplc="1BE8FA30">
      <w:start w:val="1"/>
      <w:numFmt w:val="lowerLetter"/>
      <w:lvlText w:val="%1."/>
      <w:lvlJc w:val="left"/>
      <w:pPr>
        <w:ind w:left="786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28DC2FF7"/>
    <w:multiLevelType w:val="hybridMultilevel"/>
    <w:tmpl w:val="990E2246"/>
    <w:lvl w:ilvl="0" w:tplc="99002B2C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2A0830D9"/>
    <w:multiLevelType w:val="hybridMultilevel"/>
    <w:tmpl w:val="4F5C0BA2"/>
    <w:lvl w:ilvl="0" w:tplc="C658C62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3C0888AE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DC38D23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3A229A84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6A082FCC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1C761B0A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A1607898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ED322EDC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04685CC2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>
    <w:nsid w:val="2F004E5C"/>
    <w:multiLevelType w:val="hybridMultilevel"/>
    <w:tmpl w:val="EF16CD78"/>
    <w:lvl w:ilvl="0" w:tplc="EAD6993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0F67776"/>
    <w:multiLevelType w:val="hybridMultilevel"/>
    <w:tmpl w:val="44E8DF78"/>
    <w:lvl w:ilvl="0" w:tplc="B6AEE20E">
      <w:start w:val="1"/>
      <w:numFmt w:val="lowerLetter"/>
      <w:lvlText w:val="%1."/>
      <w:lvlJc w:val="left"/>
      <w:pPr>
        <w:ind w:left="927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385A22E2"/>
    <w:multiLevelType w:val="hybridMultilevel"/>
    <w:tmpl w:val="DD849246"/>
    <w:lvl w:ilvl="0" w:tplc="84484E8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3B1A2414"/>
    <w:multiLevelType w:val="hybridMultilevel"/>
    <w:tmpl w:val="246207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D7168E7"/>
    <w:multiLevelType w:val="hybridMultilevel"/>
    <w:tmpl w:val="9DA44C9C"/>
    <w:lvl w:ilvl="0" w:tplc="F10A9DB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E7E3A47"/>
    <w:multiLevelType w:val="hybridMultilevel"/>
    <w:tmpl w:val="EA9AC6D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F5B5837"/>
    <w:multiLevelType w:val="hybridMultilevel"/>
    <w:tmpl w:val="A2AE9A30"/>
    <w:lvl w:ilvl="0" w:tplc="8DC2F04E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asciiTheme="majorBidi" w:eastAsiaTheme="minorHAnsi" w:hAnsiTheme="majorBidi" w:cstheme="majorBidi"/>
      </w:rPr>
    </w:lvl>
    <w:lvl w:ilvl="1" w:tplc="AB18658A" w:tentative="1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EE54D600" w:tentative="1">
      <w:start w:val="1"/>
      <w:numFmt w:val="bullet"/>
      <w:lvlText w:val="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4DFE876E" w:tentative="1">
      <w:start w:val="1"/>
      <w:numFmt w:val="bullet"/>
      <w:lvlText w:val="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2B8AAB56" w:tentative="1">
      <w:start w:val="1"/>
      <w:numFmt w:val="bullet"/>
      <w:lvlText w:val="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9AFE7A54" w:tentative="1">
      <w:start w:val="1"/>
      <w:numFmt w:val="bullet"/>
      <w:lvlText w:val="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4D8419FC" w:tentative="1">
      <w:start w:val="1"/>
      <w:numFmt w:val="bullet"/>
      <w:lvlText w:val="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5F5CEBC8" w:tentative="1">
      <w:start w:val="1"/>
      <w:numFmt w:val="bullet"/>
      <w:lvlText w:val="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E316747A" w:tentative="1">
      <w:start w:val="1"/>
      <w:numFmt w:val="bullet"/>
      <w:lvlText w:val="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>
    <w:nsid w:val="3FB071C1"/>
    <w:multiLevelType w:val="hybridMultilevel"/>
    <w:tmpl w:val="92F2E8D4"/>
    <w:lvl w:ilvl="0" w:tplc="AE7E90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1727EA5"/>
    <w:multiLevelType w:val="hybridMultilevel"/>
    <w:tmpl w:val="E66A35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6D35938"/>
    <w:multiLevelType w:val="hybridMultilevel"/>
    <w:tmpl w:val="EC6443EE"/>
    <w:lvl w:ilvl="0" w:tplc="757486C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7233AFB"/>
    <w:multiLevelType w:val="hybridMultilevel"/>
    <w:tmpl w:val="A782954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8663D7D"/>
    <w:multiLevelType w:val="hybridMultilevel"/>
    <w:tmpl w:val="39E0D120"/>
    <w:lvl w:ilvl="0" w:tplc="4B54619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4A683030"/>
    <w:multiLevelType w:val="hybridMultilevel"/>
    <w:tmpl w:val="BBC62246"/>
    <w:lvl w:ilvl="0" w:tplc="24620ADA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AA1461F"/>
    <w:multiLevelType w:val="hybridMultilevel"/>
    <w:tmpl w:val="3C56197A"/>
    <w:lvl w:ilvl="0" w:tplc="1BE6C30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AC646E2"/>
    <w:multiLevelType w:val="hybridMultilevel"/>
    <w:tmpl w:val="54964F52"/>
    <w:lvl w:ilvl="0" w:tplc="78EA05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CF9411D"/>
    <w:multiLevelType w:val="hybridMultilevel"/>
    <w:tmpl w:val="278CA66C"/>
    <w:lvl w:ilvl="0" w:tplc="17321B2A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CFA500A"/>
    <w:multiLevelType w:val="hybridMultilevel"/>
    <w:tmpl w:val="ED9C0566"/>
    <w:lvl w:ilvl="0" w:tplc="8E6A25D2">
      <w:start w:val="1"/>
      <w:numFmt w:val="decimal"/>
      <w:lvlText w:val="%1-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>
    <w:nsid w:val="4D5324EA"/>
    <w:multiLevelType w:val="hybridMultilevel"/>
    <w:tmpl w:val="6BAE6EB8"/>
    <w:lvl w:ilvl="0" w:tplc="1D943E8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EB40E41"/>
    <w:multiLevelType w:val="hybridMultilevel"/>
    <w:tmpl w:val="2A08F36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EE3288C"/>
    <w:multiLevelType w:val="hybridMultilevel"/>
    <w:tmpl w:val="C3DEAD0A"/>
    <w:lvl w:ilvl="0" w:tplc="5ED0A5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02B484A"/>
    <w:multiLevelType w:val="hybridMultilevel"/>
    <w:tmpl w:val="2FA8BE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>
    <w:nsid w:val="54A328EC"/>
    <w:multiLevelType w:val="hybridMultilevel"/>
    <w:tmpl w:val="23200218"/>
    <w:lvl w:ilvl="0" w:tplc="AA62E3F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AAA2914A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67328A0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D68A130C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B5C2336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1398EE3A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C456C878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2C2E42A0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5F70E44A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5">
    <w:nsid w:val="55EA44F8"/>
    <w:multiLevelType w:val="hybridMultilevel"/>
    <w:tmpl w:val="57A4B998"/>
    <w:lvl w:ilvl="0" w:tplc="984873F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6">
    <w:nsid w:val="570E6A3B"/>
    <w:multiLevelType w:val="hybridMultilevel"/>
    <w:tmpl w:val="C9229D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78312FF"/>
    <w:multiLevelType w:val="hybridMultilevel"/>
    <w:tmpl w:val="B05686D8"/>
    <w:lvl w:ilvl="0" w:tplc="259676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8C837B5"/>
    <w:multiLevelType w:val="hybridMultilevel"/>
    <w:tmpl w:val="96A6FD78"/>
    <w:lvl w:ilvl="0" w:tplc="A98AA666">
      <w:start w:val="1"/>
      <w:numFmt w:val="decimal"/>
      <w:lvlText w:val="%1-"/>
      <w:lvlJc w:val="left"/>
      <w:pPr>
        <w:tabs>
          <w:tab w:val="num" w:pos="1353"/>
        </w:tabs>
        <w:ind w:left="1353" w:hanging="360"/>
      </w:pPr>
      <w:rPr>
        <w:rFonts w:ascii="Traditional Arabic" w:eastAsiaTheme="minorHAnsi" w:hAnsi="Traditional Arabic" w:cs="Traditional Arabic"/>
        <w:lang w:val="en-US"/>
      </w:rPr>
    </w:lvl>
    <w:lvl w:ilvl="1" w:tplc="A23C815A" w:tentative="1">
      <w:start w:val="1"/>
      <w:numFmt w:val="bullet"/>
      <w:lvlText w:val=""/>
      <w:lvlJc w:val="left"/>
      <w:pPr>
        <w:tabs>
          <w:tab w:val="num" w:pos="2433"/>
        </w:tabs>
        <w:ind w:left="2433" w:hanging="360"/>
      </w:pPr>
      <w:rPr>
        <w:rFonts w:ascii="Wingdings" w:hAnsi="Wingdings" w:hint="default"/>
      </w:rPr>
    </w:lvl>
    <w:lvl w:ilvl="2" w:tplc="CCF44A8E" w:tentative="1">
      <w:start w:val="1"/>
      <w:numFmt w:val="bullet"/>
      <w:lvlText w:val=""/>
      <w:lvlJc w:val="left"/>
      <w:pPr>
        <w:tabs>
          <w:tab w:val="num" w:pos="3153"/>
        </w:tabs>
        <w:ind w:left="3153" w:hanging="360"/>
      </w:pPr>
      <w:rPr>
        <w:rFonts w:ascii="Wingdings" w:hAnsi="Wingdings" w:hint="default"/>
      </w:rPr>
    </w:lvl>
    <w:lvl w:ilvl="3" w:tplc="BAAE34B2" w:tentative="1">
      <w:start w:val="1"/>
      <w:numFmt w:val="bullet"/>
      <w:lvlText w:val=""/>
      <w:lvlJc w:val="left"/>
      <w:pPr>
        <w:tabs>
          <w:tab w:val="num" w:pos="3873"/>
        </w:tabs>
        <w:ind w:left="3873" w:hanging="360"/>
      </w:pPr>
      <w:rPr>
        <w:rFonts w:ascii="Wingdings" w:hAnsi="Wingdings" w:hint="default"/>
      </w:rPr>
    </w:lvl>
    <w:lvl w:ilvl="4" w:tplc="FB48B136" w:tentative="1">
      <w:start w:val="1"/>
      <w:numFmt w:val="bullet"/>
      <w:lvlText w:val=""/>
      <w:lvlJc w:val="left"/>
      <w:pPr>
        <w:tabs>
          <w:tab w:val="num" w:pos="4593"/>
        </w:tabs>
        <w:ind w:left="4593" w:hanging="360"/>
      </w:pPr>
      <w:rPr>
        <w:rFonts w:ascii="Wingdings" w:hAnsi="Wingdings" w:hint="default"/>
      </w:rPr>
    </w:lvl>
    <w:lvl w:ilvl="5" w:tplc="EB2EFDEE" w:tentative="1">
      <w:start w:val="1"/>
      <w:numFmt w:val="bullet"/>
      <w:lvlText w:val=""/>
      <w:lvlJc w:val="left"/>
      <w:pPr>
        <w:tabs>
          <w:tab w:val="num" w:pos="5313"/>
        </w:tabs>
        <w:ind w:left="5313" w:hanging="360"/>
      </w:pPr>
      <w:rPr>
        <w:rFonts w:ascii="Wingdings" w:hAnsi="Wingdings" w:hint="default"/>
      </w:rPr>
    </w:lvl>
    <w:lvl w:ilvl="6" w:tplc="4574010E" w:tentative="1">
      <w:start w:val="1"/>
      <w:numFmt w:val="bullet"/>
      <w:lvlText w:val=""/>
      <w:lvlJc w:val="left"/>
      <w:pPr>
        <w:tabs>
          <w:tab w:val="num" w:pos="6033"/>
        </w:tabs>
        <w:ind w:left="6033" w:hanging="360"/>
      </w:pPr>
      <w:rPr>
        <w:rFonts w:ascii="Wingdings" w:hAnsi="Wingdings" w:hint="default"/>
      </w:rPr>
    </w:lvl>
    <w:lvl w:ilvl="7" w:tplc="C382CD6E" w:tentative="1">
      <w:start w:val="1"/>
      <w:numFmt w:val="bullet"/>
      <w:lvlText w:val=""/>
      <w:lvlJc w:val="left"/>
      <w:pPr>
        <w:tabs>
          <w:tab w:val="num" w:pos="6753"/>
        </w:tabs>
        <w:ind w:left="6753" w:hanging="360"/>
      </w:pPr>
      <w:rPr>
        <w:rFonts w:ascii="Wingdings" w:hAnsi="Wingdings" w:hint="default"/>
      </w:rPr>
    </w:lvl>
    <w:lvl w:ilvl="8" w:tplc="A4D4EE3A" w:tentative="1">
      <w:start w:val="1"/>
      <w:numFmt w:val="bullet"/>
      <w:lvlText w:val=""/>
      <w:lvlJc w:val="left"/>
      <w:pPr>
        <w:tabs>
          <w:tab w:val="num" w:pos="7473"/>
        </w:tabs>
        <w:ind w:left="7473" w:hanging="360"/>
      </w:pPr>
      <w:rPr>
        <w:rFonts w:ascii="Wingdings" w:hAnsi="Wingdings" w:hint="default"/>
      </w:rPr>
    </w:lvl>
  </w:abstractNum>
  <w:abstractNum w:abstractNumId="59">
    <w:nsid w:val="5B3A7906"/>
    <w:multiLevelType w:val="hybridMultilevel"/>
    <w:tmpl w:val="5FCC69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C8B0618"/>
    <w:multiLevelType w:val="hybridMultilevel"/>
    <w:tmpl w:val="6A86394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D5435C2"/>
    <w:multiLevelType w:val="hybridMultilevel"/>
    <w:tmpl w:val="7346A02E"/>
    <w:lvl w:ilvl="0" w:tplc="99002EA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D845BF9"/>
    <w:multiLevelType w:val="hybridMultilevel"/>
    <w:tmpl w:val="FB30231C"/>
    <w:lvl w:ilvl="0" w:tplc="2B62DB90">
      <w:start w:val="1"/>
      <w:numFmt w:val="decimal"/>
      <w:lvlText w:val="%1-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5E4D0168"/>
    <w:multiLevelType w:val="hybridMultilevel"/>
    <w:tmpl w:val="CF7C6A8E"/>
    <w:lvl w:ilvl="0" w:tplc="1CA8AB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FC6053D"/>
    <w:multiLevelType w:val="hybridMultilevel"/>
    <w:tmpl w:val="B98E12AC"/>
    <w:lvl w:ilvl="0" w:tplc="0BFC35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13E6249"/>
    <w:multiLevelType w:val="hybridMultilevel"/>
    <w:tmpl w:val="6772116A"/>
    <w:lvl w:ilvl="0" w:tplc="CCEAE62A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177595B"/>
    <w:multiLevelType w:val="hybridMultilevel"/>
    <w:tmpl w:val="99BA0EB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44D32F9"/>
    <w:multiLevelType w:val="hybridMultilevel"/>
    <w:tmpl w:val="308A6662"/>
    <w:lvl w:ilvl="0" w:tplc="C042492A">
      <w:start w:val="4"/>
      <w:numFmt w:val="decimal"/>
      <w:lvlText w:val="%1-"/>
      <w:lvlJc w:val="left"/>
      <w:pPr>
        <w:ind w:left="36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>
    <w:nsid w:val="649D3618"/>
    <w:multiLevelType w:val="hybridMultilevel"/>
    <w:tmpl w:val="E66A35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4A27192"/>
    <w:multiLevelType w:val="hybridMultilevel"/>
    <w:tmpl w:val="6A86394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6E53269"/>
    <w:multiLevelType w:val="hybridMultilevel"/>
    <w:tmpl w:val="6B5E8392"/>
    <w:lvl w:ilvl="0" w:tplc="1FC8C2A4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A977B99"/>
    <w:multiLevelType w:val="hybridMultilevel"/>
    <w:tmpl w:val="C762AF20"/>
    <w:lvl w:ilvl="0" w:tplc="DF847410">
      <w:start w:val="1"/>
      <w:numFmt w:val="lowerLetter"/>
      <w:lvlText w:val="%1."/>
      <w:lvlJc w:val="left"/>
      <w:pPr>
        <w:ind w:left="786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6BDF276A"/>
    <w:multiLevelType w:val="hybridMultilevel"/>
    <w:tmpl w:val="21FC0A06"/>
    <w:lvl w:ilvl="0" w:tplc="83BC24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F514A48"/>
    <w:multiLevelType w:val="hybridMultilevel"/>
    <w:tmpl w:val="CA546CCE"/>
    <w:lvl w:ilvl="0" w:tplc="35F8D1E4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0606BE2"/>
    <w:multiLevelType w:val="hybridMultilevel"/>
    <w:tmpl w:val="21C4BC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2765E9B"/>
    <w:multiLevelType w:val="hybridMultilevel"/>
    <w:tmpl w:val="583ECB70"/>
    <w:lvl w:ilvl="0" w:tplc="5F524E4E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29A45FA"/>
    <w:multiLevelType w:val="hybridMultilevel"/>
    <w:tmpl w:val="9AC0303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746F21C4"/>
    <w:multiLevelType w:val="hybridMultilevel"/>
    <w:tmpl w:val="22C4FCB0"/>
    <w:lvl w:ilvl="0" w:tplc="973E92F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76F84A6A"/>
    <w:multiLevelType w:val="hybridMultilevel"/>
    <w:tmpl w:val="1A6CE27E"/>
    <w:lvl w:ilvl="0" w:tplc="F48EA720">
      <w:start w:val="1"/>
      <w:numFmt w:val="decimal"/>
      <w:lvlText w:val="%1-"/>
      <w:lvlJc w:val="left"/>
      <w:pPr>
        <w:ind w:left="72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7612676"/>
    <w:multiLevelType w:val="hybridMultilevel"/>
    <w:tmpl w:val="8B04B5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84A0C5C"/>
    <w:multiLevelType w:val="hybridMultilevel"/>
    <w:tmpl w:val="7AA8E3C4"/>
    <w:lvl w:ilvl="0" w:tplc="D8885B64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9766886"/>
    <w:multiLevelType w:val="hybridMultilevel"/>
    <w:tmpl w:val="A7644DD6"/>
    <w:lvl w:ilvl="0" w:tplc="612C4F5C">
      <w:start w:val="1"/>
      <w:numFmt w:val="decimal"/>
      <w:lvlText w:val="%1-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9865A78"/>
    <w:multiLevelType w:val="hybridMultilevel"/>
    <w:tmpl w:val="E66A35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EB3651E"/>
    <w:multiLevelType w:val="hybridMultilevel"/>
    <w:tmpl w:val="B2F881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6"/>
  </w:num>
  <w:num w:numId="3">
    <w:abstractNumId w:val="19"/>
  </w:num>
  <w:num w:numId="4">
    <w:abstractNumId w:val="32"/>
  </w:num>
  <w:num w:numId="5">
    <w:abstractNumId w:val="54"/>
  </w:num>
  <w:num w:numId="6">
    <w:abstractNumId w:val="5"/>
  </w:num>
  <w:num w:numId="7">
    <w:abstractNumId w:val="22"/>
  </w:num>
  <w:num w:numId="8">
    <w:abstractNumId w:val="39"/>
  </w:num>
  <w:num w:numId="9">
    <w:abstractNumId w:val="6"/>
  </w:num>
  <w:num w:numId="10">
    <w:abstractNumId w:val="1"/>
  </w:num>
  <w:num w:numId="11">
    <w:abstractNumId w:val="78"/>
  </w:num>
  <w:num w:numId="12">
    <w:abstractNumId w:val="0"/>
  </w:num>
  <w:num w:numId="13">
    <w:abstractNumId w:val="63"/>
  </w:num>
  <w:num w:numId="14">
    <w:abstractNumId w:val="52"/>
  </w:num>
  <w:num w:numId="15">
    <w:abstractNumId w:val="35"/>
  </w:num>
  <w:num w:numId="16">
    <w:abstractNumId w:val="82"/>
  </w:num>
  <w:num w:numId="17">
    <w:abstractNumId w:val="41"/>
  </w:num>
  <w:num w:numId="18">
    <w:abstractNumId w:val="68"/>
  </w:num>
  <w:num w:numId="19">
    <w:abstractNumId w:val="2"/>
  </w:num>
  <w:num w:numId="20">
    <w:abstractNumId w:val="64"/>
  </w:num>
  <w:num w:numId="21">
    <w:abstractNumId w:val="10"/>
  </w:num>
  <w:num w:numId="22">
    <w:abstractNumId w:val="29"/>
  </w:num>
  <w:num w:numId="23">
    <w:abstractNumId w:val="23"/>
  </w:num>
  <w:num w:numId="24">
    <w:abstractNumId w:val="24"/>
  </w:num>
  <w:num w:numId="25">
    <w:abstractNumId w:val="42"/>
  </w:num>
  <w:num w:numId="26">
    <w:abstractNumId w:val="71"/>
  </w:num>
  <w:num w:numId="27">
    <w:abstractNumId w:val="73"/>
  </w:num>
  <w:num w:numId="28">
    <w:abstractNumId w:val="55"/>
  </w:num>
  <w:num w:numId="29">
    <w:abstractNumId w:val="13"/>
  </w:num>
  <w:num w:numId="30">
    <w:abstractNumId w:val="70"/>
  </w:num>
  <w:num w:numId="31">
    <w:abstractNumId w:val="21"/>
  </w:num>
  <w:num w:numId="32">
    <w:abstractNumId w:val="33"/>
  </w:num>
  <w:num w:numId="33">
    <w:abstractNumId w:val="61"/>
  </w:num>
  <w:num w:numId="34">
    <w:abstractNumId w:val="53"/>
  </w:num>
  <w:num w:numId="35">
    <w:abstractNumId w:val="51"/>
  </w:num>
  <w:num w:numId="36">
    <w:abstractNumId w:val="30"/>
  </w:num>
  <w:num w:numId="37">
    <w:abstractNumId w:val="34"/>
  </w:num>
  <w:num w:numId="38">
    <w:abstractNumId w:val="44"/>
  </w:num>
  <w:num w:numId="39">
    <w:abstractNumId w:val="48"/>
  </w:num>
  <w:num w:numId="40">
    <w:abstractNumId w:val="50"/>
  </w:num>
  <w:num w:numId="41">
    <w:abstractNumId w:val="77"/>
  </w:num>
  <w:num w:numId="42">
    <w:abstractNumId w:val="27"/>
  </w:num>
  <w:num w:numId="43">
    <w:abstractNumId w:val="8"/>
  </w:num>
  <w:num w:numId="44">
    <w:abstractNumId w:val="47"/>
  </w:num>
  <w:num w:numId="45">
    <w:abstractNumId w:val="79"/>
  </w:num>
  <w:num w:numId="46">
    <w:abstractNumId w:val="18"/>
  </w:num>
  <w:num w:numId="47">
    <w:abstractNumId w:val="36"/>
  </w:num>
  <w:num w:numId="48">
    <w:abstractNumId w:val="3"/>
  </w:num>
  <w:num w:numId="49">
    <w:abstractNumId w:val="31"/>
  </w:num>
  <w:num w:numId="50">
    <w:abstractNumId w:val="12"/>
  </w:num>
  <w:num w:numId="51">
    <w:abstractNumId w:val="20"/>
  </w:num>
  <w:num w:numId="52">
    <w:abstractNumId w:val="38"/>
  </w:num>
  <w:num w:numId="53">
    <w:abstractNumId w:val="56"/>
  </w:num>
  <w:num w:numId="54">
    <w:abstractNumId w:val="45"/>
  </w:num>
  <w:num w:numId="55">
    <w:abstractNumId w:val="66"/>
  </w:num>
  <w:num w:numId="56">
    <w:abstractNumId w:val="83"/>
  </w:num>
  <w:num w:numId="57">
    <w:abstractNumId w:val="69"/>
  </w:num>
  <w:num w:numId="58">
    <w:abstractNumId w:val="60"/>
  </w:num>
  <w:num w:numId="59">
    <w:abstractNumId w:val="80"/>
  </w:num>
  <w:num w:numId="60">
    <w:abstractNumId w:val="81"/>
  </w:num>
  <w:num w:numId="61">
    <w:abstractNumId w:val="28"/>
  </w:num>
  <w:num w:numId="62">
    <w:abstractNumId w:val="62"/>
  </w:num>
  <w:num w:numId="63">
    <w:abstractNumId w:val="25"/>
  </w:num>
  <w:num w:numId="64">
    <w:abstractNumId w:val="49"/>
  </w:num>
  <w:num w:numId="65">
    <w:abstractNumId w:val="57"/>
  </w:num>
  <w:num w:numId="66">
    <w:abstractNumId w:val="9"/>
  </w:num>
  <w:num w:numId="67">
    <w:abstractNumId w:val="15"/>
  </w:num>
  <w:num w:numId="68">
    <w:abstractNumId w:val="65"/>
  </w:num>
  <w:num w:numId="69">
    <w:abstractNumId w:val="58"/>
  </w:num>
  <w:num w:numId="70">
    <w:abstractNumId w:val="46"/>
  </w:num>
  <w:num w:numId="71">
    <w:abstractNumId w:val="17"/>
  </w:num>
  <w:num w:numId="72">
    <w:abstractNumId w:val="7"/>
  </w:num>
  <w:num w:numId="73">
    <w:abstractNumId w:val="4"/>
  </w:num>
  <w:num w:numId="74">
    <w:abstractNumId w:val="74"/>
  </w:num>
  <w:num w:numId="75">
    <w:abstractNumId w:val="59"/>
  </w:num>
  <w:num w:numId="76">
    <w:abstractNumId w:val="16"/>
  </w:num>
  <w:num w:numId="77">
    <w:abstractNumId w:val="76"/>
  </w:num>
  <w:num w:numId="78">
    <w:abstractNumId w:val="72"/>
  </w:num>
  <w:num w:numId="79">
    <w:abstractNumId w:val="14"/>
  </w:num>
  <w:num w:numId="80">
    <w:abstractNumId w:val="37"/>
  </w:num>
  <w:num w:numId="81">
    <w:abstractNumId w:val="40"/>
  </w:num>
  <w:num w:numId="82">
    <w:abstractNumId w:val="67"/>
  </w:num>
  <w:num w:numId="83">
    <w:abstractNumId w:val="43"/>
  </w:num>
  <w:num w:numId="84">
    <w:abstractNumId w:val="75"/>
  </w:num>
  <w:numIdMacAtCleanup w:val="8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64910"/>
    <w:rsid w:val="0005492B"/>
    <w:rsid w:val="000714C1"/>
    <w:rsid w:val="000842EA"/>
    <w:rsid w:val="00093287"/>
    <w:rsid w:val="00095CB9"/>
    <w:rsid w:val="000D7091"/>
    <w:rsid w:val="000F264F"/>
    <w:rsid w:val="00110421"/>
    <w:rsid w:val="0011217C"/>
    <w:rsid w:val="00126833"/>
    <w:rsid w:val="0019631B"/>
    <w:rsid w:val="001A34CA"/>
    <w:rsid w:val="001D278B"/>
    <w:rsid w:val="001D6B7C"/>
    <w:rsid w:val="001F03CE"/>
    <w:rsid w:val="00212CB4"/>
    <w:rsid w:val="00220B85"/>
    <w:rsid w:val="00221406"/>
    <w:rsid w:val="002300E9"/>
    <w:rsid w:val="00242BC8"/>
    <w:rsid w:val="002A3EA2"/>
    <w:rsid w:val="002A5A46"/>
    <w:rsid w:val="002B0D90"/>
    <w:rsid w:val="002C153F"/>
    <w:rsid w:val="0031169C"/>
    <w:rsid w:val="00320487"/>
    <w:rsid w:val="003305B2"/>
    <w:rsid w:val="00343A00"/>
    <w:rsid w:val="003472F0"/>
    <w:rsid w:val="00377FD9"/>
    <w:rsid w:val="003915FC"/>
    <w:rsid w:val="003928B1"/>
    <w:rsid w:val="00392D48"/>
    <w:rsid w:val="00392DBA"/>
    <w:rsid w:val="003F2BC2"/>
    <w:rsid w:val="0041320B"/>
    <w:rsid w:val="00431B7C"/>
    <w:rsid w:val="00432DD8"/>
    <w:rsid w:val="00451101"/>
    <w:rsid w:val="004521C5"/>
    <w:rsid w:val="00467C67"/>
    <w:rsid w:val="004809FB"/>
    <w:rsid w:val="0048768F"/>
    <w:rsid w:val="00494A15"/>
    <w:rsid w:val="004E1F4E"/>
    <w:rsid w:val="004E26D9"/>
    <w:rsid w:val="004F45A2"/>
    <w:rsid w:val="0050629E"/>
    <w:rsid w:val="005161F5"/>
    <w:rsid w:val="00517CD8"/>
    <w:rsid w:val="005279FF"/>
    <w:rsid w:val="005424EA"/>
    <w:rsid w:val="0054397A"/>
    <w:rsid w:val="00557C01"/>
    <w:rsid w:val="00567AD6"/>
    <w:rsid w:val="00586C36"/>
    <w:rsid w:val="00592D6C"/>
    <w:rsid w:val="00594AF8"/>
    <w:rsid w:val="005A471D"/>
    <w:rsid w:val="005C7978"/>
    <w:rsid w:val="005D2599"/>
    <w:rsid w:val="005E0B1F"/>
    <w:rsid w:val="005E1E33"/>
    <w:rsid w:val="00603CAB"/>
    <w:rsid w:val="00640DEA"/>
    <w:rsid w:val="00640DF9"/>
    <w:rsid w:val="00645BF0"/>
    <w:rsid w:val="0065437B"/>
    <w:rsid w:val="00675D4B"/>
    <w:rsid w:val="00676D98"/>
    <w:rsid w:val="00696778"/>
    <w:rsid w:val="006B4C1B"/>
    <w:rsid w:val="006D1B30"/>
    <w:rsid w:val="006F4C6D"/>
    <w:rsid w:val="006F7D35"/>
    <w:rsid w:val="007167BF"/>
    <w:rsid w:val="00727CB7"/>
    <w:rsid w:val="00764910"/>
    <w:rsid w:val="007A4E66"/>
    <w:rsid w:val="007B4224"/>
    <w:rsid w:val="007D12F0"/>
    <w:rsid w:val="0080083C"/>
    <w:rsid w:val="00827DEC"/>
    <w:rsid w:val="00833357"/>
    <w:rsid w:val="008948F2"/>
    <w:rsid w:val="008B5BD5"/>
    <w:rsid w:val="008C573B"/>
    <w:rsid w:val="008D4E93"/>
    <w:rsid w:val="00912DDE"/>
    <w:rsid w:val="00931865"/>
    <w:rsid w:val="00944CEB"/>
    <w:rsid w:val="00966260"/>
    <w:rsid w:val="009665A6"/>
    <w:rsid w:val="0097407A"/>
    <w:rsid w:val="00985CF1"/>
    <w:rsid w:val="009A6B6C"/>
    <w:rsid w:val="009A766A"/>
    <w:rsid w:val="009B1CA0"/>
    <w:rsid w:val="009B3FD2"/>
    <w:rsid w:val="009C5D7A"/>
    <w:rsid w:val="00A0282A"/>
    <w:rsid w:val="00A12005"/>
    <w:rsid w:val="00A21ADE"/>
    <w:rsid w:val="00A27BF9"/>
    <w:rsid w:val="00A8661F"/>
    <w:rsid w:val="00AC4912"/>
    <w:rsid w:val="00AC65B2"/>
    <w:rsid w:val="00AD76E9"/>
    <w:rsid w:val="00B07066"/>
    <w:rsid w:val="00B11DDA"/>
    <w:rsid w:val="00B43AB7"/>
    <w:rsid w:val="00B54159"/>
    <w:rsid w:val="00B75557"/>
    <w:rsid w:val="00B87CDB"/>
    <w:rsid w:val="00B903E2"/>
    <w:rsid w:val="00BA198A"/>
    <w:rsid w:val="00BB74B4"/>
    <w:rsid w:val="00BE27CB"/>
    <w:rsid w:val="00C33B5E"/>
    <w:rsid w:val="00C645AE"/>
    <w:rsid w:val="00C766C4"/>
    <w:rsid w:val="00C76BA9"/>
    <w:rsid w:val="00C81AB4"/>
    <w:rsid w:val="00C85C99"/>
    <w:rsid w:val="00CA2B7F"/>
    <w:rsid w:val="00CD6647"/>
    <w:rsid w:val="00CE4530"/>
    <w:rsid w:val="00CF454F"/>
    <w:rsid w:val="00D70564"/>
    <w:rsid w:val="00DB1BD4"/>
    <w:rsid w:val="00DB39A5"/>
    <w:rsid w:val="00DD273C"/>
    <w:rsid w:val="00DE2AF5"/>
    <w:rsid w:val="00DE5EBD"/>
    <w:rsid w:val="00DF1057"/>
    <w:rsid w:val="00DF145E"/>
    <w:rsid w:val="00DF4402"/>
    <w:rsid w:val="00E12271"/>
    <w:rsid w:val="00E263CE"/>
    <w:rsid w:val="00E42675"/>
    <w:rsid w:val="00E63D9D"/>
    <w:rsid w:val="00E977DF"/>
    <w:rsid w:val="00EA523E"/>
    <w:rsid w:val="00EB1B4C"/>
    <w:rsid w:val="00EC7CB4"/>
    <w:rsid w:val="00ED7C4D"/>
    <w:rsid w:val="00EF39F2"/>
    <w:rsid w:val="00F01F52"/>
    <w:rsid w:val="00F4792A"/>
    <w:rsid w:val="00F57F06"/>
    <w:rsid w:val="00F6396D"/>
    <w:rsid w:val="00FD7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C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2B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2B7F"/>
  </w:style>
  <w:style w:type="paragraph" w:styleId="Footer">
    <w:name w:val="footer"/>
    <w:basedOn w:val="Normal"/>
    <w:link w:val="FooterChar"/>
    <w:uiPriority w:val="99"/>
    <w:semiHidden/>
    <w:unhideWhenUsed/>
    <w:rsid w:val="00CA2B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A2B7F"/>
  </w:style>
  <w:style w:type="paragraph" w:styleId="ListParagraph">
    <w:name w:val="List Paragraph"/>
    <w:basedOn w:val="Normal"/>
    <w:uiPriority w:val="34"/>
    <w:qFormat/>
    <w:rsid w:val="0097407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90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03E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94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23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5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774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700">
          <w:marLeft w:val="72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68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73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775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473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71307">
          <w:marLeft w:val="72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6890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89442">
          <w:marLeft w:val="72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855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6110">
          <w:marLeft w:val="72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7174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22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5331">
          <w:marLeft w:val="72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6728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88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541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58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96975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4876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60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6924">
          <w:marLeft w:val="72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8779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8425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0345">
          <w:marLeft w:val="72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185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66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852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866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251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8005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56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93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38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523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428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248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91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755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6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023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51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390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81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564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965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11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0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929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807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52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81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2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514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639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218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266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558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552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1359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8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54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17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6190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37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920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9416">
          <w:marLeft w:val="634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016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873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245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837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599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6214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86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713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5572">
          <w:marLeft w:val="547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034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0443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35928">
          <w:marLeft w:val="547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7050">
          <w:marLeft w:val="547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26355">
          <w:marLeft w:val="547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519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0841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640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631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425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93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75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737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179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3906">
          <w:marLeft w:val="547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07649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73008">
          <w:marLeft w:val="547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88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4274">
          <w:marLeft w:val="547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4940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365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63241">
          <w:marLeft w:val="547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51889">
          <w:marLeft w:val="547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06015">
          <w:marLeft w:val="547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12484">
          <w:marLeft w:val="72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35764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21208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9338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4964">
          <w:marLeft w:val="547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9343">
          <w:marLeft w:val="547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42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16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299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2125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366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447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9832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23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90371">
          <w:marLeft w:val="72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3932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22239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839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769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879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4470">
          <w:marLeft w:val="72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44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2282</TotalTime>
  <Pages>35</Pages>
  <Words>6161</Words>
  <Characters>35122</Characters>
  <Application>Microsoft Office Word</Application>
  <DocSecurity>0</DocSecurity>
  <Lines>292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LGL 3INK VB EQLA3</Company>
  <LinksUpToDate>false</LinksUpToDate>
  <CharactersWithSpaces>41201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FILOON</dc:creator>
  <cp:lastModifiedBy>FILOON</cp:lastModifiedBy>
  <cp:revision>9</cp:revision>
  <cp:lastPrinted>2013-04-30T07:28:00Z</cp:lastPrinted>
  <dcterms:created xsi:type="dcterms:W3CDTF">2013-02-26T21:26:00Z</dcterms:created>
  <dcterms:modified xsi:type="dcterms:W3CDTF">2013-05-13T06:59:00Z</dcterms:modified>
</cp:coreProperties>
</file>