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glossary/document.xml" ContentType="application/vnd.openxmlformats-officedocument.wordprocessingml.document.glossary+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197B" w:rsidRPr="0050757D" w:rsidRDefault="00B9197B" w:rsidP="0050757D">
      <w:pPr>
        <w:autoSpaceDE w:val="0"/>
        <w:autoSpaceDN w:val="0"/>
        <w:bidi w:val="0"/>
        <w:adjustRightInd w:val="0"/>
        <w:spacing w:after="0" w:line="360" w:lineRule="auto"/>
        <w:ind w:left="142"/>
        <w:jc w:val="center"/>
        <w:rPr>
          <w:rFonts w:asciiTheme="majorBidi" w:hAnsiTheme="majorBidi" w:cstheme="majorBidi"/>
          <w:b/>
          <w:bCs/>
          <w:caps/>
          <w:color w:val="95B3D7" w:themeColor="accent1" w:themeTint="99"/>
        </w:rPr>
      </w:pPr>
      <w:r w:rsidRPr="0050757D">
        <w:rPr>
          <w:rFonts w:asciiTheme="majorBidi" w:hAnsiTheme="majorBidi" w:cstheme="majorBidi"/>
          <w:b/>
          <w:bCs/>
          <w:caps/>
          <w:color w:val="95B3D7" w:themeColor="accent1" w:themeTint="99"/>
        </w:rPr>
        <w:t>Lecture One</w:t>
      </w:r>
    </w:p>
    <w:p w:rsidR="00B9197B" w:rsidRPr="0050757D" w:rsidRDefault="00B9197B" w:rsidP="0050757D">
      <w:pPr>
        <w:tabs>
          <w:tab w:val="left" w:pos="10631"/>
        </w:tabs>
        <w:spacing w:line="360" w:lineRule="auto"/>
        <w:ind w:left="360" w:right="142"/>
        <w:jc w:val="center"/>
        <w:rPr>
          <w:rFonts w:asciiTheme="majorBidi" w:hAnsiTheme="majorBidi" w:cstheme="majorBidi"/>
          <w:b/>
          <w:bCs/>
          <w:color w:val="1F497D" w:themeColor="text2"/>
        </w:rPr>
      </w:pPr>
      <w:r w:rsidRPr="0050757D">
        <w:rPr>
          <w:rFonts w:asciiTheme="majorBidi" w:hAnsiTheme="majorBidi" w:cstheme="majorBidi"/>
          <w:b/>
          <w:bCs/>
          <w:color w:val="1F497D" w:themeColor="text2"/>
        </w:rPr>
        <w:t>General and Brief Introduction to American Literature</w:t>
      </w:r>
    </w:p>
    <w:p w:rsidR="00B9197B" w:rsidRPr="0050757D" w:rsidRDefault="00B9197B" w:rsidP="0050757D">
      <w:pPr>
        <w:tabs>
          <w:tab w:val="left" w:pos="10631"/>
        </w:tabs>
        <w:spacing w:line="360" w:lineRule="auto"/>
        <w:ind w:left="360" w:right="142"/>
        <w:rPr>
          <w:rFonts w:asciiTheme="majorBidi" w:hAnsiTheme="majorBidi" w:cstheme="majorBidi"/>
          <w:b/>
          <w:bCs/>
          <w:color w:val="1F497D" w:themeColor="text2"/>
          <w:rtl/>
        </w:rPr>
      </w:pPr>
      <w:r w:rsidRPr="0050757D">
        <w:rPr>
          <w:rFonts w:asciiTheme="majorBidi" w:hAnsiTheme="majorBidi" w:cstheme="majorBidi"/>
          <w:b/>
          <w:bCs/>
          <w:color w:val="1F497D" w:themeColor="text2"/>
          <w:rtl/>
        </w:rPr>
        <w:t>مقدمة:</w:t>
      </w:r>
    </w:p>
    <w:p w:rsidR="00B9197B" w:rsidRPr="0050757D" w:rsidRDefault="00B9197B" w:rsidP="0050757D">
      <w:pPr>
        <w:tabs>
          <w:tab w:val="left" w:pos="10631"/>
        </w:tabs>
        <w:bidi w:val="0"/>
        <w:spacing w:after="0" w:line="360" w:lineRule="auto"/>
        <w:ind w:left="142" w:right="142"/>
        <w:rPr>
          <w:rFonts w:asciiTheme="majorBidi" w:hAnsiTheme="majorBidi" w:cstheme="majorBidi"/>
          <w:kern w:val="24"/>
        </w:rPr>
      </w:pPr>
      <w:r w:rsidRPr="0050757D">
        <w:rPr>
          <w:rFonts w:asciiTheme="majorBidi" w:hAnsiTheme="majorBidi" w:cstheme="majorBidi"/>
          <w:kern w:val="24"/>
        </w:rPr>
        <w:t>In the beginning, America was a series of British colonies on the east coast of the present-day United States. Therefore, its literary tradition begins with the tradition of English literature. However, very quickly unique American characteristics and the breadth of its production began to develop an American writing tradition.</w:t>
      </w:r>
    </w:p>
    <w:p w:rsidR="00B9197B" w:rsidRPr="0050757D" w:rsidRDefault="00B9197B" w:rsidP="0050757D">
      <w:pPr>
        <w:tabs>
          <w:tab w:val="left" w:pos="10631"/>
        </w:tabs>
        <w:bidi w:val="0"/>
        <w:spacing w:after="0" w:line="360" w:lineRule="auto"/>
        <w:ind w:left="142" w:right="142"/>
        <w:rPr>
          <w:rFonts w:asciiTheme="majorBidi" w:hAnsiTheme="majorBidi" w:cstheme="majorBidi"/>
          <w:kern w:val="24"/>
          <w:rtl/>
          <w:lang w:val="en-GB"/>
        </w:rPr>
      </w:pPr>
      <w:r w:rsidRPr="0050757D">
        <w:rPr>
          <w:rFonts w:asciiTheme="majorBidi" w:hAnsiTheme="majorBidi" w:cstheme="majorBidi"/>
          <w:kern w:val="24"/>
        </w:rPr>
        <w:t>Some consider Captain John Smith to be the first American author, when he wrote The General Historie of Virginia, New England, and the Summer Isles (1624)</w:t>
      </w:r>
    </w:p>
    <w:p w:rsidR="00B9197B" w:rsidRPr="0050757D" w:rsidRDefault="00B9197B" w:rsidP="0050757D">
      <w:pPr>
        <w:tabs>
          <w:tab w:val="left" w:pos="10631"/>
        </w:tabs>
        <w:bidi w:val="0"/>
        <w:spacing w:after="0" w:line="360" w:lineRule="auto"/>
        <w:ind w:left="142" w:right="142"/>
        <w:rPr>
          <w:rFonts w:asciiTheme="majorBidi" w:hAnsiTheme="majorBidi" w:cstheme="majorBidi"/>
          <w:kern w:val="24"/>
          <w:rtl/>
          <w:lang w:val="en-GB"/>
        </w:rPr>
      </w:pPr>
      <w:r w:rsidRPr="0050757D">
        <w:rPr>
          <w:rFonts w:asciiTheme="majorBidi" w:hAnsiTheme="majorBidi" w:cstheme="majorBidi"/>
          <w:kern w:val="24"/>
        </w:rPr>
        <w:t>Similar writers of interest include Daniel Cox, John Hammond, Gabriel Thomas, George Percy, Daniel Denton, Thomas Ash, John Lawson and William Strachey.</w:t>
      </w:r>
    </w:p>
    <w:p w:rsidR="00B9197B" w:rsidRPr="0050757D" w:rsidRDefault="00B9197B" w:rsidP="0050757D">
      <w:pPr>
        <w:tabs>
          <w:tab w:val="left" w:pos="10631"/>
        </w:tabs>
        <w:bidi w:val="0"/>
        <w:spacing w:after="0" w:line="360" w:lineRule="auto"/>
        <w:ind w:left="142" w:right="142"/>
        <w:rPr>
          <w:rFonts w:asciiTheme="majorBidi" w:hAnsiTheme="majorBidi" w:cstheme="majorBidi"/>
          <w:kern w:val="24"/>
          <w:rtl/>
          <w:lang w:val="en-GB"/>
        </w:rPr>
      </w:pPr>
      <w:r w:rsidRPr="0050757D">
        <w:rPr>
          <w:rFonts w:asciiTheme="majorBidi" w:hAnsiTheme="majorBidi" w:cstheme="majorBidi"/>
          <w:kern w:val="24"/>
        </w:rPr>
        <w:t>Poetry was also written in those early days, Nicholas Noyes wrote Doggerel verse.</w:t>
      </w:r>
    </w:p>
    <w:p w:rsidR="00B9197B" w:rsidRPr="0050757D" w:rsidRDefault="00B9197B" w:rsidP="0050757D">
      <w:pPr>
        <w:tabs>
          <w:tab w:val="left" w:pos="10631"/>
        </w:tabs>
        <w:bidi w:val="0"/>
        <w:spacing w:after="0" w:line="360" w:lineRule="auto"/>
        <w:ind w:left="142" w:right="142"/>
        <w:rPr>
          <w:rFonts w:asciiTheme="majorBidi" w:hAnsiTheme="majorBidi" w:cstheme="majorBidi"/>
          <w:kern w:val="24"/>
          <w:rtl/>
          <w:lang w:val="en-GB"/>
        </w:rPr>
      </w:pPr>
      <w:r w:rsidRPr="0050757D">
        <w:rPr>
          <w:rFonts w:asciiTheme="majorBidi" w:hAnsiTheme="majorBidi" w:cstheme="majorBidi"/>
          <w:kern w:val="24"/>
        </w:rPr>
        <w:t xml:space="preserve">Edward Taylor and Anne Bradstreet were popular and Michael Wiggleworth was known for his best selling poem </w:t>
      </w:r>
      <w:r w:rsidRPr="0050757D">
        <w:rPr>
          <w:rFonts w:asciiTheme="majorBidi" w:hAnsiTheme="majorBidi" w:cstheme="majorBidi"/>
          <w:b/>
          <w:bCs/>
          <w:i/>
          <w:iCs/>
          <w:kern w:val="24"/>
        </w:rPr>
        <w:t>The Day of Doom</w:t>
      </w:r>
      <w:r w:rsidRPr="0050757D">
        <w:rPr>
          <w:rFonts w:asciiTheme="majorBidi" w:hAnsiTheme="majorBidi" w:cstheme="majorBidi"/>
          <w:kern w:val="24"/>
        </w:rPr>
        <w:t>.</w:t>
      </w:r>
    </w:p>
    <w:p w:rsidR="00B9197B" w:rsidRPr="0050757D" w:rsidRDefault="00B9197B" w:rsidP="0050757D">
      <w:pPr>
        <w:tabs>
          <w:tab w:val="left" w:pos="10631"/>
        </w:tabs>
        <w:bidi w:val="0"/>
        <w:spacing w:after="0" w:line="360" w:lineRule="auto"/>
        <w:ind w:left="142" w:right="142"/>
        <w:rPr>
          <w:rFonts w:asciiTheme="majorBidi" w:hAnsiTheme="majorBidi" w:cstheme="majorBidi"/>
          <w:kern w:val="24"/>
          <w:lang w:val="en-GB"/>
        </w:rPr>
      </w:pPr>
      <w:r w:rsidRPr="0050757D">
        <w:rPr>
          <w:rFonts w:asciiTheme="majorBidi" w:hAnsiTheme="majorBidi" w:cstheme="majorBidi"/>
          <w:kern w:val="24"/>
        </w:rPr>
        <w:t>It is almost inevitable that given the history of the early American settlers, religious questions were rich topics for early writings. A journal written by John Winthrop discussed the religious foundations of the Massachusetts Bay Colony.</w:t>
      </w:r>
    </w:p>
    <w:p w:rsidR="00B9197B" w:rsidRPr="0050757D" w:rsidRDefault="00B9197B" w:rsidP="0050757D">
      <w:pPr>
        <w:tabs>
          <w:tab w:val="left" w:pos="10631"/>
        </w:tabs>
        <w:bidi w:val="0"/>
        <w:spacing w:after="0" w:line="360" w:lineRule="auto"/>
        <w:ind w:left="142" w:right="142"/>
        <w:rPr>
          <w:rFonts w:asciiTheme="majorBidi" w:hAnsiTheme="majorBidi" w:cstheme="majorBidi"/>
          <w:kern w:val="24"/>
          <w:rtl/>
          <w:lang w:val="en-GB"/>
        </w:rPr>
      </w:pPr>
    </w:p>
    <w:p w:rsidR="00B9197B" w:rsidRPr="0050757D" w:rsidRDefault="00B9197B" w:rsidP="0050757D">
      <w:pPr>
        <w:tabs>
          <w:tab w:val="left" w:pos="10631"/>
        </w:tabs>
        <w:bidi w:val="0"/>
        <w:spacing w:after="0" w:line="360" w:lineRule="auto"/>
        <w:ind w:left="142" w:right="142"/>
        <w:rPr>
          <w:rFonts w:asciiTheme="majorBidi" w:hAnsiTheme="majorBidi" w:cstheme="majorBidi"/>
        </w:rPr>
      </w:pPr>
      <w:r w:rsidRPr="0050757D">
        <w:rPr>
          <w:rFonts w:asciiTheme="majorBidi" w:hAnsiTheme="majorBidi" w:cstheme="majorBidi"/>
        </w:rPr>
        <w:t xml:space="preserve">American literature has a relatively short but colorful history. The first widely read American author was Benjamin Franklin, whose witty aphorisms and sound advice written in the yearly journal </w:t>
      </w:r>
      <w:r w:rsidRPr="0050757D">
        <w:rPr>
          <w:rFonts w:asciiTheme="majorBidi" w:hAnsiTheme="majorBidi" w:cstheme="majorBidi"/>
          <w:i/>
          <w:iCs/>
        </w:rPr>
        <w:t>Poor Richard’s Almanack</w:t>
      </w:r>
      <w:r w:rsidRPr="0050757D">
        <w:rPr>
          <w:rFonts w:asciiTheme="majorBidi" w:hAnsiTheme="majorBidi" w:cstheme="majorBidi"/>
        </w:rPr>
        <w:t xml:space="preserve"> helped shape ideas of what it means to be an American. Washington Irving (</w:t>
      </w:r>
      <w:r w:rsidRPr="0050757D">
        <w:rPr>
          <w:rFonts w:asciiTheme="majorBidi" w:hAnsiTheme="majorBidi" w:cstheme="majorBidi"/>
          <w:i/>
          <w:iCs/>
        </w:rPr>
        <w:t>The Legend of Sleepy Hollow</w:t>
      </w:r>
      <w:r w:rsidRPr="0050757D">
        <w:rPr>
          <w:rFonts w:asciiTheme="majorBidi" w:hAnsiTheme="majorBidi" w:cstheme="majorBidi"/>
        </w:rPr>
        <w:t xml:space="preserve">) was the first American to gain an international literary reputation. James Fenimore Cooper’s verbal landscapes in his </w:t>
      </w:r>
      <w:r w:rsidRPr="0050757D">
        <w:rPr>
          <w:rFonts w:asciiTheme="majorBidi" w:hAnsiTheme="majorBidi" w:cstheme="majorBidi"/>
          <w:i/>
          <w:iCs/>
        </w:rPr>
        <w:t>Leatherstocking Tales</w:t>
      </w:r>
      <w:r w:rsidRPr="0050757D">
        <w:rPr>
          <w:rFonts w:asciiTheme="majorBidi" w:hAnsiTheme="majorBidi" w:cstheme="majorBidi"/>
        </w:rPr>
        <w:t xml:space="preserve"> captured the nation’s vast beauty. Walt Whitman and Emily Dickinson broke from poetic tradition and brought a sense of individuality to the nation’s literature. Mark Twain still captivates readers with his unique—and uniquely American—humor and insight. The modernists of the 1920s and 1930s produced such talents as F. Scott Fitzgerald and Ernest Hemingway. Today, writers like Toni Morrison and Cormac McCarthy continue to make American literature relevant and exciting.</w:t>
      </w:r>
    </w:p>
    <w:p w:rsidR="00B9197B" w:rsidRPr="0050757D" w:rsidRDefault="00B9197B" w:rsidP="0050757D">
      <w:pPr>
        <w:tabs>
          <w:tab w:val="left" w:pos="10631"/>
        </w:tabs>
        <w:bidi w:val="0"/>
        <w:spacing w:after="0" w:line="360" w:lineRule="auto"/>
        <w:ind w:left="142" w:right="142"/>
        <w:rPr>
          <w:rFonts w:asciiTheme="majorBidi" w:hAnsiTheme="majorBidi" w:cstheme="majorBidi"/>
        </w:rPr>
      </w:pPr>
    </w:p>
    <w:p w:rsidR="00B9197B" w:rsidRPr="0050757D" w:rsidRDefault="00B9197B" w:rsidP="0050757D">
      <w:pPr>
        <w:tabs>
          <w:tab w:val="left" w:pos="10631"/>
        </w:tabs>
        <w:bidi w:val="0"/>
        <w:spacing w:after="0" w:line="360" w:lineRule="auto"/>
        <w:ind w:left="142" w:right="142"/>
        <w:rPr>
          <w:rFonts w:asciiTheme="majorBidi" w:hAnsiTheme="majorBidi" w:cstheme="majorBidi"/>
        </w:rPr>
      </w:pPr>
      <w:r w:rsidRPr="0050757D">
        <w:rPr>
          <w:rFonts w:asciiTheme="majorBidi" w:hAnsiTheme="majorBidi" w:cstheme="majorBidi"/>
        </w:rPr>
        <w:t>American literature like American history, although short, however, still full of glories and shining masterpieces and writers. Those American writers, while conquering this wild America, also had conquered the great field of American literature. From its first imitative activities to innovative attempts nowadays, American literature gradually gains its unique style, theme and form, and it is always excited to see their works are more and more America in its true sense. American literature is part of world's literature, however, it always has its unique flavor that cannot be easily ignored.</w:t>
      </w:r>
    </w:p>
    <w:p w:rsidR="00B9197B" w:rsidRPr="0050757D" w:rsidRDefault="00B9197B" w:rsidP="0050757D">
      <w:pPr>
        <w:tabs>
          <w:tab w:val="left" w:pos="10631"/>
        </w:tabs>
        <w:bidi w:val="0"/>
        <w:spacing w:after="0" w:line="360" w:lineRule="auto"/>
        <w:ind w:left="142" w:right="142"/>
        <w:rPr>
          <w:rFonts w:asciiTheme="majorBidi" w:hAnsiTheme="majorBidi" w:cstheme="majorBidi"/>
        </w:rPr>
      </w:pPr>
    </w:p>
    <w:p w:rsidR="00B9197B" w:rsidRPr="0050757D" w:rsidRDefault="00B9197B" w:rsidP="0050757D">
      <w:pPr>
        <w:tabs>
          <w:tab w:val="left" w:pos="10631"/>
        </w:tabs>
        <w:bidi w:val="0"/>
        <w:spacing w:after="0" w:line="360" w:lineRule="auto"/>
        <w:ind w:left="142" w:right="142"/>
        <w:rPr>
          <w:rFonts w:asciiTheme="majorBidi" w:hAnsiTheme="majorBidi" w:cstheme="majorBidi"/>
        </w:rPr>
      </w:pPr>
      <w:r w:rsidRPr="0050757D">
        <w:rPr>
          <w:rFonts w:asciiTheme="majorBidi" w:hAnsiTheme="majorBidi" w:cstheme="majorBidi"/>
        </w:rPr>
        <w:lastRenderedPageBreak/>
        <w:t>Most critics hold that the history of American literature can be divided into six parts, orderly, colonial period, romanticism, realism, naturalism, modernism and post-modernism.</w:t>
      </w:r>
    </w:p>
    <w:p w:rsidR="00B9197B" w:rsidRPr="0050757D" w:rsidRDefault="00B9197B" w:rsidP="0050757D">
      <w:pPr>
        <w:tabs>
          <w:tab w:val="left" w:pos="10631"/>
        </w:tabs>
        <w:bidi w:val="0"/>
        <w:spacing w:after="0" w:line="360" w:lineRule="auto"/>
        <w:ind w:left="142" w:right="142"/>
        <w:rPr>
          <w:rFonts w:asciiTheme="majorBidi" w:hAnsiTheme="majorBidi" w:cstheme="majorBidi"/>
          <w:rtl/>
        </w:rPr>
      </w:pPr>
      <w:r w:rsidRPr="0050757D">
        <w:rPr>
          <w:rFonts w:asciiTheme="majorBidi" w:hAnsiTheme="majorBidi" w:cstheme="majorBidi"/>
        </w:rPr>
        <w:t xml:space="preserve">Although American literature in its true sense did not begin until 19th century, however, we always talk about colonial period as a preparatory introduction to American literature. </w:t>
      </w:r>
    </w:p>
    <w:p w:rsidR="00B9197B" w:rsidRPr="0050757D" w:rsidRDefault="00B9197B" w:rsidP="0050757D">
      <w:pPr>
        <w:tabs>
          <w:tab w:val="left" w:pos="10631"/>
        </w:tabs>
        <w:bidi w:val="0"/>
        <w:spacing w:after="0" w:line="360" w:lineRule="auto"/>
        <w:ind w:left="142" w:right="142"/>
        <w:rPr>
          <w:rFonts w:asciiTheme="majorBidi" w:hAnsiTheme="majorBidi" w:cstheme="majorBidi"/>
        </w:rPr>
      </w:pPr>
    </w:p>
    <w:p w:rsidR="00B9197B" w:rsidRPr="0050757D" w:rsidRDefault="00B9197B" w:rsidP="0050757D">
      <w:pPr>
        <w:tabs>
          <w:tab w:val="left" w:pos="10631"/>
        </w:tabs>
        <w:bidi w:val="0"/>
        <w:spacing w:after="0" w:line="360" w:lineRule="auto"/>
        <w:ind w:left="142" w:right="142"/>
        <w:rPr>
          <w:rFonts w:asciiTheme="majorBidi" w:hAnsiTheme="majorBidi" w:cstheme="majorBidi"/>
        </w:rPr>
      </w:pPr>
      <w:r w:rsidRPr="0050757D">
        <w:rPr>
          <w:rFonts w:asciiTheme="majorBidi" w:hAnsiTheme="majorBidi" w:cstheme="majorBidi"/>
          <w:b/>
          <w:bCs/>
        </w:rPr>
        <w:t xml:space="preserve">American literature </w:t>
      </w:r>
      <w:r w:rsidRPr="0050757D">
        <w:rPr>
          <w:rFonts w:asciiTheme="majorBidi" w:hAnsiTheme="majorBidi" w:cstheme="majorBidi"/>
        </w:rPr>
        <w:t>is the written or literary work produced in the area of the United States and its preceding colonies. During its early history, America was a series of British colonies on the eastern coast of the present-day United States. Therefore, its literary tradition begins as linked to the broader tradition of English Literature. However, unique American characteristics and the breadth of its production usually now cause it to be considered a separate path and tradition.</w:t>
      </w:r>
    </w:p>
    <w:p w:rsidR="00B9197B" w:rsidRPr="0050757D" w:rsidRDefault="00B9197B" w:rsidP="0050757D">
      <w:pPr>
        <w:tabs>
          <w:tab w:val="left" w:pos="10631"/>
        </w:tabs>
        <w:bidi w:val="0"/>
        <w:spacing w:after="0" w:line="360" w:lineRule="auto"/>
        <w:ind w:left="142" w:right="142"/>
        <w:rPr>
          <w:rFonts w:asciiTheme="majorBidi" w:hAnsiTheme="majorBidi" w:cstheme="majorBidi"/>
          <w:b/>
          <w:bCs/>
        </w:rPr>
      </w:pPr>
    </w:p>
    <w:p w:rsidR="00B9197B" w:rsidRPr="0050757D" w:rsidRDefault="00B9197B" w:rsidP="0050757D">
      <w:pPr>
        <w:tabs>
          <w:tab w:val="left" w:pos="10631"/>
        </w:tabs>
        <w:bidi w:val="0"/>
        <w:spacing w:after="0" w:line="360" w:lineRule="auto"/>
        <w:ind w:left="142" w:right="142"/>
        <w:rPr>
          <w:rFonts w:asciiTheme="majorBidi" w:hAnsiTheme="majorBidi" w:cstheme="majorBidi"/>
          <w:b/>
        </w:rPr>
      </w:pPr>
      <w:r w:rsidRPr="0050757D">
        <w:rPr>
          <w:rFonts w:asciiTheme="majorBidi" w:hAnsiTheme="majorBidi" w:cstheme="majorBidi"/>
          <w:b/>
          <w:bCs/>
        </w:rPr>
        <w:t>Unique American style</w:t>
      </w:r>
    </w:p>
    <w:p w:rsidR="00B9197B" w:rsidRPr="0050757D" w:rsidRDefault="00B9197B" w:rsidP="0050757D">
      <w:pPr>
        <w:tabs>
          <w:tab w:val="left" w:pos="10631"/>
        </w:tabs>
        <w:bidi w:val="0"/>
        <w:spacing w:after="0" w:line="360" w:lineRule="auto"/>
        <w:ind w:left="142" w:right="142"/>
        <w:rPr>
          <w:rFonts w:asciiTheme="majorBidi" w:hAnsiTheme="majorBidi" w:cstheme="majorBidi"/>
          <w:rtl/>
        </w:rPr>
      </w:pPr>
      <w:r w:rsidRPr="0050757D">
        <w:rPr>
          <w:rFonts w:asciiTheme="majorBidi" w:hAnsiTheme="majorBidi" w:cstheme="majorBidi"/>
        </w:rPr>
        <w:t xml:space="preserve">With the </w:t>
      </w:r>
      <w:hyperlink r:id="rId8" w:history="1">
        <w:r w:rsidRPr="0050757D">
          <w:rPr>
            <w:rStyle w:val="Hyperlink"/>
            <w:rFonts w:asciiTheme="majorBidi" w:hAnsiTheme="majorBidi" w:cstheme="majorBidi"/>
            <w:color w:val="95B3D7" w:themeColor="accent1" w:themeTint="99"/>
          </w:rPr>
          <w:t>War of 1812</w:t>
        </w:r>
      </w:hyperlink>
      <w:r w:rsidRPr="0050757D">
        <w:rPr>
          <w:rFonts w:asciiTheme="majorBidi" w:hAnsiTheme="majorBidi" w:cstheme="majorBidi"/>
        </w:rPr>
        <w:t xml:space="preserve"> and an increasing desire to produce uniquely American literature and culture, a number of key new literary figures emerged, perhaps most prominently </w:t>
      </w:r>
      <w:hyperlink r:id="rId9" w:history="1">
        <w:r w:rsidRPr="0050757D">
          <w:rPr>
            <w:rStyle w:val="Hyperlink"/>
            <w:rFonts w:asciiTheme="majorBidi" w:hAnsiTheme="majorBidi" w:cstheme="majorBidi"/>
            <w:color w:val="95B3D7" w:themeColor="accent1" w:themeTint="99"/>
          </w:rPr>
          <w:t>Washington Irving</w:t>
        </w:r>
      </w:hyperlink>
      <w:r w:rsidRPr="0050757D">
        <w:rPr>
          <w:rFonts w:asciiTheme="majorBidi" w:hAnsiTheme="majorBidi" w:cstheme="majorBidi"/>
        </w:rPr>
        <w:t xml:space="preserve">, </w:t>
      </w:r>
      <w:hyperlink r:id="rId10" w:history="1">
        <w:r w:rsidRPr="0050757D">
          <w:rPr>
            <w:rStyle w:val="Hyperlink"/>
            <w:rFonts w:asciiTheme="majorBidi" w:hAnsiTheme="majorBidi" w:cstheme="majorBidi"/>
            <w:color w:val="95B3D7" w:themeColor="accent1" w:themeTint="99"/>
          </w:rPr>
          <w:t>William Cullen Bryant</w:t>
        </w:r>
      </w:hyperlink>
      <w:r w:rsidRPr="0050757D">
        <w:rPr>
          <w:rFonts w:asciiTheme="majorBidi" w:hAnsiTheme="majorBidi" w:cstheme="majorBidi"/>
        </w:rPr>
        <w:t xml:space="preserve">, </w:t>
      </w:r>
      <w:hyperlink r:id="rId11" w:history="1">
        <w:r w:rsidRPr="0050757D">
          <w:rPr>
            <w:rStyle w:val="Hyperlink"/>
            <w:rFonts w:asciiTheme="majorBidi" w:hAnsiTheme="majorBidi" w:cstheme="majorBidi"/>
            <w:color w:val="95B3D7" w:themeColor="accent1" w:themeTint="99"/>
          </w:rPr>
          <w:t>James Fenimore Cooper</w:t>
        </w:r>
      </w:hyperlink>
      <w:r w:rsidRPr="0050757D">
        <w:rPr>
          <w:rFonts w:asciiTheme="majorBidi" w:hAnsiTheme="majorBidi" w:cstheme="majorBidi"/>
        </w:rPr>
        <w:t xml:space="preserve">, and </w:t>
      </w:r>
      <w:hyperlink r:id="rId12" w:history="1">
        <w:r w:rsidRPr="0050757D">
          <w:rPr>
            <w:rStyle w:val="Hyperlink"/>
            <w:rFonts w:asciiTheme="majorBidi" w:hAnsiTheme="majorBidi" w:cstheme="majorBidi"/>
            <w:color w:val="95B3D7" w:themeColor="accent1" w:themeTint="99"/>
          </w:rPr>
          <w:t>Edgar Allan Poe</w:t>
        </w:r>
      </w:hyperlink>
      <w:r w:rsidRPr="0050757D">
        <w:rPr>
          <w:rFonts w:asciiTheme="majorBidi" w:hAnsiTheme="majorBidi" w:cstheme="majorBidi"/>
        </w:rPr>
        <w:t xml:space="preserve">. Irving, often considered the first writer to develop a unique American style(although this has been debated) wrote humorous works in </w:t>
      </w:r>
      <w:hyperlink r:id="rId13" w:history="1">
        <w:r w:rsidRPr="0050757D">
          <w:rPr>
            <w:rStyle w:val="Hyperlink"/>
            <w:rFonts w:asciiTheme="majorBidi" w:hAnsiTheme="majorBidi" w:cstheme="majorBidi"/>
            <w:i/>
            <w:iCs/>
            <w:color w:val="95B3D7" w:themeColor="accent1" w:themeTint="99"/>
          </w:rPr>
          <w:t>Salmagundi</w:t>
        </w:r>
      </w:hyperlink>
      <w:r w:rsidRPr="0050757D">
        <w:rPr>
          <w:rFonts w:asciiTheme="majorBidi" w:hAnsiTheme="majorBidi" w:cstheme="majorBidi"/>
        </w:rPr>
        <w:t xml:space="preserve"> and the satire </w:t>
      </w:r>
      <w:hyperlink r:id="rId14" w:history="1">
        <w:r w:rsidRPr="0050757D">
          <w:rPr>
            <w:rStyle w:val="Hyperlink"/>
            <w:rFonts w:asciiTheme="majorBidi" w:hAnsiTheme="majorBidi" w:cstheme="majorBidi"/>
            <w:i/>
            <w:iCs/>
            <w:color w:val="95B3D7" w:themeColor="accent1" w:themeTint="99"/>
          </w:rPr>
          <w:t>A History of New York, by Diedrich Knickerbocker</w:t>
        </w:r>
      </w:hyperlink>
      <w:r w:rsidRPr="0050757D">
        <w:rPr>
          <w:rFonts w:asciiTheme="majorBidi" w:hAnsiTheme="majorBidi" w:cstheme="majorBidi"/>
        </w:rPr>
        <w:t>(1809). Bryant wrote early romantic and nature-inspired poetry, which evolved away from their European origins. In 1832, Poe began writing short stories – including "</w:t>
      </w:r>
      <w:hyperlink r:id="rId15" w:history="1">
        <w:r w:rsidRPr="0050757D">
          <w:rPr>
            <w:rStyle w:val="Hyperlink"/>
            <w:rFonts w:asciiTheme="majorBidi" w:hAnsiTheme="majorBidi" w:cstheme="majorBidi"/>
            <w:color w:val="95B3D7" w:themeColor="accent1" w:themeTint="99"/>
          </w:rPr>
          <w:t>The Masque of the Red Death</w:t>
        </w:r>
      </w:hyperlink>
      <w:r w:rsidRPr="0050757D">
        <w:rPr>
          <w:rFonts w:asciiTheme="majorBidi" w:hAnsiTheme="majorBidi" w:cstheme="majorBidi"/>
        </w:rPr>
        <w:t>", "</w:t>
      </w:r>
      <w:hyperlink r:id="rId16" w:history="1">
        <w:r w:rsidRPr="0050757D">
          <w:rPr>
            <w:rStyle w:val="Hyperlink"/>
            <w:rFonts w:asciiTheme="majorBidi" w:hAnsiTheme="majorBidi" w:cstheme="majorBidi"/>
            <w:color w:val="95B3D7" w:themeColor="accent1" w:themeTint="99"/>
          </w:rPr>
          <w:t>The Pit and the Pendulum</w:t>
        </w:r>
      </w:hyperlink>
      <w:r w:rsidRPr="0050757D">
        <w:rPr>
          <w:rFonts w:asciiTheme="majorBidi" w:hAnsiTheme="majorBidi" w:cstheme="majorBidi"/>
        </w:rPr>
        <w:t>", "</w:t>
      </w:r>
      <w:hyperlink r:id="rId17" w:history="1">
        <w:r w:rsidRPr="0050757D">
          <w:rPr>
            <w:rStyle w:val="Hyperlink"/>
            <w:rFonts w:asciiTheme="majorBidi" w:hAnsiTheme="majorBidi" w:cstheme="majorBidi"/>
            <w:color w:val="95B3D7" w:themeColor="accent1" w:themeTint="99"/>
          </w:rPr>
          <w:t>The Fall of the House of Usher</w:t>
        </w:r>
      </w:hyperlink>
      <w:r w:rsidRPr="0050757D">
        <w:rPr>
          <w:rFonts w:asciiTheme="majorBidi" w:hAnsiTheme="majorBidi" w:cstheme="majorBidi"/>
        </w:rPr>
        <w:t>", and "</w:t>
      </w:r>
      <w:hyperlink r:id="rId18" w:history="1">
        <w:r w:rsidRPr="0050757D">
          <w:rPr>
            <w:rStyle w:val="Hyperlink"/>
            <w:rFonts w:asciiTheme="majorBidi" w:hAnsiTheme="majorBidi" w:cstheme="majorBidi"/>
            <w:color w:val="95B3D7" w:themeColor="accent1" w:themeTint="99"/>
          </w:rPr>
          <w:t>The Murders in the Rue Morgue</w:t>
        </w:r>
      </w:hyperlink>
      <w:r w:rsidRPr="0050757D">
        <w:rPr>
          <w:rFonts w:asciiTheme="majorBidi" w:hAnsiTheme="majorBidi" w:cstheme="majorBidi"/>
        </w:rPr>
        <w:t xml:space="preserve">" – that explore previously hidden levels of human psychology and push the boundaries of fiction toward </w:t>
      </w:r>
      <w:hyperlink r:id="rId19" w:history="1">
        <w:r w:rsidRPr="0050757D">
          <w:rPr>
            <w:rStyle w:val="Hyperlink"/>
            <w:rFonts w:asciiTheme="majorBidi" w:hAnsiTheme="majorBidi" w:cstheme="majorBidi"/>
            <w:color w:val="95B3D7" w:themeColor="accent1" w:themeTint="99"/>
          </w:rPr>
          <w:t>mystery</w:t>
        </w:r>
      </w:hyperlink>
      <w:r w:rsidRPr="0050757D">
        <w:rPr>
          <w:rFonts w:asciiTheme="majorBidi" w:hAnsiTheme="majorBidi" w:cstheme="majorBidi"/>
        </w:rPr>
        <w:t xml:space="preserve"> and </w:t>
      </w:r>
      <w:hyperlink r:id="rId20" w:history="1">
        <w:r w:rsidRPr="0050757D">
          <w:rPr>
            <w:rStyle w:val="Hyperlink"/>
            <w:rFonts w:asciiTheme="majorBidi" w:hAnsiTheme="majorBidi" w:cstheme="majorBidi"/>
            <w:color w:val="95B3D7" w:themeColor="accent1" w:themeTint="99"/>
          </w:rPr>
          <w:t>fantasy</w:t>
        </w:r>
      </w:hyperlink>
      <w:r w:rsidRPr="0050757D">
        <w:rPr>
          <w:rFonts w:asciiTheme="majorBidi" w:hAnsiTheme="majorBidi" w:cstheme="majorBidi"/>
        </w:rPr>
        <w:t xml:space="preserve">. Cooper's </w:t>
      </w:r>
      <w:hyperlink r:id="rId21" w:history="1">
        <w:r w:rsidRPr="0050757D">
          <w:rPr>
            <w:rStyle w:val="Hyperlink"/>
            <w:rFonts w:asciiTheme="majorBidi" w:hAnsiTheme="majorBidi" w:cstheme="majorBidi"/>
            <w:i/>
            <w:iCs/>
            <w:color w:val="95B3D7" w:themeColor="accent1" w:themeTint="99"/>
          </w:rPr>
          <w:t>Leatherstocking Tales</w:t>
        </w:r>
      </w:hyperlink>
      <w:r w:rsidRPr="0050757D">
        <w:rPr>
          <w:rFonts w:asciiTheme="majorBidi" w:hAnsiTheme="majorBidi" w:cstheme="majorBidi"/>
        </w:rPr>
        <w:t xml:space="preserve">about </w:t>
      </w:r>
      <w:hyperlink r:id="rId22" w:history="1">
        <w:r w:rsidRPr="0050757D">
          <w:rPr>
            <w:rStyle w:val="Hyperlink"/>
            <w:rFonts w:asciiTheme="majorBidi" w:hAnsiTheme="majorBidi" w:cstheme="majorBidi"/>
            <w:color w:val="95B3D7" w:themeColor="accent1" w:themeTint="99"/>
          </w:rPr>
          <w:t>Natty Bumppo</w:t>
        </w:r>
      </w:hyperlink>
      <w:r w:rsidRPr="0050757D">
        <w:rPr>
          <w:rFonts w:asciiTheme="majorBidi" w:hAnsiTheme="majorBidi" w:cstheme="majorBidi"/>
        </w:rPr>
        <w:t xml:space="preserve"> (which includes </w:t>
      </w:r>
      <w:hyperlink r:id="rId23" w:history="1">
        <w:r w:rsidRPr="0050757D">
          <w:rPr>
            <w:rStyle w:val="Hyperlink"/>
            <w:rFonts w:asciiTheme="majorBidi" w:hAnsiTheme="majorBidi" w:cstheme="majorBidi"/>
            <w:i/>
            <w:iCs/>
            <w:color w:val="95B3D7" w:themeColor="accent1" w:themeTint="99"/>
          </w:rPr>
          <w:t>The Last of the Mohicans</w:t>
        </w:r>
      </w:hyperlink>
      <w:r w:rsidRPr="0050757D">
        <w:rPr>
          <w:rFonts w:asciiTheme="majorBidi" w:hAnsiTheme="majorBidi" w:cstheme="majorBidi"/>
        </w:rPr>
        <w:t>) were popular both in the new country and abroad.</w:t>
      </w:r>
    </w:p>
    <w:p w:rsidR="00B9197B" w:rsidRPr="0050757D" w:rsidRDefault="00B9197B" w:rsidP="0050757D">
      <w:pPr>
        <w:tabs>
          <w:tab w:val="left" w:pos="10631"/>
        </w:tabs>
        <w:bidi w:val="0"/>
        <w:spacing w:after="0" w:line="360" w:lineRule="auto"/>
        <w:ind w:left="142" w:right="142"/>
        <w:rPr>
          <w:rFonts w:asciiTheme="majorBidi" w:hAnsiTheme="majorBidi" w:cstheme="majorBidi"/>
        </w:rPr>
      </w:pPr>
    </w:p>
    <w:p w:rsidR="00B9197B" w:rsidRPr="0050757D" w:rsidRDefault="00B9197B" w:rsidP="0050757D">
      <w:pPr>
        <w:tabs>
          <w:tab w:val="left" w:pos="10631"/>
        </w:tabs>
        <w:bidi w:val="0"/>
        <w:spacing w:after="0" w:line="360" w:lineRule="auto"/>
        <w:ind w:left="142" w:right="142"/>
        <w:rPr>
          <w:rFonts w:asciiTheme="majorBidi" w:hAnsiTheme="majorBidi" w:cstheme="majorBidi"/>
        </w:rPr>
      </w:pPr>
      <w:r w:rsidRPr="0050757D">
        <w:rPr>
          <w:rFonts w:asciiTheme="majorBidi" w:hAnsiTheme="majorBidi" w:cstheme="majorBidi"/>
        </w:rPr>
        <w:t xml:space="preserve">Humorous writers were also popular and included </w:t>
      </w:r>
      <w:hyperlink r:id="rId24" w:history="1">
        <w:r w:rsidRPr="0050757D">
          <w:rPr>
            <w:rStyle w:val="Hyperlink"/>
            <w:rFonts w:asciiTheme="majorBidi" w:hAnsiTheme="majorBidi" w:cstheme="majorBidi"/>
            <w:color w:val="95B3D7" w:themeColor="accent1" w:themeTint="99"/>
          </w:rPr>
          <w:t>Seba Smith</w:t>
        </w:r>
      </w:hyperlink>
      <w:r w:rsidRPr="0050757D">
        <w:rPr>
          <w:rFonts w:asciiTheme="majorBidi" w:hAnsiTheme="majorBidi" w:cstheme="majorBidi"/>
        </w:rPr>
        <w:t xml:space="preserve"> and </w:t>
      </w:r>
      <w:hyperlink r:id="rId25" w:history="1">
        <w:r w:rsidRPr="0050757D">
          <w:rPr>
            <w:rStyle w:val="Hyperlink"/>
            <w:rFonts w:asciiTheme="majorBidi" w:hAnsiTheme="majorBidi" w:cstheme="majorBidi"/>
            <w:color w:val="95B3D7" w:themeColor="accent1" w:themeTint="99"/>
          </w:rPr>
          <w:t>Benjamin P. Shillaber</w:t>
        </w:r>
      </w:hyperlink>
      <w:r w:rsidRPr="0050757D">
        <w:rPr>
          <w:rFonts w:asciiTheme="majorBidi" w:hAnsiTheme="majorBidi" w:cstheme="majorBidi"/>
        </w:rPr>
        <w:t xml:space="preserve"> in </w:t>
      </w:r>
      <w:hyperlink r:id="rId26" w:history="1">
        <w:r w:rsidRPr="0050757D">
          <w:rPr>
            <w:rStyle w:val="Hyperlink"/>
            <w:rFonts w:asciiTheme="majorBidi" w:hAnsiTheme="majorBidi" w:cstheme="majorBidi"/>
            <w:color w:val="95B3D7" w:themeColor="accent1" w:themeTint="99"/>
          </w:rPr>
          <w:t>New England</w:t>
        </w:r>
      </w:hyperlink>
      <w:r w:rsidRPr="0050757D">
        <w:rPr>
          <w:rFonts w:asciiTheme="majorBidi" w:hAnsiTheme="majorBidi" w:cstheme="majorBidi"/>
        </w:rPr>
        <w:t xml:space="preserve"> and </w:t>
      </w:r>
      <w:hyperlink r:id="rId27" w:history="1">
        <w:r w:rsidRPr="0050757D">
          <w:rPr>
            <w:rStyle w:val="Hyperlink"/>
            <w:rFonts w:asciiTheme="majorBidi" w:hAnsiTheme="majorBidi" w:cstheme="majorBidi"/>
            <w:color w:val="95B3D7" w:themeColor="accent1" w:themeTint="99"/>
          </w:rPr>
          <w:t>Davy Crockett</w:t>
        </w:r>
      </w:hyperlink>
      <w:r w:rsidRPr="0050757D">
        <w:rPr>
          <w:rFonts w:asciiTheme="majorBidi" w:hAnsiTheme="majorBidi" w:cstheme="majorBidi"/>
          <w:color w:val="95B3D7" w:themeColor="accent1" w:themeTint="99"/>
        </w:rPr>
        <w:t xml:space="preserve">, </w:t>
      </w:r>
      <w:hyperlink r:id="rId28" w:history="1">
        <w:r w:rsidRPr="0050757D">
          <w:rPr>
            <w:rStyle w:val="Hyperlink"/>
            <w:rFonts w:asciiTheme="majorBidi" w:hAnsiTheme="majorBidi" w:cstheme="majorBidi"/>
            <w:color w:val="95B3D7" w:themeColor="accent1" w:themeTint="99"/>
          </w:rPr>
          <w:t>Augustus Baldwin Longstreet</w:t>
        </w:r>
      </w:hyperlink>
      <w:r w:rsidRPr="0050757D">
        <w:rPr>
          <w:rFonts w:asciiTheme="majorBidi" w:hAnsiTheme="majorBidi" w:cstheme="majorBidi"/>
          <w:color w:val="95B3D7" w:themeColor="accent1" w:themeTint="99"/>
        </w:rPr>
        <w:t xml:space="preserve">, </w:t>
      </w:r>
      <w:hyperlink r:id="rId29" w:history="1">
        <w:r w:rsidRPr="0050757D">
          <w:rPr>
            <w:rStyle w:val="Hyperlink"/>
            <w:rFonts w:asciiTheme="majorBidi" w:hAnsiTheme="majorBidi" w:cstheme="majorBidi"/>
            <w:color w:val="95B3D7" w:themeColor="accent1" w:themeTint="99"/>
          </w:rPr>
          <w:t>Johnson J. Hooper</w:t>
        </w:r>
      </w:hyperlink>
      <w:r w:rsidRPr="0050757D">
        <w:rPr>
          <w:rFonts w:asciiTheme="majorBidi" w:hAnsiTheme="majorBidi" w:cstheme="majorBidi"/>
          <w:color w:val="95B3D7" w:themeColor="accent1" w:themeTint="99"/>
        </w:rPr>
        <w:t xml:space="preserve">, </w:t>
      </w:r>
      <w:hyperlink r:id="rId30" w:history="1">
        <w:r w:rsidRPr="0050757D">
          <w:rPr>
            <w:rStyle w:val="Hyperlink"/>
            <w:rFonts w:asciiTheme="majorBidi" w:hAnsiTheme="majorBidi" w:cstheme="majorBidi"/>
            <w:color w:val="95B3D7" w:themeColor="accent1" w:themeTint="99"/>
          </w:rPr>
          <w:t>Thomas Bangs Thorpe</w:t>
        </w:r>
      </w:hyperlink>
      <w:r w:rsidRPr="0050757D">
        <w:rPr>
          <w:rFonts w:asciiTheme="majorBidi" w:hAnsiTheme="majorBidi" w:cstheme="majorBidi"/>
        </w:rPr>
        <w:t xml:space="preserve">, and </w:t>
      </w:r>
      <w:hyperlink r:id="rId31" w:history="1">
        <w:r w:rsidRPr="0050757D">
          <w:rPr>
            <w:rStyle w:val="Hyperlink"/>
            <w:rFonts w:asciiTheme="majorBidi" w:hAnsiTheme="majorBidi" w:cstheme="majorBidi"/>
            <w:color w:val="95B3D7" w:themeColor="accent1" w:themeTint="99"/>
          </w:rPr>
          <w:t>George Washington Harris</w:t>
        </w:r>
      </w:hyperlink>
      <w:r w:rsidRPr="0050757D">
        <w:rPr>
          <w:rFonts w:asciiTheme="majorBidi" w:hAnsiTheme="majorBidi" w:cstheme="majorBidi"/>
        </w:rPr>
        <w:t xml:space="preserve"> writing about the American frontier.</w:t>
      </w:r>
    </w:p>
    <w:p w:rsidR="00DE4CE0" w:rsidRDefault="00DE4CE0" w:rsidP="0050757D">
      <w:pPr>
        <w:tabs>
          <w:tab w:val="left" w:pos="10631"/>
        </w:tabs>
        <w:bidi w:val="0"/>
        <w:spacing w:after="0" w:line="360" w:lineRule="auto"/>
        <w:ind w:left="142" w:right="142"/>
        <w:rPr>
          <w:rFonts w:asciiTheme="majorBidi" w:hAnsiTheme="majorBidi" w:cstheme="majorBidi"/>
          <w:b/>
          <w:bCs/>
          <w:color w:val="FF6699"/>
          <w:lang w:val="en-GB"/>
        </w:rPr>
      </w:pPr>
    </w:p>
    <w:p w:rsidR="0050757D" w:rsidRDefault="0050757D" w:rsidP="0050757D">
      <w:pPr>
        <w:tabs>
          <w:tab w:val="left" w:pos="10631"/>
        </w:tabs>
        <w:bidi w:val="0"/>
        <w:spacing w:after="0" w:line="360" w:lineRule="auto"/>
        <w:ind w:left="142" w:right="142"/>
        <w:rPr>
          <w:rFonts w:asciiTheme="majorBidi" w:hAnsiTheme="majorBidi" w:cstheme="majorBidi"/>
          <w:b/>
          <w:bCs/>
          <w:color w:val="FF6699"/>
          <w:lang w:val="en-GB"/>
        </w:rPr>
      </w:pPr>
    </w:p>
    <w:p w:rsidR="0050757D" w:rsidRDefault="0050757D" w:rsidP="0050757D">
      <w:pPr>
        <w:tabs>
          <w:tab w:val="left" w:pos="10631"/>
        </w:tabs>
        <w:bidi w:val="0"/>
        <w:spacing w:after="0" w:line="360" w:lineRule="auto"/>
        <w:ind w:left="142" w:right="142"/>
        <w:rPr>
          <w:rFonts w:asciiTheme="majorBidi" w:hAnsiTheme="majorBidi" w:cstheme="majorBidi"/>
          <w:b/>
          <w:bCs/>
          <w:color w:val="FF6699"/>
          <w:lang w:val="en-GB"/>
        </w:rPr>
      </w:pPr>
    </w:p>
    <w:p w:rsidR="0050757D" w:rsidRDefault="0050757D" w:rsidP="0050757D">
      <w:pPr>
        <w:tabs>
          <w:tab w:val="left" w:pos="10631"/>
        </w:tabs>
        <w:bidi w:val="0"/>
        <w:spacing w:after="0" w:line="360" w:lineRule="auto"/>
        <w:ind w:left="142" w:right="142"/>
        <w:rPr>
          <w:rFonts w:asciiTheme="majorBidi" w:hAnsiTheme="majorBidi" w:cstheme="majorBidi"/>
          <w:b/>
          <w:bCs/>
          <w:color w:val="FF6699"/>
          <w:lang w:val="en-GB"/>
        </w:rPr>
      </w:pPr>
    </w:p>
    <w:p w:rsidR="0050757D" w:rsidRDefault="0050757D" w:rsidP="0050757D">
      <w:pPr>
        <w:tabs>
          <w:tab w:val="left" w:pos="10631"/>
        </w:tabs>
        <w:bidi w:val="0"/>
        <w:spacing w:after="0" w:line="360" w:lineRule="auto"/>
        <w:ind w:left="142" w:right="142"/>
        <w:rPr>
          <w:rFonts w:asciiTheme="majorBidi" w:hAnsiTheme="majorBidi" w:cstheme="majorBidi"/>
          <w:b/>
          <w:bCs/>
          <w:color w:val="FF6699"/>
          <w:lang w:val="en-GB"/>
        </w:rPr>
      </w:pPr>
    </w:p>
    <w:p w:rsidR="0050757D" w:rsidRDefault="0050757D" w:rsidP="0050757D">
      <w:pPr>
        <w:tabs>
          <w:tab w:val="left" w:pos="10631"/>
        </w:tabs>
        <w:bidi w:val="0"/>
        <w:spacing w:after="0" w:line="360" w:lineRule="auto"/>
        <w:ind w:left="142" w:right="142"/>
        <w:rPr>
          <w:rFonts w:asciiTheme="majorBidi" w:hAnsiTheme="majorBidi" w:cstheme="majorBidi"/>
          <w:b/>
          <w:bCs/>
          <w:color w:val="FF6699"/>
          <w:lang w:val="en-GB"/>
        </w:rPr>
      </w:pPr>
    </w:p>
    <w:p w:rsidR="0050757D" w:rsidRDefault="0050757D" w:rsidP="0050757D">
      <w:pPr>
        <w:tabs>
          <w:tab w:val="left" w:pos="10631"/>
        </w:tabs>
        <w:bidi w:val="0"/>
        <w:spacing w:after="0" w:line="360" w:lineRule="auto"/>
        <w:ind w:left="142" w:right="142"/>
        <w:rPr>
          <w:rFonts w:asciiTheme="majorBidi" w:hAnsiTheme="majorBidi" w:cstheme="majorBidi"/>
          <w:b/>
          <w:bCs/>
          <w:color w:val="FF6699"/>
          <w:lang w:val="en-GB"/>
        </w:rPr>
      </w:pPr>
    </w:p>
    <w:p w:rsidR="0050757D" w:rsidRDefault="0050757D" w:rsidP="0050757D">
      <w:pPr>
        <w:tabs>
          <w:tab w:val="left" w:pos="10631"/>
        </w:tabs>
        <w:bidi w:val="0"/>
        <w:spacing w:after="0" w:line="360" w:lineRule="auto"/>
        <w:ind w:left="142" w:right="142"/>
        <w:rPr>
          <w:rFonts w:asciiTheme="majorBidi" w:hAnsiTheme="majorBidi" w:cstheme="majorBidi"/>
          <w:b/>
          <w:bCs/>
          <w:color w:val="FF6699"/>
          <w:lang w:val="en-GB"/>
        </w:rPr>
      </w:pPr>
    </w:p>
    <w:p w:rsidR="0050757D" w:rsidRDefault="0050757D" w:rsidP="0050757D">
      <w:pPr>
        <w:tabs>
          <w:tab w:val="left" w:pos="10631"/>
        </w:tabs>
        <w:bidi w:val="0"/>
        <w:spacing w:after="0" w:line="360" w:lineRule="auto"/>
        <w:ind w:left="142" w:right="142"/>
        <w:rPr>
          <w:rFonts w:asciiTheme="majorBidi" w:hAnsiTheme="majorBidi" w:cstheme="majorBidi"/>
          <w:b/>
          <w:bCs/>
          <w:color w:val="FF6699"/>
          <w:lang w:val="en-GB"/>
        </w:rPr>
      </w:pPr>
    </w:p>
    <w:p w:rsidR="0050757D" w:rsidRDefault="0050757D" w:rsidP="0050757D">
      <w:pPr>
        <w:tabs>
          <w:tab w:val="left" w:pos="10631"/>
        </w:tabs>
        <w:bidi w:val="0"/>
        <w:spacing w:after="0" w:line="360" w:lineRule="auto"/>
        <w:ind w:left="142" w:right="142"/>
        <w:rPr>
          <w:rFonts w:asciiTheme="majorBidi" w:hAnsiTheme="majorBidi" w:cstheme="majorBidi"/>
          <w:b/>
          <w:bCs/>
          <w:color w:val="FF6699"/>
          <w:lang w:val="en-GB"/>
        </w:rPr>
      </w:pPr>
    </w:p>
    <w:p w:rsidR="0050757D" w:rsidRPr="0050757D" w:rsidRDefault="0050757D" w:rsidP="0050757D">
      <w:pPr>
        <w:tabs>
          <w:tab w:val="left" w:pos="10631"/>
        </w:tabs>
        <w:bidi w:val="0"/>
        <w:spacing w:after="0" w:line="360" w:lineRule="auto"/>
        <w:ind w:left="142" w:right="142"/>
        <w:rPr>
          <w:rFonts w:asciiTheme="majorBidi" w:hAnsiTheme="majorBidi" w:cstheme="majorBidi"/>
          <w:b/>
          <w:bCs/>
          <w:color w:val="FF6699"/>
          <w:lang w:val="en-GB"/>
        </w:rPr>
      </w:pPr>
    </w:p>
    <w:p w:rsidR="009538A6" w:rsidRPr="0050757D" w:rsidRDefault="009538A6" w:rsidP="0050757D">
      <w:pPr>
        <w:autoSpaceDE w:val="0"/>
        <w:autoSpaceDN w:val="0"/>
        <w:bidi w:val="0"/>
        <w:adjustRightInd w:val="0"/>
        <w:spacing w:after="0" w:line="360" w:lineRule="auto"/>
        <w:ind w:left="284"/>
        <w:jc w:val="center"/>
        <w:rPr>
          <w:rFonts w:asciiTheme="majorBidi" w:hAnsiTheme="majorBidi" w:cstheme="majorBidi"/>
          <w:b/>
          <w:bCs/>
          <w:caps/>
          <w:color w:val="E36C0A" w:themeColor="accent6" w:themeShade="BF"/>
        </w:rPr>
      </w:pPr>
      <w:r w:rsidRPr="0050757D">
        <w:rPr>
          <w:rFonts w:asciiTheme="majorBidi" w:hAnsiTheme="majorBidi" w:cstheme="majorBidi"/>
          <w:b/>
          <w:bCs/>
          <w:caps/>
          <w:color w:val="E36C0A" w:themeColor="accent6" w:themeShade="BF"/>
        </w:rPr>
        <w:lastRenderedPageBreak/>
        <w:t>Lecture Two</w:t>
      </w:r>
    </w:p>
    <w:p w:rsidR="009538A6" w:rsidRPr="0050757D" w:rsidRDefault="009538A6" w:rsidP="0050757D">
      <w:pPr>
        <w:autoSpaceDE w:val="0"/>
        <w:autoSpaceDN w:val="0"/>
        <w:bidi w:val="0"/>
        <w:adjustRightInd w:val="0"/>
        <w:spacing w:after="0" w:line="360" w:lineRule="auto"/>
        <w:ind w:left="426" w:hanging="142"/>
        <w:jc w:val="center"/>
        <w:rPr>
          <w:rFonts w:asciiTheme="majorBidi" w:hAnsiTheme="majorBidi" w:cstheme="majorBidi"/>
          <w:b/>
          <w:bCs/>
          <w:color w:val="FFC000"/>
        </w:rPr>
      </w:pPr>
      <w:r w:rsidRPr="0050757D">
        <w:rPr>
          <w:rFonts w:asciiTheme="majorBidi" w:hAnsiTheme="majorBidi" w:cstheme="majorBidi"/>
          <w:b/>
          <w:bCs/>
          <w:color w:val="FFC000"/>
        </w:rPr>
        <w:t>Colonial Literature</w:t>
      </w:r>
    </w:p>
    <w:p w:rsidR="009538A6" w:rsidRPr="0050757D" w:rsidRDefault="009538A6" w:rsidP="0050757D">
      <w:pPr>
        <w:autoSpaceDE w:val="0"/>
        <w:autoSpaceDN w:val="0"/>
        <w:bidi w:val="0"/>
        <w:adjustRightInd w:val="0"/>
        <w:spacing w:after="0" w:line="360" w:lineRule="auto"/>
        <w:ind w:left="426" w:hanging="142"/>
        <w:rPr>
          <w:rFonts w:asciiTheme="majorBidi" w:hAnsiTheme="majorBidi" w:cstheme="majorBidi"/>
          <w:b/>
          <w:bCs/>
          <w:color w:val="FFC000"/>
        </w:rPr>
      </w:pPr>
    </w:p>
    <w:p w:rsidR="009538A6" w:rsidRPr="0050757D" w:rsidRDefault="009538A6" w:rsidP="0050757D">
      <w:pPr>
        <w:autoSpaceDE w:val="0"/>
        <w:autoSpaceDN w:val="0"/>
        <w:bidi w:val="0"/>
        <w:adjustRightInd w:val="0"/>
        <w:spacing w:after="0" w:line="360" w:lineRule="auto"/>
        <w:ind w:left="426" w:hanging="142"/>
        <w:rPr>
          <w:rFonts w:asciiTheme="majorBidi" w:hAnsiTheme="majorBidi" w:cstheme="majorBidi"/>
          <w:b/>
          <w:bCs/>
          <w:color w:val="FFC000"/>
        </w:rPr>
      </w:pPr>
      <w:r w:rsidRPr="0050757D">
        <w:rPr>
          <w:rFonts w:asciiTheme="majorBidi" w:hAnsiTheme="majorBidi" w:cstheme="majorBidi"/>
          <w:b/>
          <w:bCs/>
          <w:color w:val="FFC000"/>
        </w:rPr>
        <w:t>Colonial American Literature</w:t>
      </w:r>
    </w:p>
    <w:p w:rsidR="009538A6" w:rsidRPr="0050757D" w:rsidRDefault="009538A6" w:rsidP="0050757D">
      <w:pPr>
        <w:autoSpaceDE w:val="0"/>
        <w:autoSpaceDN w:val="0"/>
        <w:bidi w:val="0"/>
        <w:adjustRightInd w:val="0"/>
        <w:spacing w:after="0" w:line="360" w:lineRule="auto"/>
        <w:ind w:left="426" w:hanging="142"/>
        <w:rPr>
          <w:rFonts w:asciiTheme="majorBidi" w:hAnsiTheme="majorBidi" w:cstheme="majorBidi"/>
          <w:b/>
          <w:bCs/>
          <w:color w:val="FFC000"/>
        </w:rPr>
      </w:pPr>
    </w:p>
    <w:p w:rsidR="001E416F" w:rsidRPr="0050757D" w:rsidRDefault="001E416F" w:rsidP="0050757D">
      <w:pPr>
        <w:numPr>
          <w:ilvl w:val="0"/>
          <w:numId w:val="77"/>
        </w:numPr>
        <w:tabs>
          <w:tab w:val="clear" w:pos="720"/>
          <w:tab w:val="num" w:pos="851"/>
        </w:tabs>
        <w:autoSpaceDE w:val="0"/>
        <w:autoSpaceDN w:val="0"/>
        <w:bidi w:val="0"/>
        <w:adjustRightInd w:val="0"/>
        <w:spacing w:after="0" w:line="360" w:lineRule="auto"/>
        <w:ind w:left="284" w:hanging="153"/>
        <w:rPr>
          <w:rFonts w:asciiTheme="majorBidi" w:hAnsiTheme="majorBidi" w:cstheme="majorBidi"/>
          <w:kern w:val="24"/>
        </w:rPr>
      </w:pPr>
      <w:r w:rsidRPr="0050757D">
        <w:rPr>
          <w:rFonts w:asciiTheme="majorBidi" w:hAnsiTheme="majorBidi" w:cstheme="majorBidi"/>
          <w:kern w:val="24"/>
        </w:rPr>
        <w:t>Colonial American literature is writing that emerged from the original U.S. colonies during the period from 1607 to the late 1700s. It was largely influenced by British writers, and was created to inform people about colonial life, religious disputes and settlement issues. Many of the characteristics of Colonial American literature can be found in the poems, journals, letters, narratives, histories and teaching materials written by settlers, religious figures and historical icons of the period. Colonial American literature includes the writings of Mary Rowlandson, William Bradford, Anne Bradstreet and John Winthrop.</w:t>
      </w:r>
    </w:p>
    <w:p w:rsidR="006B365B" w:rsidRPr="0050757D" w:rsidRDefault="006B365B" w:rsidP="0050757D">
      <w:pPr>
        <w:autoSpaceDE w:val="0"/>
        <w:autoSpaceDN w:val="0"/>
        <w:bidi w:val="0"/>
        <w:adjustRightInd w:val="0"/>
        <w:spacing w:after="0" w:line="360" w:lineRule="auto"/>
        <w:ind w:left="142"/>
        <w:rPr>
          <w:rFonts w:asciiTheme="majorBidi" w:hAnsiTheme="majorBidi" w:cstheme="majorBidi"/>
          <w:b/>
          <w:bCs/>
          <w:color w:val="E36C0A" w:themeColor="accent6" w:themeShade="BF"/>
        </w:rPr>
      </w:pPr>
    </w:p>
    <w:p w:rsidR="009538A6" w:rsidRPr="0050757D" w:rsidRDefault="009538A6" w:rsidP="0050757D">
      <w:pPr>
        <w:autoSpaceDE w:val="0"/>
        <w:autoSpaceDN w:val="0"/>
        <w:bidi w:val="0"/>
        <w:adjustRightInd w:val="0"/>
        <w:spacing w:after="0" w:line="360" w:lineRule="auto"/>
        <w:ind w:left="426" w:hanging="142"/>
        <w:rPr>
          <w:rFonts w:asciiTheme="majorBidi" w:hAnsiTheme="majorBidi" w:cstheme="majorBidi"/>
          <w:b/>
          <w:bCs/>
          <w:color w:val="E36C0A" w:themeColor="accent6" w:themeShade="BF"/>
        </w:rPr>
      </w:pPr>
      <w:r w:rsidRPr="0050757D">
        <w:rPr>
          <w:rFonts w:asciiTheme="majorBidi" w:hAnsiTheme="majorBidi" w:cstheme="majorBidi"/>
          <w:b/>
          <w:bCs/>
          <w:color w:val="E36C0A" w:themeColor="accent6" w:themeShade="BF"/>
        </w:rPr>
        <w:t xml:space="preserve">Aspects and Characteristics of Colonial American Literature </w:t>
      </w:r>
    </w:p>
    <w:p w:rsidR="009538A6" w:rsidRPr="0050757D" w:rsidRDefault="009538A6" w:rsidP="0050757D">
      <w:pPr>
        <w:autoSpaceDE w:val="0"/>
        <w:autoSpaceDN w:val="0"/>
        <w:bidi w:val="0"/>
        <w:adjustRightInd w:val="0"/>
        <w:spacing w:after="0" w:line="360" w:lineRule="auto"/>
        <w:ind w:left="426" w:hanging="142"/>
        <w:rPr>
          <w:rFonts w:asciiTheme="majorBidi" w:hAnsiTheme="majorBidi" w:cstheme="majorBidi"/>
          <w:kern w:val="24"/>
        </w:rPr>
      </w:pPr>
    </w:p>
    <w:p w:rsidR="009538A6" w:rsidRPr="0050757D" w:rsidRDefault="009538A6" w:rsidP="0050757D">
      <w:pPr>
        <w:autoSpaceDE w:val="0"/>
        <w:autoSpaceDN w:val="0"/>
        <w:bidi w:val="0"/>
        <w:adjustRightInd w:val="0"/>
        <w:spacing w:after="0" w:line="360" w:lineRule="auto"/>
        <w:ind w:left="426" w:hanging="142"/>
        <w:rPr>
          <w:rFonts w:asciiTheme="majorBidi" w:hAnsiTheme="majorBidi" w:cstheme="majorBidi"/>
          <w:kern w:val="24"/>
        </w:rPr>
      </w:pPr>
      <w:r w:rsidRPr="0050757D">
        <w:rPr>
          <w:rFonts w:asciiTheme="majorBidi" w:hAnsiTheme="majorBidi" w:cstheme="majorBidi"/>
          <w:b/>
          <w:bCs/>
          <w:kern w:val="24"/>
        </w:rPr>
        <w:t>Historical</w:t>
      </w:r>
    </w:p>
    <w:p w:rsidR="009538A6" w:rsidRPr="0050757D" w:rsidRDefault="009538A6" w:rsidP="0050757D">
      <w:pPr>
        <w:autoSpaceDE w:val="0"/>
        <w:autoSpaceDN w:val="0"/>
        <w:bidi w:val="0"/>
        <w:adjustRightInd w:val="0"/>
        <w:spacing w:after="0" w:line="360" w:lineRule="auto"/>
        <w:ind w:left="426" w:hanging="142"/>
        <w:rPr>
          <w:rFonts w:asciiTheme="majorBidi" w:hAnsiTheme="majorBidi" w:cstheme="majorBidi"/>
          <w:kern w:val="24"/>
          <w:rtl/>
        </w:rPr>
      </w:pPr>
      <w:r w:rsidRPr="0050757D">
        <w:rPr>
          <w:rFonts w:asciiTheme="majorBidi" w:hAnsiTheme="majorBidi" w:cstheme="majorBidi"/>
          <w:kern w:val="24"/>
        </w:rPr>
        <w:t>One of the major characteristics of Colonial American literature is its historical aspects, which evolved over time during the 400 years since its beginnings. Great figures from American history have also contributed to this genre, such as John Smith and William Penn.</w:t>
      </w:r>
    </w:p>
    <w:p w:rsidR="009538A6" w:rsidRPr="0050757D" w:rsidRDefault="009538A6" w:rsidP="0050757D">
      <w:pPr>
        <w:autoSpaceDE w:val="0"/>
        <w:autoSpaceDN w:val="0"/>
        <w:bidi w:val="0"/>
        <w:adjustRightInd w:val="0"/>
        <w:spacing w:after="0" w:line="360" w:lineRule="auto"/>
        <w:ind w:left="426" w:hanging="142"/>
        <w:rPr>
          <w:rFonts w:asciiTheme="majorBidi" w:hAnsiTheme="majorBidi" w:cstheme="majorBidi"/>
          <w:b/>
          <w:bCs/>
          <w:kern w:val="24"/>
        </w:rPr>
      </w:pPr>
    </w:p>
    <w:p w:rsidR="009538A6" w:rsidRPr="0050757D" w:rsidRDefault="009538A6" w:rsidP="0050757D">
      <w:pPr>
        <w:autoSpaceDE w:val="0"/>
        <w:autoSpaceDN w:val="0"/>
        <w:bidi w:val="0"/>
        <w:adjustRightInd w:val="0"/>
        <w:spacing w:after="0" w:line="360" w:lineRule="auto"/>
        <w:ind w:left="426" w:hanging="142"/>
        <w:rPr>
          <w:rFonts w:asciiTheme="majorBidi" w:hAnsiTheme="majorBidi" w:cstheme="majorBidi"/>
          <w:kern w:val="24"/>
          <w:rtl/>
        </w:rPr>
      </w:pPr>
      <w:r w:rsidRPr="0050757D">
        <w:rPr>
          <w:rFonts w:asciiTheme="majorBidi" w:hAnsiTheme="majorBidi" w:cstheme="majorBidi"/>
          <w:b/>
          <w:bCs/>
          <w:kern w:val="24"/>
        </w:rPr>
        <w:t>Narrative</w:t>
      </w:r>
    </w:p>
    <w:p w:rsidR="009538A6" w:rsidRPr="0050757D" w:rsidRDefault="009538A6" w:rsidP="0050757D">
      <w:pPr>
        <w:autoSpaceDE w:val="0"/>
        <w:autoSpaceDN w:val="0"/>
        <w:bidi w:val="0"/>
        <w:adjustRightInd w:val="0"/>
        <w:spacing w:after="0" w:line="360" w:lineRule="auto"/>
        <w:ind w:left="426" w:hanging="142"/>
        <w:rPr>
          <w:rFonts w:asciiTheme="majorBidi" w:hAnsiTheme="majorBidi" w:cstheme="majorBidi"/>
          <w:kern w:val="24"/>
        </w:rPr>
      </w:pPr>
      <w:r w:rsidRPr="0050757D">
        <w:rPr>
          <w:rFonts w:asciiTheme="majorBidi" w:hAnsiTheme="majorBidi" w:cstheme="majorBidi"/>
          <w:kern w:val="24"/>
        </w:rPr>
        <w:t>Colonial American literature is characterized by the narrative, which was used extensively during this period. Most of the literary works of this genre are composed of letters, journals, biographies and memoirs. An example is Mary Rowlandson's narrative account, "The Sovereignty and Goodness of God: Being a Narrative of the Captivity and Restoration of Mrs. Mary Rowlandson." This narrative gives an insider's account of a colonist being captured by Native Americans and describes the heavy hostility between the Native Americans and colonists. Rowland's story is categorized as an autobiography and a captivity narrative.</w:t>
      </w:r>
    </w:p>
    <w:p w:rsidR="009538A6" w:rsidRPr="0050757D" w:rsidRDefault="009538A6" w:rsidP="0050757D">
      <w:pPr>
        <w:autoSpaceDE w:val="0"/>
        <w:autoSpaceDN w:val="0"/>
        <w:bidi w:val="0"/>
        <w:adjustRightInd w:val="0"/>
        <w:spacing w:after="0" w:line="360" w:lineRule="auto"/>
        <w:ind w:left="426" w:hanging="142"/>
        <w:rPr>
          <w:rFonts w:asciiTheme="majorBidi" w:hAnsiTheme="majorBidi" w:cstheme="majorBidi"/>
          <w:b/>
          <w:bCs/>
          <w:kern w:val="24"/>
        </w:rPr>
      </w:pPr>
    </w:p>
    <w:p w:rsidR="009538A6" w:rsidRPr="0050757D" w:rsidRDefault="009538A6" w:rsidP="0050757D">
      <w:pPr>
        <w:autoSpaceDE w:val="0"/>
        <w:autoSpaceDN w:val="0"/>
        <w:bidi w:val="0"/>
        <w:adjustRightInd w:val="0"/>
        <w:spacing w:after="0" w:line="360" w:lineRule="auto"/>
        <w:ind w:left="426" w:hanging="142"/>
        <w:rPr>
          <w:rFonts w:asciiTheme="majorBidi" w:hAnsiTheme="majorBidi" w:cstheme="majorBidi"/>
          <w:kern w:val="24"/>
        </w:rPr>
      </w:pPr>
      <w:r w:rsidRPr="0050757D">
        <w:rPr>
          <w:rFonts w:asciiTheme="majorBidi" w:hAnsiTheme="majorBidi" w:cstheme="majorBidi"/>
          <w:b/>
          <w:bCs/>
          <w:kern w:val="24"/>
        </w:rPr>
        <w:t>Religion and Poetry</w:t>
      </w:r>
    </w:p>
    <w:p w:rsidR="009538A6" w:rsidRPr="0050757D" w:rsidRDefault="009538A6" w:rsidP="0050757D">
      <w:pPr>
        <w:autoSpaceDE w:val="0"/>
        <w:autoSpaceDN w:val="0"/>
        <w:bidi w:val="0"/>
        <w:adjustRightInd w:val="0"/>
        <w:spacing w:after="0" w:line="360" w:lineRule="auto"/>
        <w:ind w:left="426" w:hanging="142"/>
        <w:rPr>
          <w:rFonts w:asciiTheme="majorBidi" w:hAnsiTheme="majorBidi" w:cstheme="majorBidi"/>
          <w:kern w:val="24"/>
          <w:rtl/>
        </w:rPr>
      </w:pPr>
      <w:r w:rsidRPr="0050757D">
        <w:rPr>
          <w:rFonts w:asciiTheme="majorBidi" w:hAnsiTheme="majorBidi" w:cstheme="majorBidi"/>
          <w:kern w:val="24"/>
        </w:rPr>
        <w:t xml:space="preserve">Religion is also another characteristic of Colonial American literature and can be found mostly in Puritan writings. The Puritans wrote about the religious foundations of many of their settlements, especially the exodus from Britain, and employed the constant theme that God should be worshipped. They also used texts that prepared them for worship. This literature helped spread the message of God, suggesting that "life was a test" and the soul would face damnation if that test was failed. Ambition and hard work were continuously stressed. Many of the Puritan works were written in poetry form. Anne Bradstreet's poetry, the "Bay Psalm Book," and Pastor Edward Taylor's "Preparatory Mediations" are good examples of religious texts of the era. It was this type of writing that led to the Puritanism and </w:t>
      </w:r>
      <w:r w:rsidRPr="0050757D">
        <w:rPr>
          <w:rFonts w:asciiTheme="majorBidi" w:hAnsiTheme="majorBidi" w:cstheme="majorBidi"/>
          <w:kern w:val="24"/>
        </w:rPr>
        <w:lastRenderedPageBreak/>
        <w:t>Great Awakening movements. Non-Puritan writers also used religion to show the religious tension between the Colonial settlers and Native Americans.</w:t>
      </w:r>
    </w:p>
    <w:p w:rsidR="009538A6" w:rsidRPr="0050757D" w:rsidRDefault="009538A6" w:rsidP="0050757D">
      <w:pPr>
        <w:autoSpaceDE w:val="0"/>
        <w:autoSpaceDN w:val="0"/>
        <w:bidi w:val="0"/>
        <w:adjustRightInd w:val="0"/>
        <w:spacing w:after="0" w:line="360" w:lineRule="auto"/>
        <w:ind w:left="426" w:hanging="142"/>
        <w:rPr>
          <w:rFonts w:asciiTheme="majorBidi" w:hAnsiTheme="majorBidi" w:cstheme="majorBidi"/>
          <w:b/>
          <w:bCs/>
          <w:kern w:val="24"/>
        </w:rPr>
      </w:pPr>
    </w:p>
    <w:p w:rsidR="009538A6" w:rsidRPr="0050757D" w:rsidRDefault="009538A6" w:rsidP="0050757D">
      <w:pPr>
        <w:autoSpaceDE w:val="0"/>
        <w:autoSpaceDN w:val="0"/>
        <w:bidi w:val="0"/>
        <w:adjustRightInd w:val="0"/>
        <w:spacing w:after="0" w:line="360" w:lineRule="auto"/>
        <w:ind w:left="426" w:hanging="142"/>
        <w:rPr>
          <w:rFonts w:asciiTheme="majorBidi" w:hAnsiTheme="majorBidi" w:cstheme="majorBidi"/>
          <w:kern w:val="24"/>
        </w:rPr>
      </w:pPr>
      <w:r w:rsidRPr="0050757D">
        <w:rPr>
          <w:rFonts w:asciiTheme="majorBidi" w:hAnsiTheme="majorBidi" w:cstheme="majorBidi"/>
          <w:b/>
          <w:bCs/>
          <w:kern w:val="24"/>
        </w:rPr>
        <w:t>TheEnlightenment</w:t>
      </w:r>
    </w:p>
    <w:p w:rsidR="009538A6" w:rsidRPr="0050757D" w:rsidRDefault="009538A6" w:rsidP="0050757D">
      <w:pPr>
        <w:autoSpaceDE w:val="0"/>
        <w:autoSpaceDN w:val="0"/>
        <w:bidi w:val="0"/>
        <w:adjustRightInd w:val="0"/>
        <w:spacing w:after="0" w:line="360" w:lineRule="auto"/>
        <w:ind w:left="426" w:hanging="142"/>
        <w:rPr>
          <w:rFonts w:asciiTheme="majorBidi" w:hAnsiTheme="majorBidi" w:cstheme="majorBidi"/>
          <w:kern w:val="24"/>
          <w:rtl/>
        </w:rPr>
      </w:pPr>
      <w:r w:rsidRPr="0050757D">
        <w:rPr>
          <w:rFonts w:asciiTheme="majorBidi" w:hAnsiTheme="majorBidi" w:cstheme="majorBidi"/>
          <w:kern w:val="24"/>
        </w:rPr>
        <w:t>In the 18th century, the Enlightenment showed a great shift in Colonial American literature from a religious foundation to scientific reasoning applied to human nature, society, culture and political awareness. Many texts were written in pamphlet or narrative form and challenged the role of God and religious life, seeking to replace them with reason. Rational thought and science were the new themes. "The Autobiography of Benjamin Franklin" and the pamphlet "Common Sense" by Thomas Paine explored many of these new ideas. Similar texts also led the way to more awareness of social, economic and scientific issues. The American Revolution had a large part to play in the shifting of ideas.</w:t>
      </w:r>
    </w:p>
    <w:p w:rsidR="009538A6" w:rsidRPr="0050757D" w:rsidRDefault="009538A6" w:rsidP="0050757D">
      <w:pPr>
        <w:tabs>
          <w:tab w:val="left" w:pos="10631"/>
        </w:tabs>
        <w:spacing w:after="0" w:line="360" w:lineRule="auto"/>
        <w:ind w:right="142"/>
        <w:jc w:val="center"/>
        <w:rPr>
          <w:rFonts w:asciiTheme="majorBidi" w:hAnsiTheme="majorBidi" w:cstheme="majorBidi"/>
          <w:b/>
          <w:bCs/>
          <w:color w:val="FFC000"/>
        </w:rPr>
      </w:pPr>
    </w:p>
    <w:p w:rsidR="009538A6" w:rsidRPr="0050757D" w:rsidRDefault="009538A6" w:rsidP="0050757D">
      <w:pPr>
        <w:tabs>
          <w:tab w:val="left" w:pos="10631"/>
        </w:tabs>
        <w:spacing w:after="0" w:line="360" w:lineRule="auto"/>
        <w:ind w:right="142"/>
        <w:jc w:val="center"/>
        <w:rPr>
          <w:rFonts w:asciiTheme="majorBidi" w:hAnsiTheme="majorBidi" w:cstheme="majorBidi"/>
          <w:b/>
          <w:bCs/>
          <w:color w:val="FFC000"/>
        </w:rPr>
      </w:pPr>
    </w:p>
    <w:p w:rsidR="009538A6" w:rsidRDefault="009538A6" w:rsidP="0050757D">
      <w:pPr>
        <w:tabs>
          <w:tab w:val="left" w:pos="10631"/>
        </w:tabs>
        <w:spacing w:after="0" w:line="360" w:lineRule="auto"/>
        <w:ind w:right="142"/>
        <w:jc w:val="center"/>
        <w:rPr>
          <w:rFonts w:asciiTheme="majorBidi" w:hAnsiTheme="majorBidi" w:cstheme="majorBidi"/>
          <w:b/>
          <w:bCs/>
          <w:color w:val="FFC000"/>
        </w:rPr>
      </w:pPr>
    </w:p>
    <w:p w:rsidR="0050757D" w:rsidRDefault="0050757D" w:rsidP="0050757D">
      <w:pPr>
        <w:tabs>
          <w:tab w:val="left" w:pos="10631"/>
        </w:tabs>
        <w:spacing w:after="0" w:line="360" w:lineRule="auto"/>
        <w:ind w:right="142"/>
        <w:jc w:val="center"/>
        <w:rPr>
          <w:rFonts w:asciiTheme="majorBidi" w:hAnsiTheme="majorBidi" w:cstheme="majorBidi"/>
          <w:b/>
          <w:bCs/>
          <w:color w:val="FFC000"/>
        </w:rPr>
      </w:pPr>
    </w:p>
    <w:p w:rsidR="0050757D" w:rsidRDefault="0050757D" w:rsidP="0050757D">
      <w:pPr>
        <w:tabs>
          <w:tab w:val="left" w:pos="10631"/>
        </w:tabs>
        <w:spacing w:after="0" w:line="360" w:lineRule="auto"/>
        <w:ind w:right="142"/>
        <w:jc w:val="center"/>
        <w:rPr>
          <w:rFonts w:asciiTheme="majorBidi" w:hAnsiTheme="majorBidi" w:cstheme="majorBidi"/>
          <w:b/>
          <w:bCs/>
          <w:color w:val="FFC000"/>
        </w:rPr>
      </w:pPr>
    </w:p>
    <w:p w:rsidR="0050757D" w:rsidRDefault="0050757D" w:rsidP="0050757D">
      <w:pPr>
        <w:tabs>
          <w:tab w:val="left" w:pos="10631"/>
        </w:tabs>
        <w:spacing w:after="0" w:line="360" w:lineRule="auto"/>
        <w:ind w:right="142"/>
        <w:jc w:val="center"/>
        <w:rPr>
          <w:rFonts w:asciiTheme="majorBidi" w:hAnsiTheme="majorBidi" w:cstheme="majorBidi"/>
          <w:b/>
          <w:bCs/>
          <w:color w:val="FFC000"/>
        </w:rPr>
      </w:pPr>
    </w:p>
    <w:p w:rsidR="0050757D" w:rsidRDefault="0050757D" w:rsidP="0050757D">
      <w:pPr>
        <w:tabs>
          <w:tab w:val="left" w:pos="10631"/>
        </w:tabs>
        <w:spacing w:after="0" w:line="360" w:lineRule="auto"/>
        <w:ind w:right="142"/>
        <w:jc w:val="center"/>
        <w:rPr>
          <w:rFonts w:asciiTheme="majorBidi" w:hAnsiTheme="majorBidi" w:cstheme="majorBidi"/>
          <w:b/>
          <w:bCs/>
          <w:color w:val="FFC000"/>
        </w:rPr>
      </w:pPr>
    </w:p>
    <w:p w:rsidR="0050757D" w:rsidRDefault="0050757D" w:rsidP="0050757D">
      <w:pPr>
        <w:tabs>
          <w:tab w:val="left" w:pos="10631"/>
        </w:tabs>
        <w:spacing w:after="0" w:line="360" w:lineRule="auto"/>
        <w:ind w:right="142"/>
        <w:jc w:val="center"/>
        <w:rPr>
          <w:rFonts w:asciiTheme="majorBidi" w:hAnsiTheme="majorBidi" w:cstheme="majorBidi"/>
          <w:b/>
          <w:bCs/>
          <w:color w:val="FFC000"/>
        </w:rPr>
      </w:pPr>
    </w:p>
    <w:p w:rsidR="0050757D" w:rsidRDefault="0050757D" w:rsidP="0050757D">
      <w:pPr>
        <w:tabs>
          <w:tab w:val="left" w:pos="10631"/>
        </w:tabs>
        <w:spacing w:after="0" w:line="360" w:lineRule="auto"/>
        <w:ind w:right="142"/>
        <w:jc w:val="center"/>
        <w:rPr>
          <w:rFonts w:asciiTheme="majorBidi" w:hAnsiTheme="majorBidi" w:cstheme="majorBidi"/>
          <w:b/>
          <w:bCs/>
          <w:color w:val="FFC000"/>
        </w:rPr>
      </w:pPr>
    </w:p>
    <w:p w:rsidR="0050757D" w:rsidRDefault="0050757D" w:rsidP="0050757D">
      <w:pPr>
        <w:tabs>
          <w:tab w:val="left" w:pos="10631"/>
        </w:tabs>
        <w:spacing w:after="0" w:line="360" w:lineRule="auto"/>
        <w:ind w:right="142"/>
        <w:jc w:val="center"/>
        <w:rPr>
          <w:rFonts w:asciiTheme="majorBidi" w:hAnsiTheme="majorBidi" w:cstheme="majorBidi"/>
          <w:b/>
          <w:bCs/>
          <w:color w:val="FFC000"/>
        </w:rPr>
      </w:pPr>
    </w:p>
    <w:p w:rsidR="0050757D" w:rsidRDefault="0050757D" w:rsidP="0050757D">
      <w:pPr>
        <w:tabs>
          <w:tab w:val="left" w:pos="10631"/>
        </w:tabs>
        <w:spacing w:after="0" w:line="360" w:lineRule="auto"/>
        <w:ind w:right="142"/>
        <w:jc w:val="center"/>
        <w:rPr>
          <w:rFonts w:asciiTheme="majorBidi" w:hAnsiTheme="majorBidi" w:cstheme="majorBidi"/>
          <w:b/>
          <w:bCs/>
          <w:color w:val="FFC000"/>
        </w:rPr>
      </w:pPr>
    </w:p>
    <w:p w:rsidR="0050757D" w:rsidRDefault="0050757D" w:rsidP="0050757D">
      <w:pPr>
        <w:tabs>
          <w:tab w:val="left" w:pos="10631"/>
        </w:tabs>
        <w:spacing w:after="0" w:line="360" w:lineRule="auto"/>
        <w:ind w:right="142"/>
        <w:jc w:val="center"/>
        <w:rPr>
          <w:rFonts w:asciiTheme="majorBidi" w:hAnsiTheme="majorBidi" w:cstheme="majorBidi"/>
          <w:b/>
          <w:bCs/>
          <w:color w:val="FFC000"/>
        </w:rPr>
      </w:pPr>
    </w:p>
    <w:p w:rsidR="0050757D" w:rsidRDefault="0050757D" w:rsidP="0050757D">
      <w:pPr>
        <w:tabs>
          <w:tab w:val="left" w:pos="10631"/>
        </w:tabs>
        <w:spacing w:after="0" w:line="360" w:lineRule="auto"/>
        <w:ind w:right="142"/>
        <w:jc w:val="center"/>
        <w:rPr>
          <w:rFonts w:asciiTheme="majorBidi" w:hAnsiTheme="majorBidi" w:cstheme="majorBidi"/>
          <w:b/>
          <w:bCs/>
          <w:color w:val="FFC000"/>
        </w:rPr>
      </w:pPr>
    </w:p>
    <w:p w:rsidR="0050757D" w:rsidRDefault="0050757D" w:rsidP="0050757D">
      <w:pPr>
        <w:tabs>
          <w:tab w:val="left" w:pos="10631"/>
        </w:tabs>
        <w:spacing w:after="0" w:line="360" w:lineRule="auto"/>
        <w:ind w:right="142"/>
        <w:jc w:val="center"/>
        <w:rPr>
          <w:rFonts w:asciiTheme="majorBidi" w:hAnsiTheme="majorBidi" w:cstheme="majorBidi"/>
          <w:b/>
          <w:bCs/>
          <w:color w:val="FFC000"/>
        </w:rPr>
      </w:pPr>
    </w:p>
    <w:p w:rsidR="0050757D" w:rsidRDefault="0050757D" w:rsidP="0050757D">
      <w:pPr>
        <w:tabs>
          <w:tab w:val="left" w:pos="10631"/>
        </w:tabs>
        <w:spacing w:after="0" w:line="360" w:lineRule="auto"/>
        <w:ind w:right="142"/>
        <w:jc w:val="center"/>
        <w:rPr>
          <w:rFonts w:asciiTheme="majorBidi" w:hAnsiTheme="majorBidi" w:cstheme="majorBidi"/>
          <w:b/>
          <w:bCs/>
          <w:color w:val="FFC000"/>
        </w:rPr>
      </w:pPr>
    </w:p>
    <w:p w:rsidR="0050757D" w:rsidRDefault="0050757D" w:rsidP="0050757D">
      <w:pPr>
        <w:tabs>
          <w:tab w:val="left" w:pos="10631"/>
        </w:tabs>
        <w:spacing w:after="0" w:line="360" w:lineRule="auto"/>
        <w:ind w:right="142"/>
        <w:jc w:val="center"/>
        <w:rPr>
          <w:rFonts w:asciiTheme="majorBidi" w:hAnsiTheme="majorBidi" w:cstheme="majorBidi"/>
          <w:b/>
          <w:bCs/>
          <w:color w:val="FFC000"/>
        </w:rPr>
      </w:pPr>
    </w:p>
    <w:p w:rsidR="0050757D" w:rsidRDefault="0050757D" w:rsidP="0050757D">
      <w:pPr>
        <w:tabs>
          <w:tab w:val="left" w:pos="10631"/>
        </w:tabs>
        <w:spacing w:after="0" w:line="360" w:lineRule="auto"/>
        <w:ind w:right="142"/>
        <w:jc w:val="center"/>
        <w:rPr>
          <w:rFonts w:asciiTheme="majorBidi" w:hAnsiTheme="majorBidi" w:cstheme="majorBidi"/>
          <w:b/>
          <w:bCs/>
          <w:color w:val="FFC000"/>
        </w:rPr>
      </w:pPr>
    </w:p>
    <w:p w:rsidR="0050757D" w:rsidRDefault="0050757D" w:rsidP="0050757D">
      <w:pPr>
        <w:tabs>
          <w:tab w:val="left" w:pos="10631"/>
        </w:tabs>
        <w:spacing w:after="0" w:line="360" w:lineRule="auto"/>
        <w:ind w:right="142"/>
        <w:jc w:val="center"/>
        <w:rPr>
          <w:rFonts w:asciiTheme="majorBidi" w:hAnsiTheme="majorBidi" w:cstheme="majorBidi"/>
          <w:b/>
          <w:bCs/>
          <w:color w:val="FFC000"/>
        </w:rPr>
      </w:pPr>
    </w:p>
    <w:p w:rsidR="0050757D" w:rsidRDefault="0050757D" w:rsidP="0050757D">
      <w:pPr>
        <w:tabs>
          <w:tab w:val="left" w:pos="10631"/>
        </w:tabs>
        <w:spacing w:after="0" w:line="360" w:lineRule="auto"/>
        <w:ind w:right="142"/>
        <w:jc w:val="center"/>
        <w:rPr>
          <w:rFonts w:asciiTheme="majorBidi" w:hAnsiTheme="majorBidi" w:cstheme="majorBidi"/>
          <w:b/>
          <w:bCs/>
          <w:color w:val="FFC000"/>
        </w:rPr>
      </w:pPr>
    </w:p>
    <w:p w:rsidR="0050757D" w:rsidRDefault="0050757D" w:rsidP="0050757D">
      <w:pPr>
        <w:tabs>
          <w:tab w:val="left" w:pos="10631"/>
        </w:tabs>
        <w:spacing w:after="0" w:line="360" w:lineRule="auto"/>
        <w:ind w:right="142"/>
        <w:jc w:val="center"/>
        <w:rPr>
          <w:rFonts w:asciiTheme="majorBidi" w:hAnsiTheme="majorBidi" w:cstheme="majorBidi"/>
          <w:b/>
          <w:bCs/>
          <w:color w:val="FFC000"/>
        </w:rPr>
      </w:pPr>
    </w:p>
    <w:p w:rsidR="0050757D" w:rsidRDefault="0050757D" w:rsidP="0050757D">
      <w:pPr>
        <w:tabs>
          <w:tab w:val="left" w:pos="10631"/>
        </w:tabs>
        <w:spacing w:after="0" w:line="360" w:lineRule="auto"/>
        <w:ind w:right="142"/>
        <w:jc w:val="center"/>
        <w:rPr>
          <w:rFonts w:asciiTheme="majorBidi" w:hAnsiTheme="majorBidi" w:cstheme="majorBidi"/>
          <w:b/>
          <w:bCs/>
          <w:color w:val="FFC000"/>
        </w:rPr>
      </w:pPr>
    </w:p>
    <w:p w:rsidR="0050757D" w:rsidRDefault="0050757D" w:rsidP="0050757D">
      <w:pPr>
        <w:tabs>
          <w:tab w:val="left" w:pos="10631"/>
        </w:tabs>
        <w:spacing w:after="0" w:line="360" w:lineRule="auto"/>
        <w:ind w:right="142"/>
        <w:jc w:val="center"/>
        <w:rPr>
          <w:rFonts w:asciiTheme="majorBidi" w:hAnsiTheme="majorBidi" w:cstheme="majorBidi"/>
          <w:b/>
          <w:bCs/>
          <w:color w:val="FFC000"/>
        </w:rPr>
      </w:pPr>
    </w:p>
    <w:p w:rsidR="0050757D" w:rsidRDefault="0050757D" w:rsidP="0050757D">
      <w:pPr>
        <w:tabs>
          <w:tab w:val="left" w:pos="10631"/>
        </w:tabs>
        <w:spacing w:after="0" w:line="360" w:lineRule="auto"/>
        <w:ind w:right="142"/>
        <w:jc w:val="center"/>
        <w:rPr>
          <w:rFonts w:asciiTheme="majorBidi" w:hAnsiTheme="majorBidi" w:cstheme="majorBidi"/>
          <w:b/>
          <w:bCs/>
          <w:color w:val="FFC000"/>
        </w:rPr>
      </w:pPr>
    </w:p>
    <w:p w:rsidR="0050757D" w:rsidRDefault="0050757D" w:rsidP="0050757D">
      <w:pPr>
        <w:tabs>
          <w:tab w:val="left" w:pos="10631"/>
        </w:tabs>
        <w:spacing w:after="0" w:line="360" w:lineRule="auto"/>
        <w:ind w:right="142"/>
        <w:jc w:val="center"/>
        <w:rPr>
          <w:rFonts w:asciiTheme="majorBidi" w:hAnsiTheme="majorBidi" w:cstheme="majorBidi"/>
          <w:b/>
          <w:bCs/>
          <w:color w:val="FFC000"/>
        </w:rPr>
      </w:pPr>
    </w:p>
    <w:p w:rsidR="0050757D" w:rsidRDefault="0050757D" w:rsidP="0050757D">
      <w:pPr>
        <w:tabs>
          <w:tab w:val="left" w:pos="10631"/>
        </w:tabs>
        <w:spacing w:after="0" w:line="360" w:lineRule="auto"/>
        <w:ind w:right="142"/>
        <w:jc w:val="center"/>
        <w:rPr>
          <w:rFonts w:asciiTheme="majorBidi" w:hAnsiTheme="majorBidi" w:cstheme="majorBidi"/>
          <w:b/>
          <w:bCs/>
          <w:color w:val="FFC000"/>
        </w:rPr>
      </w:pPr>
    </w:p>
    <w:p w:rsidR="0050757D" w:rsidRDefault="0050757D" w:rsidP="0050757D">
      <w:pPr>
        <w:autoSpaceDE w:val="0"/>
        <w:autoSpaceDN w:val="0"/>
        <w:bidi w:val="0"/>
        <w:adjustRightInd w:val="0"/>
        <w:spacing w:after="0" w:line="360" w:lineRule="auto"/>
        <w:jc w:val="center"/>
        <w:rPr>
          <w:rFonts w:asciiTheme="majorBidi" w:hAnsiTheme="majorBidi" w:cstheme="majorBidi"/>
          <w:b/>
          <w:bCs/>
          <w:color w:val="FFC000"/>
        </w:rPr>
      </w:pPr>
    </w:p>
    <w:p w:rsidR="009538A6" w:rsidRPr="0050757D" w:rsidRDefault="009538A6" w:rsidP="0050757D">
      <w:pPr>
        <w:autoSpaceDE w:val="0"/>
        <w:autoSpaceDN w:val="0"/>
        <w:bidi w:val="0"/>
        <w:adjustRightInd w:val="0"/>
        <w:spacing w:after="0" w:line="360" w:lineRule="auto"/>
        <w:jc w:val="center"/>
        <w:rPr>
          <w:rFonts w:asciiTheme="majorBidi" w:hAnsiTheme="majorBidi" w:cstheme="majorBidi"/>
          <w:b/>
          <w:bCs/>
          <w:caps/>
          <w:color w:val="76923C" w:themeColor="accent3" w:themeShade="BF"/>
        </w:rPr>
      </w:pPr>
      <w:r w:rsidRPr="0050757D">
        <w:rPr>
          <w:rFonts w:asciiTheme="majorBidi" w:hAnsiTheme="majorBidi" w:cstheme="majorBidi"/>
          <w:b/>
          <w:bCs/>
          <w:caps/>
          <w:color w:val="76923C" w:themeColor="accent3" w:themeShade="BF"/>
        </w:rPr>
        <w:lastRenderedPageBreak/>
        <w:t>Lecture Three</w:t>
      </w:r>
    </w:p>
    <w:p w:rsidR="009538A6" w:rsidRPr="0050757D" w:rsidRDefault="009538A6" w:rsidP="0050757D">
      <w:pPr>
        <w:autoSpaceDE w:val="0"/>
        <w:autoSpaceDN w:val="0"/>
        <w:adjustRightInd w:val="0"/>
        <w:spacing w:line="360" w:lineRule="auto"/>
        <w:ind w:right="142"/>
        <w:jc w:val="center"/>
        <w:rPr>
          <w:rFonts w:asciiTheme="majorBidi" w:hAnsiTheme="majorBidi" w:cstheme="majorBidi"/>
          <w:b/>
          <w:bCs/>
          <w:color w:val="4F6228" w:themeColor="accent3" w:themeShade="80"/>
          <w:rtl/>
        </w:rPr>
      </w:pPr>
      <w:r w:rsidRPr="0050757D">
        <w:rPr>
          <w:rFonts w:asciiTheme="majorBidi" w:hAnsiTheme="majorBidi" w:cstheme="majorBidi"/>
          <w:b/>
          <w:bCs/>
          <w:color w:val="4F6228" w:themeColor="accent3" w:themeShade="80"/>
        </w:rPr>
        <w:t>Romanticism</w:t>
      </w:r>
    </w:p>
    <w:p w:rsidR="009538A6" w:rsidRPr="0050757D" w:rsidRDefault="009538A6" w:rsidP="0050757D">
      <w:pPr>
        <w:autoSpaceDE w:val="0"/>
        <w:autoSpaceDN w:val="0"/>
        <w:adjustRightInd w:val="0"/>
        <w:spacing w:line="360" w:lineRule="auto"/>
        <w:ind w:left="283" w:right="142"/>
        <w:jc w:val="right"/>
        <w:rPr>
          <w:rFonts w:asciiTheme="majorBidi" w:hAnsiTheme="majorBidi" w:cstheme="majorBidi"/>
          <w:b/>
          <w:bCs/>
          <w:kern w:val="24"/>
          <w:rtl/>
        </w:rPr>
      </w:pPr>
      <w:r w:rsidRPr="0050757D">
        <w:rPr>
          <w:rFonts w:asciiTheme="majorBidi" w:hAnsiTheme="majorBidi" w:cstheme="majorBidi"/>
          <w:b/>
          <w:bCs/>
          <w:color w:val="4F6228" w:themeColor="accent3" w:themeShade="80"/>
        </w:rPr>
        <w:t>Influence of European Romanticism on American writers</w:t>
      </w:r>
    </w:p>
    <w:p w:rsidR="004D7671" w:rsidRPr="0050757D" w:rsidRDefault="004D7671" w:rsidP="0050757D">
      <w:pPr>
        <w:autoSpaceDE w:val="0"/>
        <w:autoSpaceDN w:val="0"/>
        <w:bidi w:val="0"/>
        <w:adjustRightInd w:val="0"/>
        <w:spacing w:after="0" w:line="360" w:lineRule="auto"/>
        <w:ind w:left="142"/>
        <w:rPr>
          <w:rFonts w:asciiTheme="majorBidi" w:hAnsiTheme="majorBidi" w:cstheme="majorBidi"/>
          <w:kern w:val="24"/>
        </w:rPr>
      </w:pPr>
      <w:r w:rsidRPr="0050757D">
        <w:rPr>
          <w:rFonts w:asciiTheme="majorBidi" w:hAnsiTheme="majorBidi" w:cstheme="majorBidi"/>
          <w:kern w:val="24"/>
        </w:rPr>
        <w:t>The European Romantic movement reached America in the early 19th century. American Romanticism was just as multifaceted and individualistic as it was in Europe. Like the Europeans, the American Romantics demonstrated a high level of moral enthusiasm, commitment to individualism and the unfolding of the self, an emphasis on intuitive perception, and the assumption that the natural world was inherently good, while human society was filled with corruption.</w:t>
      </w:r>
    </w:p>
    <w:p w:rsidR="004D7671" w:rsidRPr="0050757D" w:rsidRDefault="004D7671" w:rsidP="0050757D">
      <w:pPr>
        <w:autoSpaceDE w:val="0"/>
        <w:autoSpaceDN w:val="0"/>
        <w:bidi w:val="0"/>
        <w:adjustRightInd w:val="0"/>
        <w:spacing w:after="0" w:line="360" w:lineRule="auto"/>
        <w:ind w:left="142"/>
        <w:rPr>
          <w:rFonts w:asciiTheme="majorBidi" w:hAnsiTheme="majorBidi" w:cstheme="majorBidi"/>
          <w:kern w:val="24"/>
        </w:rPr>
      </w:pPr>
    </w:p>
    <w:p w:rsidR="004D7671" w:rsidRPr="0050757D" w:rsidRDefault="004D7671" w:rsidP="0050757D">
      <w:pPr>
        <w:autoSpaceDE w:val="0"/>
        <w:autoSpaceDN w:val="0"/>
        <w:bidi w:val="0"/>
        <w:adjustRightInd w:val="0"/>
        <w:spacing w:after="0" w:line="360" w:lineRule="auto"/>
        <w:ind w:left="142"/>
        <w:rPr>
          <w:rFonts w:asciiTheme="majorBidi" w:hAnsiTheme="majorBidi" w:cstheme="majorBidi"/>
          <w:kern w:val="24"/>
        </w:rPr>
      </w:pPr>
      <w:r w:rsidRPr="0050757D">
        <w:rPr>
          <w:rFonts w:asciiTheme="majorBidi" w:hAnsiTheme="majorBidi" w:cstheme="majorBidi"/>
          <w:kern w:val="24"/>
        </w:rPr>
        <w:t xml:space="preserve">Romanticism became popular in American politics, philosophy and art. The movement appealed to the revolutionary spirit of America as well as to those longing to break free of the strict religious traditions of early settlement. The Romantics rejected rationalism and religious intellect. It appealed to those in opposition of Calvinism, which includes the belief that the destiny of each individual is preordained. The Romantic movement gave rise to New England </w:t>
      </w:r>
      <w:hyperlink r:id="rId32" w:history="1">
        <w:r w:rsidRPr="0050757D">
          <w:rPr>
            <w:rStyle w:val="Hyperlink"/>
            <w:rFonts w:asciiTheme="majorBidi" w:hAnsiTheme="majorBidi" w:cstheme="majorBidi"/>
            <w:kern w:val="24"/>
          </w:rPr>
          <w:t>Transcendentalism</w:t>
        </w:r>
      </w:hyperlink>
      <w:r w:rsidRPr="0050757D">
        <w:rPr>
          <w:rFonts w:asciiTheme="majorBidi" w:hAnsiTheme="majorBidi" w:cstheme="majorBidi"/>
          <w:kern w:val="24"/>
        </w:rPr>
        <w:t xml:space="preserve"> which portrayed a less restrictive relationship between God and Universe. The new philosophy presented the individual with a more personal relationship with God. Transcendentalism and Romanticism appealed to Americans in a similar fashion, for both privileged feeling over reason, individual freedom of expression over the restraints of tradition and custom. It often involved a rapturous response to nature. It encouraged the rejection of harsh, rigid Calvinism, and promised a new blossoming of American culture. </w:t>
      </w:r>
    </w:p>
    <w:p w:rsidR="004D7671" w:rsidRPr="0050757D" w:rsidRDefault="004D7671" w:rsidP="0050757D">
      <w:pPr>
        <w:autoSpaceDE w:val="0"/>
        <w:autoSpaceDN w:val="0"/>
        <w:bidi w:val="0"/>
        <w:adjustRightInd w:val="0"/>
        <w:spacing w:after="0" w:line="360" w:lineRule="auto"/>
        <w:ind w:left="142"/>
        <w:rPr>
          <w:rFonts w:asciiTheme="majorBidi" w:hAnsiTheme="majorBidi" w:cstheme="majorBidi"/>
          <w:kern w:val="24"/>
        </w:rPr>
      </w:pPr>
    </w:p>
    <w:p w:rsidR="004D7671" w:rsidRPr="0050757D" w:rsidRDefault="004D7671" w:rsidP="0050757D">
      <w:pPr>
        <w:autoSpaceDE w:val="0"/>
        <w:autoSpaceDN w:val="0"/>
        <w:bidi w:val="0"/>
        <w:adjustRightInd w:val="0"/>
        <w:spacing w:after="0" w:line="360" w:lineRule="auto"/>
        <w:ind w:left="142"/>
        <w:rPr>
          <w:rFonts w:asciiTheme="majorBidi" w:hAnsiTheme="majorBidi" w:cstheme="majorBidi"/>
          <w:kern w:val="24"/>
        </w:rPr>
      </w:pPr>
      <w:r w:rsidRPr="0050757D">
        <w:rPr>
          <w:rFonts w:asciiTheme="majorBidi" w:hAnsiTheme="majorBidi" w:cstheme="majorBidi"/>
          <w:kern w:val="24"/>
        </w:rPr>
        <w:t>American Romanticism embraced the individual and rebelled against the confinement of neoclassicism and religious tradition. The Romantic movement in America created a new literary genre that continues to influence American writers. Novels, short stories, and poems replaced the sermons and manifestos of yore. Romantic literature was personal, intense, and portrayed more emotion than ever seen in neoclassical literature. America's preoccupation with freedom became a great source of motivation for Romantic writers as many were delighted in free expression and emotion without so much fear of ridicule and controversy. They also put more effort into the psychological development of their characters, and the main characters typically displayed extremes of sensitivity and excitement.</w:t>
      </w:r>
    </w:p>
    <w:p w:rsidR="004D7671" w:rsidRPr="0050757D" w:rsidRDefault="004D7671" w:rsidP="0050757D">
      <w:pPr>
        <w:autoSpaceDE w:val="0"/>
        <w:autoSpaceDN w:val="0"/>
        <w:bidi w:val="0"/>
        <w:adjustRightInd w:val="0"/>
        <w:spacing w:after="0" w:line="360" w:lineRule="auto"/>
        <w:ind w:left="142"/>
        <w:rPr>
          <w:rFonts w:asciiTheme="majorBidi" w:hAnsiTheme="majorBidi" w:cstheme="majorBidi"/>
          <w:kern w:val="24"/>
        </w:rPr>
      </w:pPr>
    </w:p>
    <w:p w:rsidR="004D7671" w:rsidRPr="0050757D" w:rsidRDefault="004D7671" w:rsidP="0050757D">
      <w:pPr>
        <w:autoSpaceDE w:val="0"/>
        <w:autoSpaceDN w:val="0"/>
        <w:bidi w:val="0"/>
        <w:adjustRightInd w:val="0"/>
        <w:spacing w:after="0" w:line="360" w:lineRule="auto"/>
        <w:ind w:left="142"/>
        <w:rPr>
          <w:rFonts w:asciiTheme="majorBidi" w:hAnsiTheme="majorBidi" w:cstheme="majorBidi"/>
          <w:kern w:val="24"/>
        </w:rPr>
      </w:pPr>
      <w:r w:rsidRPr="0050757D">
        <w:rPr>
          <w:rFonts w:asciiTheme="majorBidi" w:hAnsiTheme="majorBidi" w:cstheme="majorBidi"/>
          <w:kern w:val="24"/>
        </w:rPr>
        <w:t>The works of the Romantic Era also differed from preceding works in that they spoke to a wider audience, partly reflecting the greater distribution of books as costs came down during the period. The Romantic period saw an increase in female authors and also female readers.</w:t>
      </w:r>
    </w:p>
    <w:p w:rsidR="004D7671" w:rsidRPr="0050757D" w:rsidRDefault="004D7671" w:rsidP="0050757D">
      <w:pPr>
        <w:autoSpaceDE w:val="0"/>
        <w:autoSpaceDN w:val="0"/>
        <w:bidi w:val="0"/>
        <w:adjustRightInd w:val="0"/>
        <w:spacing w:after="0" w:line="360" w:lineRule="auto"/>
        <w:ind w:left="142"/>
        <w:rPr>
          <w:rFonts w:asciiTheme="majorBidi" w:hAnsiTheme="majorBidi" w:cstheme="majorBidi"/>
          <w:kern w:val="24"/>
        </w:rPr>
      </w:pPr>
    </w:p>
    <w:p w:rsidR="004D7671" w:rsidRPr="0050757D" w:rsidRDefault="004D7671" w:rsidP="0050757D">
      <w:pPr>
        <w:autoSpaceDE w:val="0"/>
        <w:autoSpaceDN w:val="0"/>
        <w:bidi w:val="0"/>
        <w:adjustRightInd w:val="0"/>
        <w:spacing w:after="0" w:line="360" w:lineRule="auto"/>
        <w:ind w:left="142"/>
        <w:rPr>
          <w:rFonts w:asciiTheme="majorBidi" w:hAnsiTheme="majorBidi" w:cstheme="majorBidi"/>
          <w:kern w:val="24"/>
        </w:rPr>
      </w:pPr>
      <w:r w:rsidRPr="0050757D">
        <w:rPr>
          <w:rFonts w:asciiTheme="majorBidi" w:hAnsiTheme="majorBidi" w:cstheme="majorBidi"/>
          <w:kern w:val="24"/>
        </w:rPr>
        <w:t xml:space="preserve">Poe, Emerson, and Hawthorne are near perfect representations for Romanticism. Poe's poetry has that happy, lyrical, and metrical verse. His subjects may be gloomy, but his poems contain sentimentality and supernatural characteristics and are about exploring the human psyche. For example, "The Raven" is about a sleepless narrator who is absolutely haunted by a raven. This man is mourning the death of his lost </w:t>
      </w:r>
      <w:r w:rsidRPr="0050757D">
        <w:rPr>
          <w:rFonts w:asciiTheme="majorBidi" w:hAnsiTheme="majorBidi" w:cstheme="majorBidi"/>
          <w:kern w:val="24"/>
        </w:rPr>
        <w:lastRenderedPageBreak/>
        <w:t xml:space="preserve">Lenore and is very melancholy. The raven shows up and makes his perch and will not leave. The man asks questions about grief, but the raven will only answer "nevermore." This event would never occur in real life, which makes the poem Romantic. The poem also is about exploring the depths of this man's grief. Similarly, Emerson is Romantic. Actually he is transcendental, but this can be seen as an offshoot of Romanticism. </w:t>
      </w:r>
    </w:p>
    <w:p w:rsidR="004D7671" w:rsidRPr="0050757D" w:rsidRDefault="004D7671" w:rsidP="0050757D">
      <w:pPr>
        <w:autoSpaceDE w:val="0"/>
        <w:autoSpaceDN w:val="0"/>
        <w:bidi w:val="0"/>
        <w:adjustRightInd w:val="0"/>
        <w:spacing w:after="0" w:line="360" w:lineRule="auto"/>
        <w:ind w:left="142"/>
        <w:rPr>
          <w:rFonts w:asciiTheme="majorBidi" w:hAnsiTheme="majorBidi" w:cstheme="majorBidi"/>
          <w:kern w:val="24"/>
        </w:rPr>
      </w:pPr>
    </w:p>
    <w:p w:rsidR="004D7671" w:rsidRPr="0050757D" w:rsidRDefault="004D7671" w:rsidP="0050757D">
      <w:pPr>
        <w:autoSpaceDE w:val="0"/>
        <w:autoSpaceDN w:val="0"/>
        <w:bidi w:val="0"/>
        <w:adjustRightInd w:val="0"/>
        <w:spacing w:after="0" w:line="360" w:lineRule="auto"/>
        <w:ind w:left="142"/>
        <w:rPr>
          <w:rFonts w:asciiTheme="majorBidi" w:hAnsiTheme="majorBidi" w:cstheme="majorBidi"/>
          <w:kern w:val="24"/>
        </w:rPr>
      </w:pPr>
      <w:r w:rsidRPr="0050757D">
        <w:rPr>
          <w:rFonts w:asciiTheme="majorBidi" w:hAnsiTheme="majorBidi" w:cstheme="majorBidi"/>
          <w:kern w:val="24"/>
        </w:rPr>
        <w:t xml:space="preserve">In "Self Reliance," Emerson espouses the ideas of Transcendentalism. He tells the reader things like the importance of trusting oneself and that we don't know everything by knowledge; some things are learned through experience. The philosophy makes sense but is "out there" enough for it to be hard to incorporate into everyday life. Discussing abstract ideas without translation to real life is Romantic as well. In his poem "Give All to Love," he also talks of the importance to trusting oneself and giving oneself over to the divine power of love. In Hawthorne's short stories, these abstract qualities take on a symbolic meaning. In "The Birthmark," Alymer was so involved in achieving perfection that he ended up killing his wife in the process. As virtual mentor says, "Nature in romantic literature is moral; it bears symbolic meaning, and humans who challenge it with inadequate respect for the immanent power of the divine generally learn lessons in humility" (virtual mentor). </w:t>
      </w:r>
    </w:p>
    <w:p w:rsidR="004D7671" w:rsidRPr="0050757D" w:rsidRDefault="004D7671" w:rsidP="0050757D">
      <w:pPr>
        <w:autoSpaceDE w:val="0"/>
        <w:autoSpaceDN w:val="0"/>
        <w:bidi w:val="0"/>
        <w:adjustRightInd w:val="0"/>
        <w:spacing w:after="0" w:line="360" w:lineRule="auto"/>
        <w:rPr>
          <w:rFonts w:asciiTheme="majorBidi" w:hAnsiTheme="majorBidi" w:cstheme="majorBidi"/>
          <w:kern w:val="24"/>
        </w:rPr>
      </w:pPr>
    </w:p>
    <w:p w:rsidR="004D7671" w:rsidRPr="0050757D" w:rsidRDefault="004D7671" w:rsidP="0050757D">
      <w:pPr>
        <w:autoSpaceDE w:val="0"/>
        <w:autoSpaceDN w:val="0"/>
        <w:adjustRightInd w:val="0"/>
        <w:spacing w:line="360" w:lineRule="auto"/>
        <w:ind w:left="426" w:right="142" w:hanging="142"/>
        <w:jc w:val="right"/>
        <w:rPr>
          <w:rFonts w:asciiTheme="majorBidi" w:hAnsiTheme="majorBidi" w:cstheme="majorBidi"/>
          <w:b/>
          <w:bCs/>
          <w:color w:val="9BBB59" w:themeColor="accent3"/>
          <w:kern w:val="24"/>
        </w:rPr>
      </w:pPr>
      <w:r w:rsidRPr="0050757D">
        <w:rPr>
          <w:rFonts w:asciiTheme="majorBidi" w:hAnsiTheme="majorBidi" w:cstheme="majorBidi"/>
          <w:b/>
          <w:bCs/>
          <w:color w:val="9BBB59" w:themeColor="accent3"/>
          <w:kern w:val="24"/>
        </w:rPr>
        <w:t xml:space="preserve">Who are they again? </w:t>
      </w:r>
    </w:p>
    <w:p w:rsidR="001E3B87" w:rsidRPr="0050757D" w:rsidRDefault="004D7671" w:rsidP="0050757D">
      <w:pPr>
        <w:autoSpaceDE w:val="0"/>
        <w:autoSpaceDN w:val="0"/>
        <w:bidi w:val="0"/>
        <w:adjustRightInd w:val="0"/>
        <w:spacing w:after="0" w:line="360" w:lineRule="auto"/>
        <w:ind w:left="426" w:hanging="142"/>
        <w:rPr>
          <w:rFonts w:asciiTheme="majorBidi" w:hAnsiTheme="majorBidi" w:cstheme="majorBidi"/>
          <w:kern w:val="24"/>
        </w:rPr>
      </w:pPr>
      <w:r w:rsidRPr="0050757D">
        <w:rPr>
          <w:rFonts w:asciiTheme="majorBidi" w:hAnsiTheme="majorBidi" w:cstheme="majorBidi"/>
          <w:kern w:val="24"/>
        </w:rPr>
        <w:t>So who were these Romanticism writers? First of all they were a diverse group of individuals varying from different backgrounds and styles, but  one thing that they had in common was that they were all individualistic minded writers. Here is a list of the authors below with their major works and importance:</w:t>
      </w:r>
      <w:r w:rsidRPr="0050757D">
        <w:rPr>
          <w:rFonts w:asciiTheme="majorBidi" w:hAnsiTheme="majorBidi" w:cstheme="majorBidi"/>
          <w:kern w:val="24"/>
        </w:rPr>
        <w:br/>
        <w:t>Nathaniel Hawthorne- "Young Goodman Brown", "The Scarlet Letter", "The House of Green Gables", one of the anti-romantics.</w:t>
      </w:r>
      <w:r w:rsidRPr="0050757D">
        <w:rPr>
          <w:rFonts w:asciiTheme="majorBidi" w:hAnsiTheme="majorBidi" w:cstheme="majorBidi"/>
          <w:kern w:val="24"/>
        </w:rPr>
        <w:br/>
        <w:t>Edgar Allan Poe- "Narrative of Arthur Gordon Rym", "A Tell Tale Heart", "The Raven", inventor of the American short short, known for his Gothic writings, and viewed the countryside as a phantasm or an illusionary mental image.</w:t>
      </w:r>
      <w:r w:rsidRPr="0050757D">
        <w:rPr>
          <w:rFonts w:asciiTheme="majorBidi" w:hAnsiTheme="majorBidi" w:cstheme="majorBidi"/>
          <w:kern w:val="24"/>
        </w:rPr>
        <w:br/>
        <w:t>Washington Irving-"Rip Van Winkle", "Sleepy Hollow", is the father of American Literature, saw the country as a escape from city life, and fought for copyright infringement laws for authors.</w:t>
      </w:r>
    </w:p>
    <w:p w:rsidR="0050757D" w:rsidRPr="0050757D" w:rsidRDefault="004D7671" w:rsidP="0050757D">
      <w:pPr>
        <w:autoSpaceDE w:val="0"/>
        <w:autoSpaceDN w:val="0"/>
        <w:bidi w:val="0"/>
        <w:adjustRightInd w:val="0"/>
        <w:spacing w:after="0" w:line="360" w:lineRule="auto"/>
        <w:ind w:left="426" w:hanging="142"/>
        <w:rPr>
          <w:rFonts w:asciiTheme="majorBidi" w:hAnsiTheme="majorBidi" w:cstheme="majorBidi"/>
          <w:kern w:val="24"/>
          <w:rtl/>
        </w:rPr>
      </w:pPr>
      <w:r w:rsidRPr="0050757D">
        <w:rPr>
          <w:rFonts w:asciiTheme="majorBidi" w:hAnsiTheme="majorBidi" w:cstheme="majorBidi"/>
          <w:kern w:val="24"/>
        </w:rPr>
        <w:t xml:space="preserve">Walt Whitman- the controversial "Leaves of Grass", "Franklin Evans", one of the bridge poets between American Romanticism and the 20th century. </w:t>
      </w:r>
      <w:r w:rsidRPr="0050757D">
        <w:rPr>
          <w:rFonts w:asciiTheme="majorBidi" w:hAnsiTheme="majorBidi" w:cstheme="majorBidi"/>
          <w:kern w:val="24"/>
        </w:rPr>
        <w:br/>
        <w:t>Henry David Thoreau- "Civil Disobedience", he was a practical transcendentalist.</w:t>
      </w:r>
      <w:r w:rsidRPr="0050757D">
        <w:rPr>
          <w:rFonts w:asciiTheme="majorBidi" w:hAnsiTheme="majorBidi" w:cstheme="majorBidi"/>
          <w:kern w:val="24"/>
        </w:rPr>
        <w:br/>
        <w:t>Harriet Beecher Stowe- "Uncle Tom's Cabin". the "little lady who started the Civil War" and kept European nations from aiding the south in the Civil War.</w:t>
      </w:r>
      <w:r w:rsidRPr="0050757D">
        <w:rPr>
          <w:rFonts w:asciiTheme="majorBidi" w:hAnsiTheme="majorBidi" w:cstheme="majorBidi"/>
          <w:kern w:val="24"/>
        </w:rPr>
        <w:br/>
        <w:t>James Fenimore Cooper- "The Last of the Mohicans" and was the father of the American novel.</w:t>
      </w:r>
      <w:r w:rsidRPr="0050757D">
        <w:rPr>
          <w:rFonts w:asciiTheme="majorBidi" w:hAnsiTheme="majorBidi" w:cstheme="majorBidi"/>
          <w:kern w:val="24"/>
        </w:rPr>
        <w:br/>
        <w:t>Emily Dickinson- "is My verse...alive", one of the bridge poets between American Romanticism and the 20th century.</w:t>
      </w:r>
    </w:p>
    <w:p w:rsidR="004D7671" w:rsidRPr="0050757D" w:rsidRDefault="004D7671" w:rsidP="0050757D">
      <w:pPr>
        <w:spacing w:after="0" w:line="360" w:lineRule="auto"/>
        <w:ind w:hanging="142"/>
        <w:jc w:val="center"/>
        <w:rPr>
          <w:rFonts w:asciiTheme="majorBidi" w:hAnsiTheme="majorBidi" w:cstheme="majorBidi"/>
          <w:b/>
          <w:bCs/>
          <w:color w:val="FF5050"/>
        </w:rPr>
      </w:pPr>
      <w:r w:rsidRPr="0050757D">
        <w:rPr>
          <w:rFonts w:asciiTheme="majorBidi" w:hAnsiTheme="majorBidi" w:cstheme="majorBidi"/>
          <w:b/>
          <w:bCs/>
          <w:caps/>
          <w:color w:val="CC0000"/>
        </w:rPr>
        <w:lastRenderedPageBreak/>
        <w:t>Lecture Fou</w:t>
      </w:r>
      <w:r w:rsidR="0050757D">
        <w:rPr>
          <w:rFonts w:asciiTheme="majorBidi" w:hAnsiTheme="majorBidi" w:cstheme="majorBidi"/>
          <w:b/>
          <w:bCs/>
          <w:caps/>
          <w:color w:val="CC0000"/>
        </w:rPr>
        <w:t>R</w:t>
      </w:r>
    </w:p>
    <w:p w:rsidR="004D7671" w:rsidRPr="0050757D" w:rsidRDefault="004D7671" w:rsidP="0050757D">
      <w:pPr>
        <w:spacing w:after="0" w:line="360" w:lineRule="auto"/>
        <w:ind w:right="284" w:hanging="142"/>
        <w:jc w:val="center"/>
        <w:rPr>
          <w:rFonts w:asciiTheme="majorBidi" w:hAnsiTheme="majorBidi" w:cstheme="majorBidi"/>
          <w:b/>
          <w:bCs/>
          <w:color w:val="FF5050"/>
          <w:rtl/>
        </w:rPr>
      </w:pPr>
      <w:r w:rsidRPr="0050757D">
        <w:rPr>
          <w:rFonts w:asciiTheme="majorBidi" w:hAnsiTheme="majorBidi" w:cstheme="majorBidi"/>
          <w:b/>
          <w:bCs/>
          <w:i/>
          <w:iCs/>
          <w:color w:val="FF5050"/>
        </w:rPr>
        <w:t>Realism</w:t>
      </w:r>
    </w:p>
    <w:p w:rsidR="004D7671" w:rsidRPr="0050757D" w:rsidRDefault="004D7671" w:rsidP="0050757D">
      <w:pPr>
        <w:spacing w:after="0" w:line="360" w:lineRule="auto"/>
        <w:ind w:left="142" w:right="284"/>
        <w:rPr>
          <w:rFonts w:asciiTheme="majorBidi" w:hAnsiTheme="majorBidi" w:cstheme="majorBidi"/>
          <w:b/>
          <w:bCs/>
          <w:color w:val="FF5050"/>
          <w:rtl/>
        </w:rPr>
      </w:pPr>
    </w:p>
    <w:p w:rsidR="004D7671" w:rsidRPr="0050757D" w:rsidRDefault="004D7671" w:rsidP="0050757D">
      <w:pPr>
        <w:spacing w:after="0" w:line="360" w:lineRule="auto"/>
        <w:ind w:left="142" w:right="284"/>
        <w:rPr>
          <w:rFonts w:asciiTheme="majorBidi" w:hAnsiTheme="majorBidi" w:cstheme="majorBidi"/>
          <w:b/>
          <w:bCs/>
          <w:color w:val="FF5050"/>
        </w:rPr>
      </w:pPr>
      <w:r w:rsidRPr="0050757D">
        <w:rPr>
          <w:rFonts w:asciiTheme="majorBidi" w:hAnsiTheme="majorBidi" w:cstheme="majorBidi"/>
          <w:b/>
          <w:bCs/>
          <w:color w:val="FF5050"/>
          <w:rtl/>
        </w:rPr>
        <w:t>مقدمة:</w:t>
      </w:r>
    </w:p>
    <w:p w:rsidR="004D7671" w:rsidRPr="0050757D" w:rsidRDefault="004D7671" w:rsidP="0050757D">
      <w:pPr>
        <w:tabs>
          <w:tab w:val="left" w:pos="10631"/>
        </w:tabs>
        <w:spacing w:after="0" w:line="360" w:lineRule="auto"/>
        <w:ind w:right="142"/>
        <w:jc w:val="center"/>
        <w:rPr>
          <w:rFonts w:asciiTheme="majorBidi" w:hAnsiTheme="majorBidi" w:cstheme="majorBidi"/>
          <w:b/>
          <w:bCs/>
          <w:color w:val="FF9966"/>
        </w:rPr>
      </w:pPr>
    </w:p>
    <w:p w:rsidR="004D7671" w:rsidRPr="0050757D" w:rsidRDefault="00A42DC3" w:rsidP="0050757D">
      <w:pPr>
        <w:tabs>
          <w:tab w:val="left" w:pos="10631"/>
        </w:tabs>
        <w:spacing w:after="0" w:line="360" w:lineRule="auto"/>
        <w:ind w:right="142"/>
        <w:jc w:val="right"/>
        <w:rPr>
          <w:rFonts w:asciiTheme="majorBidi" w:hAnsiTheme="majorBidi" w:cstheme="majorBidi"/>
          <w:b/>
          <w:bCs/>
          <w:color w:val="FF9966"/>
        </w:rPr>
      </w:pPr>
      <w:r w:rsidRPr="0050757D">
        <w:rPr>
          <w:rFonts w:asciiTheme="majorBidi" w:hAnsiTheme="majorBidi" w:cstheme="majorBidi"/>
          <w:b/>
          <w:bCs/>
          <w:color w:val="FF9966"/>
        </w:rPr>
        <w:t xml:space="preserve">American realism </w:t>
      </w:r>
    </w:p>
    <w:p w:rsidR="004D7671" w:rsidRPr="0050757D" w:rsidRDefault="004D7671" w:rsidP="0050757D">
      <w:pPr>
        <w:tabs>
          <w:tab w:val="left" w:pos="10631"/>
        </w:tabs>
        <w:spacing w:after="0" w:line="360" w:lineRule="auto"/>
        <w:ind w:right="142"/>
        <w:jc w:val="right"/>
        <w:rPr>
          <w:rFonts w:asciiTheme="majorBidi" w:hAnsiTheme="majorBidi" w:cstheme="majorBidi"/>
          <w:b/>
          <w:bCs/>
        </w:rPr>
      </w:pPr>
    </w:p>
    <w:p w:rsidR="004D7671" w:rsidRPr="0050757D" w:rsidRDefault="004D7671" w:rsidP="0050757D">
      <w:pPr>
        <w:tabs>
          <w:tab w:val="left" w:pos="10631"/>
        </w:tabs>
        <w:spacing w:after="0" w:line="360" w:lineRule="auto"/>
        <w:ind w:right="142"/>
        <w:jc w:val="right"/>
        <w:rPr>
          <w:rFonts w:asciiTheme="majorBidi" w:hAnsiTheme="majorBidi" w:cstheme="majorBidi"/>
        </w:rPr>
      </w:pPr>
      <w:r w:rsidRPr="0050757D">
        <w:rPr>
          <w:rFonts w:asciiTheme="majorBidi" w:hAnsiTheme="majorBidi" w:cstheme="majorBidi"/>
          <w:b/>
          <w:bCs/>
        </w:rPr>
        <w:t>American realism</w:t>
      </w:r>
      <w:r w:rsidRPr="0050757D">
        <w:rPr>
          <w:rFonts w:asciiTheme="majorBidi" w:hAnsiTheme="majorBidi" w:cstheme="majorBidi"/>
        </w:rPr>
        <w:t xml:space="preserve"> was an early 20th century idea in art, music and literature that showed through these different types of work, reflections of the time period. Whether it was a cultural portrayal, or a scenic view of downtown New York City, these images and works of literature, music and painting depicted a contemporary view of what was happening; an attempt at defining what was real. </w:t>
      </w:r>
    </w:p>
    <w:p w:rsidR="004D7671" w:rsidRPr="0050757D" w:rsidRDefault="004D7671" w:rsidP="0050757D">
      <w:pPr>
        <w:tabs>
          <w:tab w:val="left" w:pos="10631"/>
        </w:tabs>
        <w:spacing w:after="0" w:line="360" w:lineRule="auto"/>
        <w:ind w:right="142"/>
        <w:jc w:val="right"/>
        <w:rPr>
          <w:rFonts w:asciiTheme="majorBidi" w:hAnsiTheme="majorBidi" w:cstheme="majorBidi"/>
          <w:b/>
          <w:bCs/>
          <w:color w:val="FF0000"/>
        </w:rPr>
      </w:pPr>
    </w:p>
    <w:p w:rsidR="001E416F" w:rsidRPr="0050757D" w:rsidRDefault="001E416F" w:rsidP="0050757D">
      <w:pPr>
        <w:numPr>
          <w:ilvl w:val="0"/>
          <w:numId w:val="78"/>
        </w:numPr>
        <w:tabs>
          <w:tab w:val="left" w:pos="10631"/>
        </w:tabs>
        <w:bidi w:val="0"/>
        <w:spacing w:after="0" w:line="360" w:lineRule="auto"/>
        <w:ind w:right="142"/>
        <w:rPr>
          <w:rFonts w:asciiTheme="majorBidi" w:hAnsiTheme="majorBidi" w:cstheme="majorBidi"/>
          <w:b/>
          <w:bCs/>
          <w:color w:val="FF0000"/>
        </w:rPr>
      </w:pPr>
      <w:r w:rsidRPr="0050757D">
        <w:rPr>
          <w:rFonts w:asciiTheme="majorBidi" w:hAnsiTheme="majorBidi" w:cstheme="majorBidi"/>
          <w:b/>
          <w:bCs/>
          <w:color w:val="FF0000"/>
        </w:rPr>
        <w:t>Realism in American Literature, 1860-1890</w:t>
      </w:r>
    </w:p>
    <w:p w:rsidR="004D7671" w:rsidRPr="0050757D" w:rsidRDefault="004D7671" w:rsidP="0050757D">
      <w:pPr>
        <w:tabs>
          <w:tab w:val="left" w:pos="10631"/>
        </w:tabs>
        <w:bidi w:val="0"/>
        <w:spacing w:after="0" w:line="360" w:lineRule="auto"/>
        <w:ind w:left="720" w:right="142"/>
        <w:rPr>
          <w:rFonts w:asciiTheme="majorBidi" w:hAnsiTheme="majorBidi" w:cstheme="majorBidi"/>
          <w:b/>
          <w:bCs/>
          <w:color w:val="FF0000"/>
        </w:rPr>
      </w:pPr>
    </w:p>
    <w:p w:rsidR="001E416F" w:rsidRPr="0050757D" w:rsidRDefault="001E416F" w:rsidP="0050757D">
      <w:pPr>
        <w:pStyle w:val="ListParagraph"/>
        <w:numPr>
          <w:ilvl w:val="0"/>
          <w:numId w:val="78"/>
        </w:numPr>
        <w:tabs>
          <w:tab w:val="left" w:pos="10631"/>
        </w:tabs>
        <w:spacing w:line="360" w:lineRule="auto"/>
        <w:ind w:right="142"/>
        <w:rPr>
          <w:rFonts w:asciiTheme="majorBidi" w:hAnsiTheme="majorBidi" w:cstheme="majorBidi"/>
          <w:sz w:val="22"/>
          <w:szCs w:val="22"/>
        </w:rPr>
      </w:pPr>
      <w:r w:rsidRPr="0050757D">
        <w:rPr>
          <w:rFonts w:asciiTheme="majorBidi" w:eastAsiaTheme="minorEastAsia" w:hAnsiTheme="majorBidi" w:cstheme="majorBidi"/>
          <w:sz w:val="22"/>
          <w:szCs w:val="22"/>
        </w:rPr>
        <w:t>In American literature, the term "realism" encompasses the period of time from the Civil War to the turn of the century during which William Dean Howells, Rebecca Harding Davis, Henry James, Mark Twain, and others wrote fiction devoted to accurate representation and an exploration of American lives in various contexts. As the United States grew rapidly after the Civil War, the increasing rates of democracy and literacy, the rapid growth in industrialism and urbanization, an expanding population base due to immigration, and a relative rise in middle-class affluence provided a fertile literary environment for readers interested in understanding these rapid shifts in culture. In drawing attention to this connection, Amy Kaplan has called realism a "strategy for imagining and managing the threats of social change" (</w:t>
      </w:r>
      <w:r w:rsidRPr="0050757D">
        <w:rPr>
          <w:rFonts w:asciiTheme="majorBidi" w:eastAsiaTheme="minorEastAsia" w:hAnsiTheme="majorBidi" w:cstheme="majorBidi"/>
          <w:i/>
          <w:iCs/>
          <w:sz w:val="22"/>
          <w:szCs w:val="22"/>
        </w:rPr>
        <w:t>Social Construction of American Realism</w:t>
      </w:r>
      <w:r w:rsidRPr="0050757D">
        <w:rPr>
          <w:rFonts w:asciiTheme="majorBidi" w:eastAsiaTheme="minorEastAsia" w:hAnsiTheme="majorBidi" w:cstheme="majorBidi"/>
          <w:sz w:val="22"/>
          <w:szCs w:val="22"/>
        </w:rPr>
        <w:t xml:space="preserve"> ix). </w:t>
      </w:r>
    </w:p>
    <w:p w:rsidR="004D7671" w:rsidRPr="0050757D" w:rsidRDefault="004D7671" w:rsidP="0050757D">
      <w:pPr>
        <w:tabs>
          <w:tab w:val="left" w:pos="10631"/>
        </w:tabs>
        <w:bidi w:val="0"/>
        <w:spacing w:line="360" w:lineRule="auto"/>
        <w:ind w:left="360" w:right="142"/>
        <w:rPr>
          <w:rFonts w:asciiTheme="majorBidi" w:hAnsiTheme="majorBidi" w:cstheme="majorBidi"/>
        </w:rPr>
      </w:pPr>
    </w:p>
    <w:p w:rsidR="004D7671" w:rsidRPr="0050757D" w:rsidRDefault="004D7671" w:rsidP="0050757D">
      <w:pPr>
        <w:tabs>
          <w:tab w:val="left" w:pos="10631"/>
        </w:tabs>
        <w:bidi w:val="0"/>
        <w:spacing w:line="360" w:lineRule="auto"/>
        <w:ind w:left="360" w:right="142"/>
        <w:rPr>
          <w:rFonts w:asciiTheme="majorBidi" w:hAnsiTheme="majorBidi" w:cstheme="majorBidi"/>
        </w:rPr>
      </w:pPr>
      <w:r w:rsidRPr="0050757D">
        <w:rPr>
          <w:rFonts w:asciiTheme="majorBidi" w:hAnsiTheme="majorBidi" w:cstheme="majorBidi"/>
        </w:rPr>
        <w:t>Realism was a movement that encompassed the entire country, or at least the Midwest and South, although many of the writers and critics associated with realism (notably W. D. Howells) were based in New England. Among the Midwestern writers considered realists would be Joseph Kirkland, E. W. Howe, and Hamlin Garland; the Southern writer John W. DeForest's</w:t>
      </w:r>
      <w:r w:rsidRPr="0050757D">
        <w:rPr>
          <w:rFonts w:asciiTheme="majorBidi" w:hAnsiTheme="majorBidi" w:cstheme="majorBidi"/>
          <w:i/>
          <w:iCs/>
        </w:rPr>
        <w:t>Miss Ravenal's Conversion from Secession to Loyalty</w:t>
      </w:r>
      <w:r w:rsidRPr="0050757D">
        <w:rPr>
          <w:rFonts w:asciiTheme="majorBidi" w:hAnsiTheme="majorBidi" w:cstheme="majorBidi"/>
        </w:rPr>
        <w:t xml:space="preserve"> is often considered a realist novel, too.</w:t>
      </w:r>
    </w:p>
    <w:p w:rsidR="004D7671" w:rsidRPr="0050757D" w:rsidRDefault="004D7671" w:rsidP="0050757D">
      <w:pPr>
        <w:tabs>
          <w:tab w:val="left" w:pos="10631"/>
        </w:tabs>
        <w:bidi w:val="0"/>
        <w:spacing w:line="360" w:lineRule="auto"/>
        <w:ind w:left="360" w:right="142"/>
        <w:rPr>
          <w:rFonts w:asciiTheme="majorBidi" w:hAnsiTheme="majorBidi" w:cstheme="majorBidi"/>
        </w:rPr>
      </w:pPr>
    </w:p>
    <w:p w:rsidR="004D7671" w:rsidRPr="0050757D" w:rsidRDefault="004D7671" w:rsidP="0050757D">
      <w:pPr>
        <w:tabs>
          <w:tab w:val="left" w:pos="10631"/>
        </w:tabs>
        <w:spacing w:after="0" w:line="360" w:lineRule="auto"/>
        <w:ind w:right="142"/>
        <w:jc w:val="right"/>
        <w:rPr>
          <w:rFonts w:asciiTheme="majorBidi" w:hAnsiTheme="majorBidi" w:cstheme="majorBidi"/>
          <w:b/>
          <w:bCs/>
          <w:color w:val="C00000"/>
        </w:rPr>
      </w:pPr>
      <w:r w:rsidRPr="0050757D">
        <w:rPr>
          <w:rFonts w:asciiTheme="majorBidi" w:hAnsiTheme="majorBidi" w:cstheme="majorBidi"/>
          <w:b/>
          <w:bCs/>
          <w:color w:val="C00000"/>
        </w:rPr>
        <w:t>American Realism</w:t>
      </w:r>
    </w:p>
    <w:p w:rsidR="004D7671" w:rsidRPr="0050757D" w:rsidRDefault="004D7671" w:rsidP="0050757D">
      <w:pPr>
        <w:tabs>
          <w:tab w:val="left" w:pos="10631"/>
        </w:tabs>
        <w:spacing w:after="0" w:line="360" w:lineRule="auto"/>
        <w:ind w:right="142"/>
        <w:jc w:val="right"/>
        <w:rPr>
          <w:rFonts w:asciiTheme="majorBidi" w:hAnsiTheme="majorBidi" w:cstheme="majorBidi"/>
          <w:b/>
          <w:bCs/>
          <w:color w:val="C00000"/>
        </w:rPr>
      </w:pPr>
    </w:p>
    <w:p w:rsidR="004D7671" w:rsidRPr="0050757D" w:rsidRDefault="004D7671" w:rsidP="0050757D">
      <w:pPr>
        <w:tabs>
          <w:tab w:val="left" w:pos="10631"/>
        </w:tabs>
        <w:spacing w:after="0" w:line="360" w:lineRule="auto"/>
        <w:ind w:right="142"/>
        <w:jc w:val="right"/>
        <w:rPr>
          <w:rFonts w:asciiTheme="majorBidi" w:hAnsiTheme="majorBidi" w:cstheme="majorBidi"/>
          <w:b/>
          <w:bCs/>
          <w:color w:val="C00000"/>
        </w:rPr>
      </w:pPr>
      <w:r w:rsidRPr="0050757D">
        <w:rPr>
          <w:rFonts w:asciiTheme="majorBidi" w:hAnsiTheme="majorBidi" w:cstheme="majorBidi"/>
          <w:b/>
          <w:bCs/>
          <w:color w:val="C00000"/>
        </w:rPr>
        <w:t>Description:</w:t>
      </w:r>
    </w:p>
    <w:p w:rsidR="004D7671" w:rsidRPr="0050757D" w:rsidRDefault="004D7671" w:rsidP="0050757D">
      <w:pPr>
        <w:tabs>
          <w:tab w:val="left" w:pos="10631"/>
        </w:tabs>
        <w:spacing w:after="0" w:line="360" w:lineRule="auto"/>
        <w:ind w:right="142"/>
        <w:jc w:val="right"/>
        <w:rPr>
          <w:rFonts w:asciiTheme="majorBidi" w:hAnsiTheme="majorBidi" w:cstheme="majorBidi"/>
        </w:rPr>
      </w:pPr>
      <w:r w:rsidRPr="0050757D">
        <w:rPr>
          <w:rFonts w:asciiTheme="majorBidi" w:hAnsiTheme="majorBidi" w:cstheme="majorBidi"/>
        </w:rPr>
        <w:t xml:space="preserve">Like all the terms relating to literary movements, the term is loose and somewhat equivocal.  American Realism began as a reaction to and a rejection of Romanticism, with its emphasis on emotion, </w:t>
      </w:r>
      <w:r w:rsidRPr="0050757D">
        <w:rPr>
          <w:rFonts w:asciiTheme="majorBidi" w:hAnsiTheme="majorBidi" w:cstheme="majorBidi"/>
        </w:rPr>
        <w:lastRenderedPageBreak/>
        <w:t>imagination, and the individual.  The movement began as early as the 1830's but reached prominence and held sway from the end of the Civil War to around the end of the nineteenth century.  The movement was centered in fiction, particularly the novel.  It attempted fidelity to real life, or "actuality," in its representation.  The realist concerns himself with the here and now, centering his work in his own time, dealing with common-place everyday events and people, and with the socio-political climate of his day .</w:t>
      </w:r>
    </w:p>
    <w:p w:rsidR="004D7671" w:rsidRPr="0050757D" w:rsidRDefault="004D7671" w:rsidP="0050757D">
      <w:pPr>
        <w:tabs>
          <w:tab w:val="left" w:pos="10631"/>
        </w:tabs>
        <w:spacing w:after="0" w:line="360" w:lineRule="auto"/>
        <w:ind w:right="142"/>
        <w:jc w:val="right"/>
        <w:rPr>
          <w:rFonts w:asciiTheme="majorBidi" w:hAnsiTheme="majorBidi" w:cstheme="majorBidi"/>
        </w:rPr>
      </w:pPr>
    </w:p>
    <w:p w:rsidR="004D7671" w:rsidRPr="0050757D" w:rsidRDefault="004D7671" w:rsidP="0050757D">
      <w:pPr>
        <w:tabs>
          <w:tab w:val="left" w:pos="10631"/>
        </w:tabs>
        <w:spacing w:after="0" w:line="360" w:lineRule="auto"/>
        <w:ind w:right="142"/>
        <w:jc w:val="right"/>
        <w:rPr>
          <w:rFonts w:asciiTheme="majorBidi" w:hAnsiTheme="majorBidi" w:cstheme="majorBidi"/>
        </w:rPr>
      </w:pPr>
    </w:p>
    <w:p w:rsidR="004D7671" w:rsidRPr="0050757D" w:rsidRDefault="004D7671" w:rsidP="0050757D">
      <w:pPr>
        <w:tabs>
          <w:tab w:val="left" w:pos="10631"/>
        </w:tabs>
        <w:spacing w:after="0" w:line="360" w:lineRule="auto"/>
        <w:ind w:right="142"/>
        <w:jc w:val="right"/>
        <w:rPr>
          <w:rFonts w:asciiTheme="majorBidi" w:hAnsiTheme="majorBidi" w:cstheme="majorBidi"/>
        </w:rPr>
      </w:pPr>
    </w:p>
    <w:p w:rsidR="004D7671" w:rsidRPr="0050757D" w:rsidRDefault="004D7671" w:rsidP="0050757D">
      <w:pPr>
        <w:tabs>
          <w:tab w:val="left" w:pos="10631"/>
        </w:tabs>
        <w:spacing w:after="0" w:line="360" w:lineRule="auto"/>
        <w:ind w:right="142"/>
        <w:jc w:val="right"/>
        <w:rPr>
          <w:rFonts w:asciiTheme="majorBidi" w:hAnsiTheme="majorBidi" w:cstheme="majorBidi"/>
          <w:rtl/>
        </w:rPr>
      </w:pPr>
    </w:p>
    <w:p w:rsidR="004D7671" w:rsidRPr="0050757D" w:rsidRDefault="004D7671" w:rsidP="0050757D">
      <w:pPr>
        <w:tabs>
          <w:tab w:val="left" w:pos="10631"/>
        </w:tabs>
        <w:spacing w:after="0" w:line="360" w:lineRule="auto"/>
        <w:ind w:right="142"/>
        <w:jc w:val="right"/>
        <w:rPr>
          <w:rFonts w:asciiTheme="majorBidi" w:hAnsiTheme="majorBidi" w:cstheme="majorBidi"/>
          <w:color w:val="C0504D" w:themeColor="accent2"/>
          <w:rtl/>
        </w:rPr>
      </w:pPr>
      <w:r w:rsidRPr="0050757D">
        <w:rPr>
          <w:rFonts w:asciiTheme="majorBidi" w:hAnsiTheme="majorBidi" w:cstheme="majorBidi"/>
          <w:b/>
          <w:bCs/>
          <w:color w:val="C0504D" w:themeColor="accent2"/>
          <w:u w:val="single"/>
        </w:rPr>
        <w:t>Major Writers</w:t>
      </w:r>
      <w:r w:rsidRPr="0050757D">
        <w:rPr>
          <w:rFonts w:asciiTheme="majorBidi" w:hAnsiTheme="majorBidi" w:cstheme="majorBidi"/>
          <w:b/>
          <w:bCs/>
          <w:color w:val="C0504D" w:themeColor="accent2"/>
        </w:rPr>
        <w:t xml:space="preserve">                                                 </w:t>
      </w:r>
      <w:r w:rsidRPr="0050757D">
        <w:rPr>
          <w:rFonts w:asciiTheme="majorBidi" w:hAnsiTheme="majorBidi" w:cstheme="majorBidi"/>
          <w:b/>
          <w:bCs/>
          <w:color w:val="C0504D" w:themeColor="accent2"/>
          <w:u w:val="single"/>
        </w:rPr>
        <w:t>Representative Works</w:t>
      </w:r>
    </w:p>
    <w:p w:rsidR="004D7671" w:rsidRPr="0050757D" w:rsidRDefault="004D7671" w:rsidP="0050757D">
      <w:pPr>
        <w:tabs>
          <w:tab w:val="left" w:pos="10631"/>
        </w:tabs>
        <w:spacing w:after="0" w:line="360" w:lineRule="auto"/>
        <w:ind w:right="142"/>
        <w:jc w:val="right"/>
        <w:rPr>
          <w:rFonts w:asciiTheme="majorBidi" w:hAnsiTheme="majorBidi" w:cstheme="majorBidi"/>
          <w:rtl/>
        </w:rPr>
      </w:pPr>
      <w:r w:rsidRPr="0050757D">
        <w:rPr>
          <w:rFonts w:asciiTheme="majorBidi" w:hAnsiTheme="majorBidi" w:cstheme="majorBidi"/>
        </w:rPr>
        <w:t xml:space="preserve">Samuel Clemens, fiction                                     </w:t>
      </w:r>
      <w:hyperlink r:id="rId33" w:history="1">
        <w:r w:rsidRPr="0050757D">
          <w:rPr>
            <w:rStyle w:val="Hyperlink"/>
            <w:rFonts w:asciiTheme="majorBidi" w:hAnsiTheme="majorBidi" w:cstheme="majorBidi"/>
            <w:i/>
            <w:iCs/>
            <w:color w:val="D99594" w:themeColor="accent2" w:themeTint="99"/>
          </w:rPr>
          <w:t>The Adventures of Huckleberry Finn,</w:t>
        </w:r>
      </w:hyperlink>
      <w:hyperlink r:id="rId34" w:history="1">
        <w:r w:rsidRPr="0050757D">
          <w:rPr>
            <w:rStyle w:val="Hyperlink"/>
            <w:rFonts w:asciiTheme="majorBidi" w:hAnsiTheme="majorBidi" w:cstheme="majorBidi"/>
            <w:i/>
            <w:iCs/>
            <w:color w:val="D99594" w:themeColor="accent2" w:themeTint="99"/>
          </w:rPr>
          <w:t>Life on the Mississippi</w:t>
        </w:r>
      </w:hyperlink>
      <w:r w:rsidRPr="0050757D">
        <w:rPr>
          <w:rFonts w:asciiTheme="majorBidi" w:hAnsiTheme="majorBidi" w:cstheme="majorBidi"/>
          <w:color w:val="D99594" w:themeColor="accent2" w:themeTint="99"/>
        </w:rPr>
        <w:t> </w:t>
      </w:r>
    </w:p>
    <w:p w:rsidR="004D7671" w:rsidRPr="0050757D" w:rsidRDefault="004D7671" w:rsidP="0050757D">
      <w:pPr>
        <w:tabs>
          <w:tab w:val="left" w:pos="10631"/>
        </w:tabs>
        <w:spacing w:after="0" w:line="360" w:lineRule="auto"/>
        <w:ind w:right="142"/>
        <w:jc w:val="right"/>
        <w:rPr>
          <w:rFonts w:asciiTheme="majorBidi" w:hAnsiTheme="majorBidi" w:cstheme="majorBidi"/>
          <w:color w:val="D99594" w:themeColor="accent2" w:themeTint="99"/>
          <w:rtl/>
        </w:rPr>
      </w:pPr>
      <w:r w:rsidRPr="0050757D">
        <w:rPr>
          <w:rFonts w:asciiTheme="majorBidi" w:hAnsiTheme="majorBidi" w:cstheme="majorBidi"/>
          <w:color w:val="D99594" w:themeColor="accent2" w:themeTint="99"/>
        </w:rPr>
        <w:t xml:space="preserve">                                                                        </w:t>
      </w:r>
      <w:hyperlink r:id="rId35" w:history="1">
        <w:r w:rsidRPr="0050757D">
          <w:rPr>
            <w:rStyle w:val="Hyperlink"/>
            <w:rFonts w:asciiTheme="majorBidi" w:hAnsiTheme="majorBidi" w:cstheme="majorBidi"/>
            <w:color w:val="D99594" w:themeColor="accent2" w:themeTint="99"/>
          </w:rPr>
          <w:t>"Fenimore Cooper's Literary Offenses"</w:t>
        </w:r>
      </w:hyperlink>
      <w:r w:rsidRPr="0050757D">
        <w:rPr>
          <w:rFonts w:asciiTheme="majorBidi" w:hAnsiTheme="majorBidi" w:cstheme="majorBidi"/>
          <w:color w:val="D99594" w:themeColor="accent2" w:themeTint="99"/>
        </w:rPr>
        <w:t>,</w:t>
      </w:r>
    </w:p>
    <w:p w:rsidR="004D7671" w:rsidRPr="0050757D" w:rsidRDefault="004D7671" w:rsidP="0050757D">
      <w:pPr>
        <w:tabs>
          <w:tab w:val="left" w:pos="10631"/>
        </w:tabs>
        <w:spacing w:after="0" w:line="360" w:lineRule="auto"/>
        <w:ind w:right="142"/>
        <w:jc w:val="right"/>
        <w:rPr>
          <w:rFonts w:asciiTheme="majorBidi" w:hAnsiTheme="majorBidi" w:cstheme="majorBidi"/>
          <w:color w:val="D99594" w:themeColor="accent2" w:themeTint="99"/>
          <w:rtl/>
        </w:rPr>
      </w:pPr>
      <w:r w:rsidRPr="0050757D">
        <w:rPr>
          <w:rFonts w:asciiTheme="majorBidi" w:hAnsiTheme="majorBidi" w:cstheme="majorBidi"/>
          <w:color w:val="D99594" w:themeColor="accent2" w:themeTint="99"/>
        </w:rPr>
        <w:t xml:space="preserve">                                                                         </w:t>
      </w:r>
      <w:hyperlink r:id="rId36" w:history="1">
        <w:r w:rsidRPr="0050757D">
          <w:rPr>
            <w:rStyle w:val="Hyperlink"/>
            <w:rFonts w:asciiTheme="majorBidi" w:hAnsiTheme="majorBidi" w:cstheme="majorBidi"/>
            <w:i/>
            <w:iCs/>
            <w:color w:val="D99594" w:themeColor="accent2" w:themeTint="99"/>
          </w:rPr>
          <w:t>A Connecticut Yankee in King Arthur's Court</w:t>
        </w:r>
      </w:hyperlink>
    </w:p>
    <w:p w:rsidR="004D7671" w:rsidRPr="0050757D" w:rsidRDefault="004D7671" w:rsidP="0050757D">
      <w:pPr>
        <w:tabs>
          <w:tab w:val="left" w:pos="10631"/>
        </w:tabs>
        <w:spacing w:after="0" w:line="360" w:lineRule="auto"/>
        <w:ind w:right="142"/>
        <w:jc w:val="right"/>
        <w:rPr>
          <w:rFonts w:asciiTheme="majorBidi" w:hAnsiTheme="majorBidi" w:cstheme="majorBidi"/>
          <w:rtl/>
        </w:rPr>
      </w:pPr>
      <w:r w:rsidRPr="0050757D">
        <w:rPr>
          <w:rFonts w:asciiTheme="majorBidi" w:hAnsiTheme="majorBidi" w:cstheme="majorBidi"/>
        </w:rPr>
        <w:t> </w:t>
      </w:r>
    </w:p>
    <w:p w:rsidR="004D7671" w:rsidRPr="0050757D" w:rsidRDefault="004D7671" w:rsidP="0050757D">
      <w:pPr>
        <w:tabs>
          <w:tab w:val="left" w:pos="10631"/>
        </w:tabs>
        <w:spacing w:after="0" w:line="360" w:lineRule="auto"/>
        <w:ind w:right="142"/>
        <w:jc w:val="right"/>
        <w:rPr>
          <w:rFonts w:asciiTheme="majorBidi" w:hAnsiTheme="majorBidi" w:cstheme="majorBidi"/>
          <w:rtl/>
        </w:rPr>
      </w:pPr>
      <w:r w:rsidRPr="0050757D">
        <w:rPr>
          <w:rFonts w:asciiTheme="majorBidi" w:hAnsiTheme="majorBidi" w:cstheme="majorBidi"/>
        </w:rPr>
        <w:t>Bret Harte, short fiction                                     </w:t>
      </w:r>
      <w:hyperlink r:id="rId37" w:history="1">
        <w:r w:rsidRPr="0050757D">
          <w:rPr>
            <w:rStyle w:val="Hyperlink"/>
            <w:rFonts w:asciiTheme="majorBidi" w:hAnsiTheme="majorBidi" w:cstheme="majorBidi"/>
            <w:color w:val="D99594" w:themeColor="accent2" w:themeTint="99"/>
          </w:rPr>
          <w:t>Selected Stories of Bret Harte</w:t>
        </w:r>
      </w:hyperlink>
      <w:r w:rsidRPr="0050757D">
        <w:rPr>
          <w:rFonts w:asciiTheme="majorBidi" w:hAnsiTheme="majorBidi" w:cstheme="majorBidi"/>
          <w:color w:val="D99594" w:themeColor="accent2" w:themeTint="99"/>
        </w:rPr>
        <w:t xml:space="preserve">  </w:t>
      </w:r>
      <w:hyperlink r:id="rId38" w:history="1">
        <w:r w:rsidRPr="0050757D">
          <w:rPr>
            <w:rStyle w:val="Hyperlink"/>
            <w:rFonts w:asciiTheme="majorBidi" w:hAnsiTheme="majorBidi" w:cstheme="majorBidi"/>
            <w:color w:val="D99594" w:themeColor="accent2" w:themeTint="99"/>
          </w:rPr>
          <w:t>"The Outcasts of Poker Flat"</w:t>
        </w:r>
      </w:hyperlink>
      <w:hyperlink r:id="rId39" w:history="1">
        <w:r w:rsidRPr="0050757D">
          <w:rPr>
            <w:rStyle w:val="Hyperlink"/>
            <w:rFonts w:asciiTheme="majorBidi" w:hAnsiTheme="majorBidi" w:cstheme="majorBidi"/>
            <w:color w:val="D99594" w:themeColor="accent2" w:themeTint="99"/>
          </w:rPr>
          <w:t>"The Luck</w:t>
        </w:r>
        <w:r w:rsidRPr="0050757D">
          <w:rPr>
            <w:rStyle w:val="Hyperlink"/>
            <w:rFonts w:asciiTheme="majorBidi" w:hAnsiTheme="majorBidi" w:cstheme="majorBidi"/>
          </w:rPr>
          <w:t> </w:t>
        </w:r>
      </w:hyperlink>
    </w:p>
    <w:p w:rsidR="004D7671" w:rsidRPr="0050757D" w:rsidRDefault="004D7671" w:rsidP="0050757D">
      <w:pPr>
        <w:tabs>
          <w:tab w:val="left" w:pos="10631"/>
        </w:tabs>
        <w:spacing w:after="0" w:line="360" w:lineRule="auto"/>
        <w:ind w:right="142"/>
        <w:jc w:val="right"/>
        <w:rPr>
          <w:rFonts w:asciiTheme="majorBidi" w:hAnsiTheme="majorBidi" w:cstheme="majorBidi"/>
          <w:color w:val="D99594" w:themeColor="accent2" w:themeTint="99"/>
          <w:rtl/>
        </w:rPr>
      </w:pPr>
      <w:r w:rsidRPr="0050757D">
        <w:rPr>
          <w:rFonts w:asciiTheme="majorBidi" w:hAnsiTheme="majorBidi" w:cstheme="majorBidi"/>
          <w:color w:val="D99594" w:themeColor="accent2" w:themeTint="99"/>
        </w:rPr>
        <w:t xml:space="preserve">                                                                         </w:t>
      </w:r>
      <w:hyperlink r:id="rId40" w:history="1">
        <w:r w:rsidRPr="0050757D">
          <w:rPr>
            <w:rStyle w:val="Hyperlink"/>
            <w:rFonts w:asciiTheme="majorBidi" w:hAnsiTheme="majorBidi" w:cstheme="majorBidi"/>
            <w:color w:val="D99594" w:themeColor="accent2" w:themeTint="99"/>
          </w:rPr>
          <w:t>of Roaring Camp"</w:t>
        </w:r>
      </w:hyperlink>
    </w:p>
    <w:p w:rsidR="004D7671" w:rsidRPr="0050757D" w:rsidRDefault="004D7671" w:rsidP="0050757D">
      <w:pPr>
        <w:tabs>
          <w:tab w:val="left" w:pos="10631"/>
        </w:tabs>
        <w:spacing w:after="0" w:line="360" w:lineRule="auto"/>
        <w:ind w:right="142"/>
        <w:jc w:val="right"/>
        <w:rPr>
          <w:rFonts w:asciiTheme="majorBidi" w:hAnsiTheme="majorBidi" w:cstheme="majorBidi"/>
          <w:rtl/>
        </w:rPr>
      </w:pPr>
      <w:r w:rsidRPr="0050757D">
        <w:rPr>
          <w:rFonts w:asciiTheme="majorBidi" w:hAnsiTheme="majorBidi" w:cstheme="majorBidi"/>
        </w:rPr>
        <w:t>Ambrose Bierce, fiction                                     </w:t>
      </w:r>
      <w:r w:rsidRPr="0050757D">
        <w:rPr>
          <w:rFonts w:asciiTheme="majorBidi" w:hAnsiTheme="majorBidi" w:cstheme="majorBidi"/>
          <w:i/>
          <w:iCs/>
        </w:rPr>
        <w:t> </w:t>
      </w:r>
      <w:hyperlink r:id="rId41" w:history="1">
        <w:r w:rsidRPr="0050757D">
          <w:rPr>
            <w:rStyle w:val="Hyperlink"/>
            <w:rFonts w:asciiTheme="majorBidi" w:hAnsiTheme="majorBidi" w:cstheme="majorBidi"/>
            <w:i/>
            <w:iCs/>
            <w:color w:val="D99594" w:themeColor="accent2" w:themeTint="99"/>
          </w:rPr>
          <w:t>Tales of Soldiers and Civilian (1891)</w:t>
        </w:r>
      </w:hyperlink>
    </w:p>
    <w:p w:rsidR="004D7671" w:rsidRPr="0050757D" w:rsidRDefault="004D7671" w:rsidP="0050757D">
      <w:pPr>
        <w:tabs>
          <w:tab w:val="left" w:pos="10631"/>
        </w:tabs>
        <w:spacing w:after="0" w:line="360" w:lineRule="auto"/>
        <w:ind w:right="142"/>
        <w:jc w:val="right"/>
        <w:rPr>
          <w:rFonts w:asciiTheme="majorBidi" w:hAnsiTheme="majorBidi" w:cstheme="majorBidi"/>
          <w:rtl/>
        </w:rPr>
      </w:pPr>
      <w:r w:rsidRPr="0050757D">
        <w:rPr>
          <w:rFonts w:asciiTheme="majorBidi" w:hAnsiTheme="majorBidi" w:cstheme="majorBidi"/>
        </w:rPr>
        <w:t xml:space="preserve">William Dean Howells, fiction, essays                 </w:t>
      </w:r>
      <w:r w:rsidRPr="0050757D">
        <w:rPr>
          <w:rFonts w:asciiTheme="majorBidi" w:hAnsiTheme="majorBidi" w:cstheme="majorBidi"/>
          <w:i/>
          <w:iCs/>
        </w:rPr>
        <w:t xml:space="preserve">A Modern Instance (1882),  </w:t>
      </w:r>
      <w:hyperlink r:id="rId42" w:history="1">
        <w:r w:rsidRPr="0050757D">
          <w:rPr>
            <w:rStyle w:val="Hyperlink"/>
            <w:rFonts w:asciiTheme="majorBidi" w:hAnsiTheme="majorBidi" w:cstheme="majorBidi"/>
            <w:i/>
            <w:iCs/>
            <w:color w:val="D99594" w:themeColor="accent2" w:themeTint="99"/>
          </w:rPr>
          <w:t>The Rise of Silas Lapham</w:t>
        </w:r>
      </w:hyperlink>
      <w:r w:rsidRPr="0050757D">
        <w:rPr>
          <w:rFonts w:asciiTheme="majorBidi" w:hAnsiTheme="majorBidi" w:cstheme="majorBidi"/>
          <w:i/>
          <w:iCs/>
        </w:rPr>
        <w:t>, A Hazard of New </w:t>
      </w:r>
    </w:p>
    <w:p w:rsidR="004D7671" w:rsidRPr="0050757D" w:rsidRDefault="004D7671" w:rsidP="0050757D">
      <w:pPr>
        <w:tabs>
          <w:tab w:val="left" w:pos="10631"/>
        </w:tabs>
        <w:spacing w:after="0" w:line="360" w:lineRule="auto"/>
        <w:ind w:right="142"/>
        <w:jc w:val="right"/>
        <w:rPr>
          <w:rFonts w:asciiTheme="majorBidi" w:hAnsiTheme="majorBidi" w:cstheme="majorBidi"/>
          <w:rtl/>
        </w:rPr>
      </w:pPr>
      <w:r w:rsidRPr="0050757D">
        <w:rPr>
          <w:rFonts w:asciiTheme="majorBidi" w:hAnsiTheme="majorBidi" w:cstheme="majorBidi"/>
        </w:rPr>
        <w:t>   </w:t>
      </w:r>
      <w:r w:rsidRPr="0050757D">
        <w:rPr>
          <w:rFonts w:asciiTheme="majorBidi" w:hAnsiTheme="majorBidi" w:cstheme="majorBidi"/>
          <w:i/>
          <w:iCs/>
        </w:rPr>
        <w:t>                                                                     Fortunes</w:t>
      </w:r>
    </w:p>
    <w:p w:rsidR="004D7671" w:rsidRPr="0050757D" w:rsidRDefault="004D7671" w:rsidP="0050757D">
      <w:pPr>
        <w:tabs>
          <w:tab w:val="left" w:pos="10631"/>
        </w:tabs>
        <w:spacing w:after="0" w:line="360" w:lineRule="auto"/>
        <w:ind w:right="142"/>
        <w:jc w:val="right"/>
        <w:rPr>
          <w:rFonts w:asciiTheme="majorBidi" w:hAnsiTheme="majorBidi" w:cstheme="majorBidi"/>
          <w:rtl/>
        </w:rPr>
      </w:pPr>
      <w:r w:rsidRPr="0050757D">
        <w:rPr>
          <w:rFonts w:asciiTheme="majorBidi" w:hAnsiTheme="majorBidi" w:cstheme="majorBidi"/>
        </w:rPr>
        <w:t>Henry James, fiction                                         </w:t>
      </w:r>
      <w:r w:rsidRPr="0050757D">
        <w:rPr>
          <w:rFonts w:asciiTheme="majorBidi" w:hAnsiTheme="majorBidi" w:cstheme="majorBidi"/>
          <w:color w:val="D99594" w:themeColor="accent2" w:themeTint="99"/>
        </w:rPr>
        <w:t> </w:t>
      </w:r>
      <w:hyperlink r:id="rId43" w:history="1">
        <w:r w:rsidRPr="0050757D">
          <w:rPr>
            <w:rStyle w:val="Hyperlink"/>
            <w:rFonts w:asciiTheme="majorBidi" w:hAnsiTheme="majorBidi" w:cstheme="majorBidi"/>
            <w:color w:val="D99594" w:themeColor="accent2" w:themeTint="99"/>
          </w:rPr>
          <w:t>"Daisy Miller,"</w:t>
        </w:r>
      </w:hyperlink>
      <w:r w:rsidRPr="0050757D">
        <w:rPr>
          <w:rFonts w:asciiTheme="majorBidi" w:hAnsiTheme="majorBidi" w:cstheme="majorBidi"/>
        </w:rPr>
        <w:t xml:space="preserve">  </w:t>
      </w:r>
      <w:r w:rsidRPr="0050757D">
        <w:rPr>
          <w:rFonts w:asciiTheme="majorBidi" w:hAnsiTheme="majorBidi" w:cstheme="majorBidi"/>
          <w:i/>
          <w:iCs/>
        </w:rPr>
        <w:t xml:space="preserve">Portrait of  A Lady, </w:t>
      </w:r>
      <w:hyperlink r:id="rId44" w:history="1">
        <w:r w:rsidRPr="0050757D">
          <w:rPr>
            <w:rStyle w:val="Hyperlink"/>
            <w:rFonts w:asciiTheme="majorBidi" w:hAnsiTheme="majorBidi" w:cstheme="majorBidi"/>
            <w:i/>
            <w:iCs/>
            <w:color w:val="D99594" w:themeColor="accent2" w:themeTint="99"/>
          </w:rPr>
          <w:t>The American</w:t>
        </w:r>
      </w:hyperlink>
      <w:r w:rsidRPr="0050757D">
        <w:rPr>
          <w:rFonts w:asciiTheme="majorBidi" w:hAnsiTheme="majorBidi" w:cstheme="majorBidi"/>
          <w:i/>
          <w:iCs/>
          <w:color w:val="D99594" w:themeColor="accent2" w:themeTint="99"/>
        </w:rPr>
        <w:t xml:space="preserve">, </w:t>
      </w:r>
      <w:hyperlink r:id="rId45" w:history="1">
        <w:r w:rsidRPr="0050757D">
          <w:rPr>
            <w:rStyle w:val="Hyperlink"/>
            <w:rFonts w:asciiTheme="majorBidi" w:hAnsiTheme="majorBidi" w:cstheme="majorBidi"/>
            <w:i/>
            <w:iCs/>
            <w:color w:val="D99594" w:themeColor="accent2" w:themeTint="99"/>
          </w:rPr>
          <w:t>The Turn of the Screw</w:t>
        </w:r>
      </w:hyperlink>
    </w:p>
    <w:p w:rsidR="004D7671" w:rsidRPr="0050757D" w:rsidRDefault="004D7671" w:rsidP="0050757D">
      <w:pPr>
        <w:tabs>
          <w:tab w:val="left" w:pos="10631"/>
        </w:tabs>
        <w:spacing w:after="0" w:line="360" w:lineRule="auto"/>
        <w:ind w:right="142"/>
        <w:jc w:val="right"/>
        <w:rPr>
          <w:rFonts w:asciiTheme="majorBidi" w:hAnsiTheme="majorBidi" w:cstheme="majorBidi"/>
          <w:color w:val="D99594" w:themeColor="accent2" w:themeTint="99"/>
          <w:rtl/>
        </w:rPr>
      </w:pPr>
      <w:r w:rsidRPr="0050757D">
        <w:rPr>
          <w:rFonts w:asciiTheme="majorBidi" w:hAnsiTheme="majorBidi" w:cstheme="majorBidi"/>
        </w:rPr>
        <w:t>Edith Wharton, fiction                                       </w:t>
      </w:r>
      <w:hyperlink r:id="rId46" w:history="1">
        <w:r w:rsidRPr="0050757D">
          <w:rPr>
            <w:rStyle w:val="Hyperlink"/>
            <w:rFonts w:asciiTheme="majorBidi" w:hAnsiTheme="majorBidi" w:cstheme="majorBidi"/>
            <w:i/>
            <w:iCs/>
            <w:color w:val="D99594" w:themeColor="accent2" w:themeTint="99"/>
          </w:rPr>
          <w:t>The House of Mirth</w:t>
        </w:r>
      </w:hyperlink>
      <w:r w:rsidRPr="0050757D">
        <w:rPr>
          <w:rFonts w:asciiTheme="majorBidi" w:hAnsiTheme="majorBidi" w:cstheme="majorBidi"/>
          <w:i/>
          <w:iCs/>
        </w:rPr>
        <w:t xml:space="preserve">, </w:t>
      </w:r>
      <w:hyperlink r:id="rId47" w:history="1">
        <w:r w:rsidRPr="0050757D">
          <w:rPr>
            <w:rStyle w:val="Hyperlink"/>
            <w:rFonts w:asciiTheme="majorBidi" w:hAnsiTheme="majorBidi" w:cstheme="majorBidi"/>
            <w:i/>
            <w:iCs/>
            <w:color w:val="D99594" w:themeColor="accent2" w:themeTint="99"/>
          </w:rPr>
          <w:t>Ethan Frome</w:t>
        </w:r>
      </w:hyperlink>
      <w:r w:rsidRPr="0050757D">
        <w:rPr>
          <w:rFonts w:asciiTheme="majorBidi" w:hAnsiTheme="majorBidi" w:cstheme="majorBidi"/>
          <w:i/>
          <w:iCs/>
        </w:rPr>
        <w:t xml:space="preserve">, </w:t>
      </w:r>
      <w:hyperlink r:id="rId48" w:history="1">
        <w:r w:rsidRPr="0050757D">
          <w:rPr>
            <w:rStyle w:val="Hyperlink"/>
            <w:rFonts w:asciiTheme="majorBidi" w:hAnsiTheme="majorBidi" w:cstheme="majorBidi"/>
            <w:i/>
            <w:iCs/>
            <w:color w:val="D99594" w:themeColor="accent2" w:themeTint="99"/>
          </w:rPr>
          <w:t>The Age of Innocence</w:t>
        </w:r>
      </w:hyperlink>
    </w:p>
    <w:p w:rsidR="004D7671" w:rsidRPr="0050757D" w:rsidRDefault="004D7671" w:rsidP="0050757D">
      <w:pPr>
        <w:tabs>
          <w:tab w:val="left" w:pos="10631"/>
        </w:tabs>
        <w:spacing w:after="0" w:line="360" w:lineRule="auto"/>
        <w:ind w:right="142"/>
        <w:jc w:val="right"/>
        <w:rPr>
          <w:rFonts w:asciiTheme="majorBidi" w:hAnsiTheme="majorBidi" w:cstheme="majorBidi"/>
          <w:rtl/>
        </w:rPr>
      </w:pPr>
      <w:r w:rsidRPr="0050757D">
        <w:rPr>
          <w:rFonts w:asciiTheme="majorBidi" w:hAnsiTheme="majorBidi" w:cstheme="majorBidi"/>
        </w:rPr>
        <w:t>Kate Chopin, fiction                                        </w:t>
      </w:r>
      <w:r w:rsidRPr="0050757D">
        <w:rPr>
          <w:rFonts w:asciiTheme="majorBidi" w:hAnsiTheme="majorBidi" w:cstheme="majorBidi"/>
          <w:i/>
          <w:iCs/>
        </w:rPr>
        <w:t>   </w:t>
      </w:r>
      <w:hyperlink r:id="rId49" w:history="1">
        <w:r w:rsidRPr="0050757D">
          <w:rPr>
            <w:rStyle w:val="Hyperlink"/>
            <w:rFonts w:asciiTheme="majorBidi" w:hAnsiTheme="majorBidi" w:cstheme="majorBidi"/>
            <w:i/>
            <w:iCs/>
            <w:color w:val="D99594" w:themeColor="accent2" w:themeTint="99"/>
          </w:rPr>
          <w:t>The Awakening</w:t>
        </w:r>
      </w:hyperlink>
    </w:p>
    <w:p w:rsidR="004D7671" w:rsidRPr="0050757D" w:rsidRDefault="004D7671" w:rsidP="0050757D">
      <w:pPr>
        <w:tabs>
          <w:tab w:val="left" w:pos="10631"/>
        </w:tabs>
        <w:spacing w:after="0" w:line="360" w:lineRule="auto"/>
        <w:ind w:right="142"/>
        <w:jc w:val="right"/>
        <w:rPr>
          <w:rFonts w:asciiTheme="majorBidi" w:hAnsiTheme="majorBidi" w:cstheme="majorBidi"/>
          <w:rtl/>
        </w:rPr>
      </w:pPr>
      <w:r w:rsidRPr="0050757D">
        <w:rPr>
          <w:rFonts w:asciiTheme="majorBidi" w:hAnsiTheme="majorBidi" w:cstheme="majorBidi"/>
        </w:rPr>
        <w:t xml:space="preserve">George Washington Cable, fiction                        </w:t>
      </w:r>
      <w:hyperlink r:id="rId50" w:history="1">
        <w:r w:rsidRPr="0050757D">
          <w:rPr>
            <w:rStyle w:val="Hyperlink"/>
            <w:rFonts w:asciiTheme="majorBidi" w:hAnsiTheme="majorBidi" w:cstheme="majorBidi"/>
            <w:i/>
            <w:iCs/>
            <w:color w:val="D99594" w:themeColor="accent2" w:themeTint="99"/>
          </w:rPr>
          <w:t>The Grandissimes </w:t>
        </w:r>
      </w:hyperlink>
      <w:r w:rsidRPr="0050757D">
        <w:rPr>
          <w:rFonts w:asciiTheme="majorBidi" w:hAnsiTheme="majorBidi" w:cstheme="majorBidi"/>
          <w:color w:val="D99594" w:themeColor="accent2" w:themeTint="99"/>
        </w:rPr>
        <w:t xml:space="preserve">, </w:t>
      </w:r>
      <w:hyperlink r:id="rId51" w:history="1">
        <w:r w:rsidRPr="0050757D">
          <w:rPr>
            <w:rStyle w:val="Hyperlink"/>
            <w:rFonts w:asciiTheme="majorBidi" w:hAnsiTheme="majorBidi" w:cstheme="majorBidi"/>
            <w:color w:val="D99594" w:themeColor="accent2" w:themeTint="99"/>
          </w:rPr>
          <w:t>Old Creole Days</w:t>
        </w:r>
      </w:hyperlink>
    </w:p>
    <w:p w:rsidR="004D7671" w:rsidRPr="0050757D" w:rsidRDefault="004D7671" w:rsidP="0050757D">
      <w:pPr>
        <w:tabs>
          <w:tab w:val="left" w:pos="10631"/>
        </w:tabs>
        <w:spacing w:after="0" w:line="360" w:lineRule="auto"/>
        <w:ind w:right="142"/>
        <w:jc w:val="right"/>
        <w:rPr>
          <w:rFonts w:asciiTheme="majorBidi" w:hAnsiTheme="majorBidi" w:cstheme="majorBidi"/>
          <w:rtl/>
        </w:rPr>
      </w:pPr>
      <w:r w:rsidRPr="0050757D">
        <w:rPr>
          <w:rFonts w:asciiTheme="majorBidi" w:hAnsiTheme="majorBidi" w:cstheme="majorBidi"/>
        </w:rPr>
        <w:t xml:space="preserve">Joel Chandler Harris, fiction                                </w:t>
      </w:r>
      <w:hyperlink r:id="rId52" w:history="1">
        <w:r w:rsidRPr="0050757D">
          <w:rPr>
            <w:rStyle w:val="Hyperlink"/>
            <w:rFonts w:asciiTheme="majorBidi" w:hAnsiTheme="majorBidi" w:cstheme="majorBidi"/>
            <w:color w:val="D99594" w:themeColor="accent2" w:themeTint="99"/>
          </w:rPr>
          <w:t>Uncle Remus stories</w:t>
        </w:r>
      </w:hyperlink>
    </w:p>
    <w:p w:rsidR="004D7671" w:rsidRPr="0050757D" w:rsidRDefault="004D7671" w:rsidP="0050757D">
      <w:pPr>
        <w:tabs>
          <w:tab w:val="left" w:pos="10631"/>
        </w:tabs>
        <w:spacing w:after="0" w:line="360" w:lineRule="auto"/>
        <w:ind w:right="142"/>
        <w:jc w:val="right"/>
        <w:rPr>
          <w:rFonts w:asciiTheme="majorBidi" w:hAnsiTheme="majorBidi" w:cstheme="majorBidi"/>
          <w:rtl/>
        </w:rPr>
      </w:pPr>
      <w:r w:rsidRPr="0050757D">
        <w:rPr>
          <w:rFonts w:asciiTheme="majorBidi" w:hAnsiTheme="majorBidi" w:cstheme="majorBidi"/>
        </w:rPr>
        <w:t xml:space="preserve">Charles Chestnutt, fiction                                    </w:t>
      </w:r>
      <w:hyperlink r:id="rId53" w:history="1">
        <w:r w:rsidRPr="0050757D">
          <w:rPr>
            <w:rStyle w:val="Hyperlink"/>
            <w:rFonts w:asciiTheme="majorBidi" w:hAnsiTheme="majorBidi" w:cstheme="majorBidi"/>
            <w:i/>
            <w:iCs/>
            <w:color w:val="D99594" w:themeColor="accent2" w:themeTint="99"/>
          </w:rPr>
          <w:t>The Conjure Woman (1899</w:t>
        </w:r>
      </w:hyperlink>
      <w:r w:rsidRPr="0050757D">
        <w:rPr>
          <w:rFonts w:asciiTheme="majorBidi" w:hAnsiTheme="majorBidi" w:cstheme="majorBidi"/>
          <w:i/>
          <w:iCs/>
          <w:color w:val="D99594" w:themeColor="accent2" w:themeTint="99"/>
        </w:rPr>
        <w:t xml:space="preserve">), </w:t>
      </w:r>
      <w:hyperlink r:id="rId54" w:history="1">
        <w:r w:rsidRPr="0050757D">
          <w:rPr>
            <w:rStyle w:val="Hyperlink"/>
            <w:rFonts w:asciiTheme="majorBidi" w:hAnsiTheme="majorBidi" w:cstheme="majorBidi"/>
            <w:i/>
            <w:iCs/>
            <w:color w:val="D99594" w:themeColor="accent2" w:themeTint="99"/>
          </w:rPr>
          <w:t>The House Behind the Cedars</w:t>
        </w:r>
      </w:hyperlink>
      <w:hyperlink r:id="rId55" w:history="1">
        <w:r w:rsidRPr="0050757D">
          <w:rPr>
            <w:rStyle w:val="Hyperlink"/>
            <w:rFonts w:asciiTheme="majorBidi" w:hAnsiTheme="majorBidi" w:cstheme="majorBidi"/>
            <w:color w:val="D99594" w:themeColor="accent2" w:themeTint="99"/>
          </w:rPr>
          <w:t xml:space="preserve"> (1900)</w:t>
        </w:r>
      </w:hyperlink>
      <w:r w:rsidRPr="0050757D">
        <w:rPr>
          <w:rFonts w:asciiTheme="majorBidi" w:hAnsiTheme="majorBidi" w:cstheme="majorBidi"/>
        </w:rPr>
        <w:t xml:space="preserve">  </w:t>
      </w:r>
    </w:p>
    <w:p w:rsidR="004D7671" w:rsidRPr="0050757D" w:rsidRDefault="004D7671" w:rsidP="0050757D">
      <w:pPr>
        <w:tabs>
          <w:tab w:val="left" w:pos="10631"/>
        </w:tabs>
        <w:spacing w:after="0" w:line="360" w:lineRule="auto"/>
        <w:ind w:right="142"/>
        <w:jc w:val="right"/>
        <w:rPr>
          <w:rFonts w:asciiTheme="majorBidi" w:hAnsiTheme="majorBidi" w:cstheme="majorBidi"/>
          <w:color w:val="D99594" w:themeColor="accent2" w:themeTint="99"/>
          <w:rtl/>
        </w:rPr>
      </w:pPr>
      <w:r w:rsidRPr="0050757D">
        <w:rPr>
          <w:rFonts w:asciiTheme="majorBidi" w:hAnsiTheme="majorBidi" w:cstheme="majorBidi"/>
          <w:color w:val="D99594" w:themeColor="accent2" w:themeTint="99"/>
        </w:rPr>
        <w:t xml:space="preserve">                                                                        </w:t>
      </w:r>
      <w:hyperlink r:id="rId56" w:history="1">
        <w:r w:rsidRPr="0050757D">
          <w:rPr>
            <w:rStyle w:val="Hyperlink"/>
            <w:rFonts w:asciiTheme="majorBidi" w:hAnsiTheme="majorBidi" w:cstheme="majorBidi"/>
            <w:color w:val="D99594" w:themeColor="accent2" w:themeTint="99"/>
          </w:rPr>
          <w:t>"The Goophered Grapevine,"</w:t>
        </w:r>
      </w:hyperlink>
      <w:hyperlink r:id="rId57" w:history="1">
        <w:r w:rsidRPr="0050757D">
          <w:rPr>
            <w:rStyle w:val="Hyperlink"/>
            <w:rFonts w:asciiTheme="majorBidi" w:hAnsiTheme="majorBidi" w:cstheme="majorBidi"/>
            <w:color w:val="D99594" w:themeColor="accent2" w:themeTint="99"/>
          </w:rPr>
          <w:t>"The Passing of Grandison</w:t>
        </w:r>
      </w:hyperlink>
      <w:r w:rsidRPr="0050757D">
        <w:rPr>
          <w:rFonts w:asciiTheme="majorBidi" w:hAnsiTheme="majorBidi" w:cstheme="majorBidi"/>
          <w:color w:val="D99594" w:themeColor="accent2" w:themeTint="99"/>
        </w:rPr>
        <w:t>"</w:t>
      </w:r>
    </w:p>
    <w:p w:rsidR="004D7671" w:rsidRPr="0050757D" w:rsidRDefault="004D7671" w:rsidP="0050757D">
      <w:pPr>
        <w:tabs>
          <w:tab w:val="left" w:pos="10631"/>
        </w:tabs>
        <w:spacing w:after="0" w:line="360" w:lineRule="auto"/>
        <w:ind w:right="142"/>
        <w:jc w:val="right"/>
        <w:rPr>
          <w:rFonts w:asciiTheme="majorBidi" w:hAnsiTheme="majorBidi" w:cstheme="majorBidi"/>
          <w:rtl/>
        </w:rPr>
      </w:pPr>
      <w:r w:rsidRPr="0050757D">
        <w:rPr>
          <w:rFonts w:asciiTheme="majorBidi" w:hAnsiTheme="majorBidi" w:cstheme="majorBidi"/>
        </w:rPr>
        <w:t>Paul Lawrence Dunbar, poet</w:t>
      </w:r>
    </w:p>
    <w:p w:rsidR="004D7671" w:rsidRPr="0050757D" w:rsidRDefault="004D7671" w:rsidP="0050757D">
      <w:pPr>
        <w:tabs>
          <w:tab w:val="left" w:pos="10631"/>
        </w:tabs>
        <w:spacing w:after="0" w:line="360" w:lineRule="auto"/>
        <w:ind w:right="142"/>
        <w:jc w:val="right"/>
        <w:rPr>
          <w:rFonts w:asciiTheme="majorBidi" w:hAnsiTheme="majorBidi" w:cstheme="majorBidi"/>
          <w:rtl/>
        </w:rPr>
      </w:pPr>
      <w:r w:rsidRPr="0050757D">
        <w:rPr>
          <w:rFonts w:asciiTheme="majorBidi" w:hAnsiTheme="majorBidi" w:cstheme="majorBidi"/>
        </w:rPr>
        <w:t>Hamlin Garland, fiction                                     </w:t>
      </w:r>
      <w:r w:rsidRPr="0050757D">
        <w:rPr>
          <w:rFonts w:asciiTheme="majorBidi" w:hAnsiTheme="majorBidi" w:cstheme="majorBidi"/>
          <w:color w:val="D99594" w:themeColor="accent2" w:themeTint="99"/>
        </w:rPr>
        <w:t>  </w:t>
      </w:r>
      <w:hyperlink r:id="rId58" w:history="1">
        <w:r w:rsidRPr="0050757D">
          <w:rPr>
            <w:rStyle w:val="Hyperlink"/>
            <w:rFonts w:asciiTheme="majorBidi" w:hAnsiTheme="majorBidi" w:cstheme="majorBidi"/>
            <w:color w:val="D99594" w:themeColor="accent2" w:themeTint="99"/>
          </w:rPr>
          <w:t>"Under the Lion's Paw"</w:t>
        </w:r>
      </w:hyperlink>
    </w:p>
    <w:p w:rsidR="004D7671" w:rsidRPr="0050757D" w:rsidRDefault="004D7671" w:rsidP="0050757D">
      <w:pPr>
        <w:tabs>
          <w:tab w:val="left" w:pos="10631"/>
        </w:tabs>
        <w:spacing w:after="0" w:line="360" w:lineRule="auto"/>
        <w:ind w:right="142"/>
        <w:jc w:val="right"/>
        <w:rPr>
          <w:rFonts w:asciiTheme="majorBidi" w:hAnsiTheme="majorBidi" w:cstheme="majorBidi"/>
          <w:rtl/>
        </w:rPr>
      </w:pPr>
      <w:r w:rsidRPr="0050757D">
        <w:rPr>
          <w:rFonts w:asciiTheme="majorBidi" w:hAnsiTheme="majorBidi" w:cstheme="majorBidi"/>
          <w:b/>
          <w:bCs/>
        </w:rPr>
        <w:t> </w:t>
      </w:r>
    </w:p>
    <w:p w:rsidR="00A42DC3" w:rsidRDefault="00A42DC3" w:rsidP="0050757D">
      <w:pPr>
        <w:tabs>
          <w:tab w:val="left" w:pos="10631"/>
        </w:tabs>
        <w:spacing w:after="0" w:line="360" w:lineRule="auto"/>
        <w:ind w:right="142"/>
        <w:jc w:val="right"/>
        <w:rPr>
          <w:rFonts w:asciiTheme="majorBidi" w:hAnsiTheme="majorBidi" w:cstheme="majorBidi"/>
        </w:rPr>
      </w:pPr>
    </w:p>
    <w:p w:rsidR="0050757D" w:rsidRDefault="0050757D" w:rsidP="0050757D">
      <w:pPr>
        <w:tabs>
          <w:tab w:val="left" w:pos="10631"/>
        </w:tabs>
        <w:spacing w:after="0" w:line="360" w:lineRule="auto"/>
        <w:ind w:right="142"/>
        <w:jc w:val="right"/>
        <w:rPr>
          <w:rFonts w:asciiTheme="majorBidi" w:hAnsiTheme="majorBidi" w:cstheme="majorBidi"/>
        </w:rPr>
      </w:pPr>
    </w:p>
    <w:p w:rsidR="0050757D" w:rsidRDefault="0050757D" w:rsidP="0050757D">
      <w:pPr>
        <w:tabs>
          <w:tab w:val="left" w:pos="10631"/>
        </w:tabs>
        <w:spacing w:after="0" w:line="360" w:lineRule="auto"/>
        <w:ind w:right="142"/>
        <w:jc w:val="right"/>
        <w:rPr>
          <w:rFonts w:asciiTheme="majorBidi" w:hAnsiTheme="majorBidi" w:cstheme="majorBidi"/>
        </w:rPr>
      </w:pPr>
    </w:p>
    <w:p w:rsidR="0050757D" w:rsidRPr="0050757D" w:rsidRDefault="0050757D" w:rsidP="0050757D">
      <w:pPr>
        <w:tabs>
          <w:tab w:val="left" w:pos="10631"/>
        </w:tabs>
        <w:spacing w:after="0" w:line="360" w:lineRule="auto"/>
        <w:ind w:right="142"/>
        <w:jc w:val="right"/>
        <w:rPr>
          <w:rFonts w:asciiTheme="majorBidi" w:hAnsiTheme="majorBidi" w:cstheme="majorBidi"/>
        </w:rPr>
      </w:pPr>
    </w:p>
    <w:p w:rsidR="00A42DC3" w:rsidRPr="0050757D" w:rsidRDefault="00A42DC3" w:rsidP="0050757D">
      <w:pPr>
        <w:tabs>
          <w:tab w:val="left" w:pos="10631"/>
        </w:tabs>
        <w:spacing w:after="0" w:line="360" w:lineRule="auto"/>
        <w:ind w:right="142"/>
        <w:jc w:val="right"/>
        <w:rPr>
          <w:rFonts w:asciiTheme="majorBidi" w:hAnsiTheme="majorBidi" w:cstheme="majorBidi"/>
          <w:color w:val="C00000"/>
          <w:u w:val="single"/>
        </w:rPr>
      </w:pPr>
      <w:r w:rsidRPr="0050757D">
        <w:rPr>
          <w:rFonts w:asciiTheme="majorBidi" w:hAnsiTheme="majorBidi" w:cstheme="majorBidi"/>
          <w:b/>
          <w:bCs/>
          <w:color w:val="C00000"/>
          <w:u w:val="single"/>
        </w:rPr>
        <w:lastRenderedPageBreak/>
        <w:t>Common Themes and Elements in Realism</w:t>
      </w:r>
    </w:p>
    <w:p w:rsidR="00A42DC3" w:rsidRPr="0050757D" w:rsidRDefault="00A42DC3" w:rsidP="0050757D">
      <w:pPr>
        <w:tabs>
          <w:tab w:val="left" w:pos="10631"/>
        </w:tabs>
        <w:spacing w:after="0" w:line="360" w:lineRule="auto"/>
        <w:ind w:right="142"/>
        <w:jc w:val="right"/>
        <w:rPr>
          <w:rFonts w:asciiTheme="majorBidi" w:hAnsiTheme="majorBidi" w:cstheme="majorBidi"/>
        </w:rPr>
      </w:pPr>
    </w:p>
    <w:p w:rsidR="00A42DC3" w:rsidRPr="0050757D" w:rsidRDefault="00A42DC3" w:rsidP="0050757D">
      <w:pPr>
        <w:tabs>
          <w:tab w:val="left" w:pos="10631"/>
        </w:tabs>
        <w:spacing w:after="0" w:line="360" w:lineRule="auto"/>
        <w:ind w:right="142"/>
        <w:jc w:val="right"/>
        <w:rPr>
          <w:rFonts w:asciiTheme="majorBidi" w:hAnsiTheme="majorBidi" w:cstheme="majorBidi"/>
          <w:rtl/>
        </w:rPr>
      </w:pPr>
      <w:r w:rsidRPr="0050757D">
        <w:rPr>
          <w:rFonts w:asciiTheme="majorBidi" w:hAnsiTheme="majorBidi" w:cstheme="majorBidi"/>
        </w:rPr>
        <w:t>Pragmatism</w:t>
      </w:r>
    </w:p>
    <w:p w:rsidR="00A42DC3" w:rsidRPr="0050757D" w:rsidRDefault="00A42DC3" w:rsidP="0050757D">
      <w:pPr>
        <w:tabs>
          <w:tab w:val="left" w:pos="10631"/>
        </w:tabs>
        <w:spacing w:after="0" w:line="360" w:lineRule="auto"/>
        <w:ind w:right="142"/>
        <w:jc w:val="right"/>
        <w:rPr>
          <w:rFonts w:asciiTheme="majorBidi" w:hAnsiTheme="majorBidi" w:cstheme="majorBidi"/>
          <w:rtl/>
        </w:rPr>
      </w:pPr>
      <w:r w:rsidRPr="0050757D">
        <w:rPr>
          <w:rFonts w:asciiTheme="majorBidi" w:hAnsiTheme="majorBidi" w:cstheme="majorBidi"/>
        </w:rPr>
        <w:t>literature of the common-place</w:t>
      </w:r>
    </w:p>
    <w:p w:rsidR="00A42DC3" w:rsidRPr="0050757D" w:rsidRDefault="00A42DC3" w:rsidP="0050757D">
      <w:pPr>
        <w:tabs>
          <w:tab w:val="left" w:pos="10631"/>
        </w:tabs>
        <w:spacing w:after="0" w:line="360" w:lineRule="auto"/>
        <w:ind w:right="142"/>
        <w:jc w:val="right"/>
        <w:rPr>
          <w:rFonts w:asciiTheme="majorBidi" w:hAnsiTheme="majorBidi" w:cstheme="majorBidi"/>
          <w:rtl/>
        </w:rPr>
      </w:pPr>
      <w:r w:rsidRPr="0050757D">
        <w:rPr>
          <w:rFonts w:asciiTheme="majorBidi" w:hAnsiTheme="majorBidi" w:cstheme="majorBidi"/>
        </w:rPr>
        <w:t>attempts to represent real life</w:t>
      </w:r>
    </w:p>
    <w:p w:rsidR="00A42DC3" w:rsidRPr="0050757D" w:rsidRDefault="00A42DC3" w:rsidP="0050757D">
      <w:pPr>
        <w:tabs>
          <w:tab w:val="left" w:pos="10631"/>
        </w:tabs>
        <w:spacing w:after="0" w:line="360" w:lineRule="auto"/>
        <w:ind w:right="142"/>
        <w:jc w:val="right"/>
        <w:rPr>
          <w:rFonts w:asciiTheme="majorBidi" w:hAnsiTheme="majorBidi" w:cstheme="majorBidi"/>
          <w:rtl/>
        </w:rPr>
      </w:pPr>
      <w:r w:rsidRPr="0050757D">
        <w:rPr>
          <w:rFonts w:asciiTheme="majorBidi" w:hAnsiTheme="majorBidi" w:cstheme="majorBidi"/>
        </w:rPr>
        <w:t>ordinary people--poor and middle class</w:t>
      </w:r>
    </w:p>
    <w:p w:rsidR="00A42DC3" w:rsidRPr="0050757D" w:rsidRDefault="00A42DC3" w:rsidP="0050757D">
      <w:pPr>
        <w:tabs>
          <w:tab w:val="left" w:pos="10631"/>
        </w:tabs>
        <w:spacing w:after="0" w:line="360" w:lineRule="auto"/>
        <w:ind w:right="142"/>
        <w:jc w:val="right"/>
        <w:rPr>
          <w:rFonts w:asciiTheme="majorBidi" w:hAnsiTheme="majorBidi" w:cstheme="majorBidi"/>
          <w:rtl/>
        </w:rPr>
      </w:pPr>
      <w:r w:rsidRPr="0050757D">
        <w:rPr>
          <w:rFonts w:asciiTheme="majorBidi" w:hAnsiTheme="majorBidi" w:cstheme="majorBidi"/>
        </w:rPr>
        <w:t>ordinary speech in dialect--use of vernacular</w:t>
      </w:r>
    </w:p>
    <w:p w:rsidR="00A42DC3" w:rsidRPr="0050757D" w:rsidRDefault="00A42DC3" w:rsidP="0050757D">
      <w:pPr>
        <w:tabs>
          <w:tab w:val="left" w:pos="10631"/>
        </w:tabs>
        <w:spacing w:after="0" w:line="360" w:lineRule="auto"/>
        <w:ind w:right="142"/>
        <w:jc w:val="right"/>
        <w:rPr>
          <w:rFonts w:asciiTheme="majorBidi" w:hAnsiTheme="majorBidi" w:cstheme="majorBidi"/>
          <w:rtl/>
        </w:rPr>
      </w:pPr>
      <w:r w:rsidRPr="0050757D">
        <w:rPr>
          <w:rFonts w:asciiTheme="majorBidi" w:hAnsiTheme="majorBidi" w:cstheme="majorBidi"/>
        </w:rPr>
        <w:t>recent or contemporary life</w:t>
      </w:r>
    </w:p>
    <w:p w:rsidR="00A42DC3" w:rsidRPr="0050757D" w:rsidRDefault="00A42DC3" w:rsidP="0050757D">
      <w:pPr>
        <w:tabs>
          <w:tab w:val="left" w:pos="10631"/>
        </w:tabs>
        <w:spacing w:after="0" w:line="360" w:lineRule="auto"/>
        <w:ind w:right="142"/>
        <w:jc w:val="right"/>
        <w:rPr>
          <w:rFonts w:asciiTheme="majorBidi" w:hAnsiTheme="majorBidi" w:cstheme="majorBidi"/>
          <w:rtl/>
        </w:rPr>
      </w:pPr>
      <w:r w:rsidRPr="0050757D">
        <w:rPr>
          <w:rFonts w:asciiTheme="majorBidi" w:hAnsiTheme="majorBidi" w:cstheme="majorBidi"/>
        </w:rPr>
        <w:t>subject matter presented in an unidealized, unsentimentalized way</w:t>
      </w:r>
    </w:p>
    <w:p w:rsidR="00A42DC3" w:rsidRPr="0050757D" w:rsidRDefault="00A42DC3" w:rsidP="0050757D">
      <w:pPr>
        <w:tabs>
          <w:tab w:val="left" w:pos="10631"/>
        </w:tabs>
        <w:spacing w:after="0" w:line="360" w:lineRule="auto"/>
        <w:ind w:right="142"/>
        <w:jc w:val="right"/>
        <w:rPr>
          <w:rFonts w:asciiTheme="majorBidi" w:hAnsiTheme="majorBidi" w:cstheme="majorBidi"/>
          <w:rtl/>
        </w:rPr>
      </w:pPr>
      <w:r w:rsidRPr="0050757D">
        <w:rPr>
          <w:rFonts w:asciiTheme="majorBidi" w:hAnsiTheme="majorBidi" w:cstheme="majorBidi"/>
        </w:rPr>
        <w:t>democratic function of literature</w:t>
      </w:r>
    </w:p>
    <w:p w:rsidR="00A42DC3" w:rsidRPr="0050757D" w:rsidRDefault="00A42DC3" w:rsidP="0050757D">
      <w:pPr>
        <w:tabs>
          <w:tab w:val="left" w:pos="10631"/>
        </w:tabs>
        <w:spacing w:after="0" w:line="360" w:lineRule="auto"/>
        <w:ind w:right="142"/>
        <w:jc w:val="right"/>
        <w:rPr>
          <w:rFonts w:asciiTheme="majorBidi" w:hAnsiTheme="majorBidi" w:cstheme="majorBidi"/>
          <w:rtl/>
        </w:rPr>
      </w:pPr>
      <w:r w:rsidRPr="0050757D">
        <w:rPr>
          <w:rFonts w:asciiTheme="majorBidi" w:hAnsiTheme="majorBidi" w:cstheme="majorBidi"/>
        </w:rPr>
        <w:t>social criticism--effect on audience is key</w:t>
      </w:r>
    </w:p>
    <w:p w:rsidR="00A42DC3" w:rsidRPr="0050757D" w:rsidRDefault="00A42DC3" w:rsidP="0050757D">
      <w:pPr>
        <w:tabs>
          <w:tab w:val="left" w:pos="10631"/>
        </w:tabs>
        <w:spacing w:after="0" w:line="360" w:lineRule="auto"/>
        <w:ind w:right="142"/>
        <w:jc w:val="right"/>
        <w:rPr>
          <w:rFonts w:asciiTheme="majorBidi" w:hAnsiTheme="majorBidi" w:cstheme="majorBidi"/>
          <w:rtl/>
        </w:rPr>
      </w:pPr>
      <w:r w:rsidRPr="0050757D">
        <w:rPr>
          <w:rFonts w:asciiTheme="majorBidi" w:hAnsiTheme="majorBidi" w:cstheme="majorBidi"/>
        </w:rPr>
        <w:t>presents indigenous American life</w:t>
      </w:r>
    </w:p>
    <w:p w:rsidR="00A42DC3" w:rsidRPr="0050757D" w:rsidRDefault="00A42DC3" w:rsidP="0050757D">
      <w:pPr>
        <w:tabs>
          <w:tab w:val="left" w:pos="10631"/>
        </w:tabs>
        <w:spacing w:after="0" w:line="360" w:lineRule="auto"/>
        <w:ind w:right="142"/>
        <w:jc w:val="right"/>
        <w:rPr>
          <w:rFonts w:asciiTheme="majorBidi" w:hAnsiTheme="majorBidi" w:cstheme="majorBidi"/>
          <w:rtl/>
        </w:rPr>
      </w:pPr>
      <w:r w:rsidRPr="0050757D">
        <w:rPr>
          <w:rFonts w:asciiTheme="majorBidi" w:hAnsiTheme="majorBidi" w:cstheme="majorBidi"/>
        </w:rPr>
        <w:t>importance of place--regionalism, "local color"</w:t>
      </w:r>
    </w:p>
    <w:p w:rsidR="00A42DC3" w:rsidRPr="0050757D" w:rsidRDefault="00A42DC3" w:rsidP="0050757D">
      <w:pPr>
        <w:tabs>
          <w:tab w:val="left" w:pos="10631"/>
        </w:tabs>
        <w:spacing w:after="0" w:line="360" w:lineRule="auto"/>
        <w:ind w:right="142"/>
        <w:jc w:val="right"/>
        <w:rPr>
          <w:rFonts w:asciiTheme="majorBidi" w:hAnsiTheme="majorBidi" w:cstheme="majorBidi"/>
          <w:rtl/>
        </w:rPr>
      </w:pPr>
      <w:r w:rsidRPr="0050757D">
        <w:rPr>
          <w:rFonts w:asciiTheme="majorBidi" w:hAnsiTheme="majorBidi" w:cstheme="majorBidi"/>
        </w:rPr>
        <w:t>sociology and psychology</w:t>
      </w:r>
    </w:p>
    <w:p w:rsidR="00A42DC3" w:rsidRPr="0050757D" w:rsidRDefault="00A42DC3" w:rsidP="0050757D">
      <w:pPr>
        <w:tabs>
          <w:tab w:val="left" w:pos="10631"/>
        </w:tabs>
        <w:spacing w:after="0" w:line="360" w:lineRule="auto"/>
        <w:ind w:right="142"/>
        <w:jc w:val="right"/>
        <w:rPr>
          <w:rFonts w:asciiTheme="majorBidi" w:hAnsiTheme="majorBidi" w:cstheme="majorBidi"/>
          <w:rtl/>
        </w:rPr>
      </w:pPr>
      <w:r w:rsidRPr="0050757D">
        <w:rPr>
          <w:rFonts w:asciiTheme="majorBidi" w:hAnsiTheme="majorBidi" w:cstheme="majorBidi"/>
        </w:rPr>
        <w:t> </w:t>
      </w:r>
    </w:p>
    <w:p w:rsidR="004D7671" w:rsidRPr="0050757D" w:rsidRDefault="004D7671" w:rsidP="0050757D">
      <w:pPr>
        <w:tabs>
          <w:tab w:val="left" w:pos="10631"/>
        </w:tabs>
        <w:spacing w:after="0" w:line="360" w:lineRule="auto"/>
        <w:ind w:right="142"/>
        <w:jc w:val="right"/>
        <w:rPr>
          <w:rFonts w:asciiTheme="majorBidi" w:hAnsiTheme="majorBidi" w:cstheme="majorBidi"/>
        </w:rPr>
      </w:pPr>
    </w:p>
    <w:p w:rsidR="004D7671" w:rsidRPr="0050757D" w:rsidRDefault="00A42DC3" w:rsidP="0050757D">
      <w:pPr>
        <w:tabs>
          <w:tab w:val="left" w:pos="7940"/>
          <w:tab w:val="left" w:pos="10631"/>
        </w:tabs>
        <w:spacing w:after="0" w:line="360" w:lineRule="auto"/>
        <w:ind w:right="142"/>
        <w:rPr>
          <w:rFonts w:asciiTheme="majorBidi" w:hAnsiTheme="majorBidi" w:cstheme="majorBidi"/>
          <w:rtl/>
        </w:rPr>
      </w:pPr>
      <w:r w:rsidRPr="0050757D">
        <w:rPr>
          <w:rFonts w:asciiTheme="majorBidi" w:hAnsiTheme="majorBidi" w:cstheme="majorBidi"/>
          <w:rtl/>
        </w:rPr>
        <w:tab/>
      </w:r>
    </w:p>
    <w:p w:rsidR="00A42DC3" w:rsidRPr="0050757D" w:rsidRDefault="00A42DC3" w:rsidP="0050757D">
      <w:pPr>
        <w:tabs>
          <w:tab w:val="left" w:pos="7940"/>
          <w:tab w:val="left" w:pos="10631"/>
        </w:tabs>
        <w:spacing w:after="0" w:line="360" w:lineRule="auto"/>
        <w:ind w:right="142"/>
        <w:rPr>
          <w:rFonts w:asciiTheme="majorBidi" w:hAnsiTheme="majorBidi" w:cstheme="majorBidi"/>
          <w:rtl/>
        </w:rPr>
      </w:pPr>
    </w:p>
    <w:p w:rsidR="00A42DC3" w:rsidRPr="0050757D" w:rsidRDefault="00A42DC3" w:rsidP="0050757D">
      <w:pPr>
        <w:tabs>
          <w:tab w:val="left" w:pos="7940"/>
          <w:tab w:val="left" w:pos="10631"/>
        </w:tabs>
        <w:spacing w:after="0" w:line="360" w:lineRule="auto"/>
        <w:ind w:right="142"/>
        <w:rPr>
          <w:rFonts w:asciiTheme="majorBidi" w:hAnsiTheme="majorBidi" w:cstheme="majorBidi"/>
          <w:rtl/>
        </w:rPr>
      </w:pPr>
    </w:p>
    <w:p w:rsidR="00A42DC3" w:rsidRPr="0050757D" w:rsidRDefault="00A42DC3" w:rsidP="0050757D">
      <w:pPr>
        <w:tabs>
          <w:tab w:val="left" w:pos="7940"/>
          <w:tab w:val="left" w:pos="10631"/>
        </w:tabs>
        <w:spacing w:after="0" w:line="360" w:lineRule="auto"/>
        <w:ind w:right="142"/>
        <w:rPr>
          <w:rFonts w:asciiTheme="majorBidi" w:hAnsiTheme="majorBidi" w:cstheme="majorBidi"/>
          <w:rtl/>
        </w:rPr>
      </w:pPr>
    </w:p>
    <w:p w:rsidR="00A42DC3" w:rsidRPr="0050757D" w:rsidRDefault="00A42DC3" w:rsidP="0050757D">
      <w:pPr>
        <w:tabs>
          <w:tab w:val="left" w:pos="7940"/>
          <w:tab w:val="left" w:pos="10631"/>
        </w:tabs>
        <w:spacing w:after="0" w:line="360" w:lineRule="auto"/>
        <w:ind w:right="142"/>
        <w:rPr>
          <w:rFonts w:asciiTheme="majorBidi" w:hAnsiTheme="majorBidi" w:cstheme="majorBidi"/>
          <w:rtl/>
        </w:rPr>
      </w:pPr>
    </w:p>
    <w:p w:rsidR="00A42DC3" w:rsidRPr="0050757D" w:rsidRDefault="00A42DC3" w:rsidP="0050757D">
      <w:pPr>
        <w:tabs>
          <w:tab w:val="left" w:pos="7940"/>
          <w:tab w:val="left" w:pos="10631"/>
        </w:tabs>
        <w:spacing w:after="0" w:line="360" w:lineRule="auto"/>
        <w:ind w:right="142"/>
        <w:rPr>
          <w:rFonts w:asciiTheme="majorBidi" w:hAnsiTheme="majorBidi" w:cstheme="majorBidi"/>
          <w:rtl/>
        </w:rPr>
      </w:pPr>
    </w:p>
    <w:p w:rsidR="00A42DC3" w:rsidRPr="0050757D" w:rsidRDefault="00A42DC3" w:rsidP="0050757D">
      <w:pPr>
        <w:tabs>
          <w:tab w:val="left" w:pos="7940"/>
          <w:tab w:val="left" w:pos="10631"/>
        </w:tabs>
        <w:spacing w:after="0" w:line="360" w:lineRule="auto"/>
        <w:ind w:right="142"/>
        <w:rPr>
          <w:rFonts w:asciiTheme="majorBidi" w:hAnsiTheme="majorBidi" w:cstheme="majorBidi"/>
          <w:rtl/>
        </w:rPr>
      </w:pPr>
    </w:p>
    <w:p w:rsidR="00A42DC3" w:rsidRPr="0050757D" w:rsidRDefault="00A42DC3" w:rsidP="0050757D">
      <w:pPr>
        <w:tabs>
          <w:tab w:val="left" w:pos="7940"/>
          <w:tab w:val="left" w:pos="10631"/>
        </w:tabs>
        <w:spacing w:after="0" w:line="360" w:lineRule="auto"/>
        <w:ind w:right="142"/>
        <w:rPr>
          <w:rFonts w:asciiTheme="majorBidi" w:hAnsiTheme="majorBidi" w:cstheme="majorBidi"/>
          <w:rtl/>
        </w:rPr>
      </w:pPr>
    </w:p>
    <w:p w:rsidR="00A42DC3" w:rsidRPr="0050757D" w:rsidRDefault="00A42DC3" w:rsidP="0050757D">
      <w:pPr>
        <w:tabs>
          <w:tab w:val="left" w:pos="7940"/>
          <w:tab w:val="left" w:pos="10631"/>
        </w:tabs>
        <w:spacing w:after="0" w:line="360" w:lineRule="auto"/>
        <w:ind w:right="142"/>
        <w:rPr>
          <w:rFonts w:asciiTheme="majorBidi" w:hAnsiTheme="majorBidi" w:cstheme="majorBidi"/>
          <w:rtl/>
        </w:rPr>
      </w:pPr>
    </w:p>
    <w:p w:rsidR="00A42DC3" w:rsidRPr="0050757D" w:rsidRDefault="00A42DC3" w:rsidP="0050757D">
      <w:pPr>
        <w:tabs>
          <w:tab w:val="left" w:pos="7940"/>
          <w:tab w:val="left" w:pos="10631"/>
        </w:tabs>
        <w:spacing w:after="0" w:line="360" w:lineRule="auto"/>
        <w:ind w:right="142"/>
        <w:rPr>
          <w:rFonts w:asciiTheme="majorBidi" w:hAnsiTheme="majorBidi" w:cstheme="majorBidi"/>
          <w:rtl/>
        </w:rPr>
      </w:pPr>
    </w:p>
    <w:p w:rsidR="00A42DC3" w:rsidRDefault="00A42DC3" w:rsidP="0050757D">
      <w:pPr>
        <w:tabs>
          <w:tab w:val="left" w:pos="7940"/>
          <w:tab w:val="left" w:pos="10631"/>
        </w:tabs>
        <w:spacing w:after="0" w:line="360" w:lineRule="auto"/>
        <w:ind w:right="142"/>
        <w:rPr>
          <w:rFonts w:asciiTheme="majorBidi" w:hAnsiTheme="majorBidi" w:cstheme="majorBidi"/>
        </w:rPr>
      </w:pPr>
    </w:p>
    <w:p w:rsidR="0050757D" w:rsidRDefault="0050757D" w:rsidP="0050757D">
      <w:pPr>
        <w:tabs>
          <w:tab w:val="left" w:pos="7940"/>
          <w:tab w:val="left" w:pos="10631"/>
        </w:tabs>
        <w:spacing w:after="0" w:line="360" w:lineRule="auto"/>
        <w:ind w:right="142"/>
        <w:rPr>
          <w:rFonts w:asciiTheme="majorBidi" w:hAnsiTheme="majorBidi" w:cstheme="majorBidi"/>
        </w:rPr>
      </w:pPr>
    </w:p>
    <w:p w:rsidR="0050757D" w:rsidRDefault="0050757D" w:rsidP="0050757D">
      <w:pPr>
        <w:tabs>
          <w:tab w:val="left" w:pos="7940"/>
          <w:tab w:val="left" w:pos="10631"/>
        </w:tabs>
        <w:spacing w:after="0" w:line="360" w:lineRule="auto"/>
        <w:ind w:right="142"/>
        <w:rPr>
          <w:rFonts w:asciiTheme="majorBidi" w:hAnsiTheme="majorBidi" w:cstheme="majorBidi"/>
        </w:rPr>
      </w:pPr>
    </w:p>
    <w:p w:rsidR="0050757D" w:rsidRDefault="0050757D" w:rsidP="0050757D">
      <w:pPr>
        <w:tabs>
          <w:tab w:val="left" w:pos="7940"/>
          <w:tab w:val="left" w:pos="10631"/>
        </w:tabs>
        <w:spacing w:after="0" w:line="360" w:lineRule="auto"/>
        <w:ind w:right="142"/>
        <w:rPr>
          <w:rFonts w:asciiTheme="majorBidi" w:hAnsiTheme="majorBidi" w:cstheme="majorBidi"/>
        </w:rPr>
      </w:pPr>
    </w:p>
    <w:p w:rsidR="0050757D" w:rsidRDefault="0050757D" w:rsidP="0050757D">
      <w:pPr>
        <w:tabs>
          <w:tab w:val="left" w:pos="7940"/>
          <w:tab w:val="left" w:pos="10631"/>
        </w:tabs>
        <w:spacing w:after="0" w:line="360" w:lineRule="auto"/>
        <w:ind w:right="142"/>
        <w:rPr>
          <w:rFonts w:asciiTheme="majorBidi" w:hAnsiTheme="majorBidi" w:cstheme="majorBidi"/>
        </w:rPr>
      </w:pPr>
    </w:p>
    <w:p w:rsidR="0050757D" w:rsidRDefault="0050757D" w:rsidP="0050757D">
      <w:pPr>
        <w:tabs>
          <w:tab w:val="left" w:pos="7940"/>
          <w:tab w:val="left" w:pos="10631"/>
        </w:tabs>
        <w:spacing w:after="0" w:line="360" w:lineRule="auto"/>
        <w:ind w:right="142"/>
        <w:rPr>
          <w:rFonts w:asciiTheme="majorBidi" w:hAnsiTheme="majorBidi" w:cstheme="majorBidi"/>
        </w:rPr>
      </w:pPr>
    </w:p>
    <w:p w:rsidR="0050757D" w:rsidRDefault="0050757D" w:rsidP="0050757D">
      <w:pPr>
        <w:tabs>
          <w:tab w:val="left" w:pos="7940"/>
          <w:tab w:val="left" w:pos="10631"/>
        </w:tabs>
        <w:spacing w:after="0" w:line="360" w:lineRule="auto"/>
        <w:ind w:right="142"/>
        <w:rPr>
          <w:rFonts w:asciiTheme="majorBidi" w:hAnsiTheme="majorBidi" w:cstheme="majorBidi"/>
        </w:rPr>
      </w:pPr>
    </w:p>
    <w:p w:rsidR="0050757D" w:rsidRDefault="0050757D" w:rsidP="0050757D">
      <w:pPr>
        <w:tabs>
          <w:tab w:val="left" w:pos="7940"/>
          <w:tab w:val="left" w:pos="10631"/>
        </w:tabs>
        <w:spacing w:after="0" w:line="360" w:lineRule="auto"/>
        <w:ind w:right="142"/>
        <w:rPr>
          <w:rFonts w:asciiTheme="majorBidi" w:hAnsiTheme="majorBidi" w:cstheme="majorBidi"/>
        </w:rPr>
      </w:pPr>
    </w:p>
    <w:p w:rsidR="0050757D" w:rsidRDefault="0050757D" w:rsidP="0050757D">
      <w:pPr>
        <w:tabs>
          <w:tab w:val="left" w:pos="7940"/>
          <w:tab w:val="left" w:pos="10631"/>
        </w:tabs>
        <w:spacing w:after="0" w:line="360" w:lineRule="auto"/>
        <w:ind w:right="142"/>
        <w:rPr>
          <w:rFonts w:asciiTheme="majorBidi" w:hAnsiTheme="majorBidi" w:cstheme="majorBidi"/>
        </w:rPr>
      </w:pPr>
    </w:p>
    <w:p w:rsidR="0050757D" w:rsidRDefault="0050757D" w:rsidP="0050757D">
      <w:pPr>
        <w:tabs>
          <w:tab w:val="left" w:pos="7940"/>
          <w:tab w:val="left" w:pos="10631"/>
        </w:tabs>
        <w:spacing w:after="0" w:line="360" w:lineRule="auto"/>
        <w:ind w:right="142"/>
        <w:rPr>
          <w:rFonts w:asciiTheme="majorBidi" w:hAnsiTheme="majorBidi" w:cstheme="majorBidi"/>
        </w:rPr>
      </w:pPr>
    </w:p>
    <w:p w:rsidR="0050757D" w:rsidRDefault="0050757D" w:rsidP="0050757D">
      <w:pPr>
        <w:tabs>
          <w:tab w:val="left" w:pos="7940"/>
          <w:tab w:val="left" w:pos="10631"/>
        </w:tabs>
        <w:spacing w:after="0" w:line="360" w:lineRule="auto"/>
        <w:ind w:right="142"/>
        <w:rPr>
          <w:rFonts w:asciiTheme="majorBidi" w:hAnsiTheme="majorBidi" w:cstheme="majorBidi"/>
        </w:rPr>
      </w:pPr>
    </w:p>
    <w:p w:rsidR="0050757D" w:rsidRPr="0050757D" w:rsidRDefault="0050757D" w:rsidP="0050757D">
      <w:pPr>
        <w:tabs>
          <w:tab w:val="left" w:pos="7940"/>
          <w:tab w:val="left" w:pos="10631"/>
        </w:tabs>
        <w:spacing w:after="0" w:line="360" w:lineRule="auto"/>
        <w:ind w:right="142"/>
        <w:rPr>
          <w:rFonts w:asciiTheme="majorBidi" w:hAnsiTheme="majorBidi" w:cstheme="majorBidi"/>
          <w:rtl/>
        </w:rPr>
      </w:pPr>
    </w:p>
    <w:p w:rsidR="00A42DC3" w:rsidRPr="0050757D" w:rsidRDefault="00A42DC3" w:rsidP="0050757D">
      <w:pPr>
        <w:tabs>
          <w:tab w:val="left" w:pos="7940"/>
          <w:tab w:val="left" w:pos="10631"/>
        </w:tabs>
        <w:spacing w:after="0" w:line="360" w:lineRule="auto"/>
        <w:ind w:right="142"/>
        <w:rPr>
          <w:rFonts w:asciiTheme="majorBidi" w:hAnsiTheme="majorBidi" w:cstheme="majorBidi"/>
        </w:rPr>
      </w:pPr>
    </w:p>
    <w:p w:rsidR="00A42DC3" w:rsidRPr="0050757D" w:rsidRDefault="00A42DC3" w:rsidP="0050757D">
      <w:pPr>
        <w:autoSpaceDE w:val="0"/>
        <w:autoSpaceDN w:val="0"/>
        <w:bidi w:val="0"/>
        <w:adjustRightInd w:val="0"/>
        <w:spacing w:after="0" w:line="360" w:lineRule="auto"/>
        <w:ind w:left="426" w:hanging="142"/>
        <w:jc w:val="center"/>
        <w:rPr>
          <w:rFonts w:asciiTheme="majorBidi" w:hAnsiTheme="majorBidi" w:cstheme="majorBidi"/>
          <w:b/>
          <w:bCs/>
          <w:color w:val="B2A1C7" w:themeColor="accent4" w:themeTint="99"/>
        </w:rPr>
      </w:pPr>
      <w:r w:rsidRPr="0050757D">
        <w:rPr>
          <w:rFonts w:asciiTheme="majorBidi" w:hAnsiTheme="majorBidi" w:cstheme="majorBidi"/>
          <w:b/>
          <w:bCs/>
          <w:caps/>
          <w:color w:val="7030A0"/>
        </w:rPr>
        <w:t>Lecture Five</w:t>
      </w:r>
    </w:p>
    <w:p w:rsidR="00A42DC3" w:rsidRPr="0050757D" w:rsidRDefault="00A42DC3" w:rsidP="0050757D">
      <w:pPr>
        <w:autoSpaceDE w:val="0"/>
        <w:autoSpaceDN w:val="0"/>
        <w:bidi w:val="0"/>
        <w:adjustRightInd w:val="0"/>
        <w:spacing w:after="0" w:line="360" w:lineRule="auto"/>
        <w:ind w:left="142"/>
        <w:jc w:val="center"/>
        <w:rPr>
          <w:rFonts w:asciiTheme="majorBidi" w:hAnsiTheme="majorBidi" w:cstheme="majorBidi"/>
          <w:b/>
          <w:bCs/>
          <w:color w:val="B2A1C7" w:themeColor="accent4" w:themeTint="99"/>
        </w:rPr>
      </w:pPr>
      <w:r w:rsidRPr="0050757D">
        <w:rPr>
          <w:rFonts w:asciiTheme="majorBidi" w:hAnsiTheme="majorBidi" w:cstheme="majorBidi"/>
          <w:b/>
          <w:bCs/>
          <w:color w:val="B2A1C7" w:themeColor="accent4" w:themeTint="99"/>
        </w:rPr>
        <w:t>Naturalism</w:t>
      </w:r>
    </w:p>
    <w:p w:rsidR="00A42DC3" w:rsidRPr="0050757D" w:rsidRDefault="00A42DC3" w:rsidP="0050757D">
      <w:pPr>
        <w:autoSpaceDE w:val="0"/>
        <w:autoSpaceDN w:val="0"/>
        <w:bidi w:val="0"/>
        <w:adjustRightInd w:val="0"/>
        <w:spacing w:after="0" w:line="360" w:lineRule="auto"/>
        <w:ind w:left="142"/>
        <w:jc w:val="right"/>
        <w:rPr>
          <w:rFonts w:asciiTheme="majorBidi" w:hAnsiTheme="majorBidi" w:cstheme="majorBidi"/>
          <w:b/>
          <w:bCs/>
          <w:color w:val="5F497A" w:themeColor="accent4" w:themeShade="BF"/>
        </w:rPr>
      </w:pPr>
      <w:r w:rsidRPr="0050757D">
        <w:rPr>
          <w:rFonts w:asciiTheme="majorBidi" w:hAnsiTheme="majorBidi" w:cstheme="majorBidi"/>
          <w:b/>
          <w:bCs/>
          <w:color w:val="B2A1C7" w:themeColor="accent4" w:themeTint="99"/>
          <w:rtl/>
        </w:rPr>
        <w:t>مقدمة:</w:t>
      </w:r>
    </w:p>
    <w:p w:rsidR="00A42DC3" w:rsidRPr="0050757D" w:rsidRDefault="00A42DC3" w:rsidP="0050757D">
      <w:pPr>
        <w:autoSpaceDE w:val="0"/>
        <w:autoSpaceDN w:val="0"/>
        <w:bidi w:val="0"/>
        <w:adjustRightInd w:val="0"/>
        <w:spacing w:after="0" w:line="360" w:lineRule="auto"/>
        <w:ind w:left="142"/>
        <w:rPr>
          <w:rFonts w:asciiTheme="majorBidi" w:hAnsiTheme="majorBidi" w:cstheme="majorBidi"/>
          <w:b/>
          <w:bCs/>
          <w:color w:val="5F497A" w:themeColor="accent4" w:themeShade="BF"/>
        </w:rPr>
      </w:pPr>
      <w:r w:rsidRPr="0050757D">
        <w:rPr>
          <w:rFonts w:asciiTheme="majorBidi" w:hAnsiTheme="majorBidi" w:cstheme="majorBidi"/>
          <w:b/>
          <w:bCs/>
          <w:color w:val="5F497A" w:themeColor="accent4" w:themeShade="BF"/>
        </w:rPr>
        <w:t xml:space="preserve">American Naturalism in Literature </w:t>
      </w:r>
    </w:p>
    <w:p w:rsidR="00A42DC3" w:rsidRPr="0050757D" w:rsidRDefault="00A42DC3" w:rsidP="0050757D">
      <w:pPr>
        <w:autoSpaceDE w:val="0"/>
        <w:autoSpaceDN w:val="0"/>
        <w:bidi w:val="0"/>
        <w:adjustRightInd w:val="0"/>
        <w:spacing w:after="0" w:line="360" w:lineRule="auto"/>
        <w:ind w:left="426" w:hanging="142"/>
        <w:rPr>
          <w:rFonts w:asciiTheme="majorBidi" w:hAnsiTheme="majorBidi" w:cstheme="majorBidi"/>
        </w:rPr>
      </w:pPr>
      <w:r w:rsidRPr="0050757D">
        <w:rPr>
          <w:rFonts w:asciiTheme="majorBidi" w:hAnsiTheme="majorBidi" w:cstheme="majorBidi"/>
        </w:rPr>
        <w:t>American literary naturalism is a literary movement that became popular in late-nineteenth-century America and is often associated with literary realism. The term naturalism was initially coined by Emile Zola, the renowned French author who is also credited as a key figure in the development of French literary naturalism. In the late nineteenth century, the literary movement became popular all over Europe, from England to Russia. American writers were particularly influenced by the British and French models and began to adapt the form to reflect American social, economic, and cultural conditions. Viewed as a combination of realism and romanticism, critics contend that the American form is heavily influenced by the concept of determinism—the theory that heredity and environment influence determine human behavior. Although naturalism is often associated with realism, which also seeks to accurately represent human existence, the two movements are differentiated by the fact that naturalism is connected to the doctrine of biological, economic, and social determinism. In their short fiction, naturalist writers strive to depict life accurately through an exploration of the causal factors that have shaped a character's life as well as a deterministic approach to the character's thoughts and actions. Therefore, instead of free will, a naturalist depicts a character's actions as determined by environmental forces.</w:t>
      </w:r>
    </w:p>
    <w:p w:rsidR="00A42DC3" w:rsidRDefault="00A42DC3" w:rsidP="0050757D">
      <w:pPr>
        <w:autoSpaceDE w:val="0"/>
        <w:autoSpaceDN w:val="0"/>
        <w:bidi w:val="0"/>
        <w:adjustRightInd w:val="0"/>
        <w:spacing w:after="0" w:line="360" w:lineRule="auto"/>
        <w:ind w:left="426" w:hanging="142"/>
        <w:rPr>
          <w:rFonts w:asciiTheme="majorBidi" w:hAnsiTheme="majorBidi" w:cstheme="majorBidi"/>
        </w:rPr>
      </w:pPr>
      <w:r w:rsidRPr="0050757D">
        <w:rPr>
          <w:rFonts w:asciiTheme="majorBidi" w:hAnsiTheme="majorBidi" w:cstheme="majorBidi"/>
        </w:rPr>
        <w:t>American literary naturalism came to the forefront of popular literature during a time of tremendous cultural and economic upheaval in the United States; in the late nineteenth century, industrialization, urbanization, mechanization, and an influx of immigrants from all over the world resulted in extreme changes on the American landscape. The short fiction of American literary naturalism depicts the experiences of impoverished and uneducated people living in squalor and struggling to survive in a harsh, indifferent world. Major thematic concerns of the form include the fight for survival—man against nature and man against society; violence; the consequences of sex and sex as a commodity; the waste of individual potential because of the conditioning forces of life; and man's struggle with his animalistic, base instincts. As a result, the short stories of this literary movement are often regarded as depressing, slice-of-life documentations of sad, unfulfilled lives. A handful of significant American authors, such as Stephen Crane, Theodore Dreiser, and Frank Norris, utilized the form, which noticeably declined in popularity by the early twentieth century. Critics note, however, the literary movement's continuing influence on contemporary American authors.</w:t>
      </w:r>
    </w:p>
    <w:p w:rsidR="0050757D" w:rsidRDefault="0050757D" w:rsidP="0050757D">
      <w:pPr>
        <w:autoSpaceDE w:val="0"/>
        <w:autoSpaceDN w:val="0"/>
        <w:bidi w:val="0"/>
        <w:adjustRightInd w:val="0"/>
        <w:spacing w:after="0" w:line="360" w:lineRule="auto"/>
        <w:ind w:left="426" w:hanging="142"/>
        <w:rPr>
          <w:rFonts w:asciiTheme="majorBidi" w:hAnsiTheme="majorBidi" w:cstheme="majorBidi"/>
        </w:rPr>
      </w:pPr>
    </w:p>
    <w:p w:rsidR="0050757D" w:rsidRDefault="0050757D" w:rsidP="0050757D">
      <w:pPr>
        <w:autoSpaceDE w:val="0"/>
        <w:autoSpaceDN w:val="0"/>
        <w:bidi w:val="0"/>
        <w:adjustRightInd w:val="0"/>
        <w:spacing w:after="0" w:line="360" w:lineRule="auto"/>
        <w:ind w:left="426" w:hanging="142"/>
        <w:rPr>
          <w:rFonts w:asciiTheme="majorBidi" w:hAnsiTheme="majorBidi" w:cstheme="majorBidi"/>
        </w:rPr>
      </w:pPr>
    </w:p>
    <w:p w:rsidR="0050757D" w:rsidRDefault="0050757D" w:rsidP="0050757D">
      <w:pPr>
        <w:autoSpaceDE w:val="0"/>
        <w:autoSpaceDN w:val="0"/>
        <w:bidi w:val="0"/>
        <w:adjustRightInd w:val="0"/>
        <w:spacing w:after="0" w:line="360" w:lineRule="auto"/>
        <w:ind w:left="426" w:hanging="142"/>
        <w:rPr>
          <w:rFonts w:asciiTheme="majorBidi" w:hAnsiTheme="majorBidi" w:cstheme="majorBidi"/>
        </w:rPr>
      </w:pPr>
    </w:p>
    <w:p w:rsidR="0050757D" w:rsidRDefault="0050757D" w:rsidP="0050757D">
      <w:pPr>
        <w:autoSpaceDE w:val="0"/>
        <w:autoSpaceDN w:val="0"/>
        <w:bidi w:val="0"/>
        <w:adjustRightInd w:val="0"/>
        <w:spacing w:after="0" w:line="360" w:lineRule="auto"/>
        <w:ind w:left="426" w:hanging="142"/>
        <w:rPr>
          <w:rFonts w:asciiTheme="majorBidi" w:hAnsiTheme="majorBidi" w:cstheme="majorBidi"/>
        </w:rPr>
      </w:pPr>
    </w:p>
    <w:p w:rsidR="0050757D" w:rsidRPr="0050757D" w:rsidRDefault="0050757D" w:rsidP="0050757D">
      <w:pPr>
        <w:autoSpaceDE w:val="0"/>
        <w:autoSpaceDN w:val="0"/>
        <w:bidi w:val="0"/>
        <w:adjustRightInd w:val="0"/>
        <w:spacing w:after="0" w:line="360" w:lineRule="auto"/>
        <w:ind w:left="426" w:hanging="142"/>
        <w:rPr>
          <w:rFonts w:asciiTheme="majorBidi" w:hAnsiTheme="majorBidi" w:cstheme="majorBidi"/>
        </w:rPr>
      </w:pPr>
    </w:p>
    <w:p w:rsidR="00A42DC3" w:rsidRPr="0050757D" w:rsidRDefault="00A42DC3" w:rsidP="0050757D">
      <w:pPr>
        <w:autoSpaceDE w:val="0"/>
        <w:autoSpaceDN w:val="0"/>
        <w:bidi w:val="0"/>
        <w:adjustRightInd w:val="0"/>
        <w:spacing w:after="0" w:line="360" w:lineRule="auto"/>
        <w:ind w:left="142"/>
        <w:rPr>
          <w:rFonts w:asciiTheme="majorBidi" w:hAnsiTheme="majorBidi" w:cstheme="majorBidi"/>
          <w:b/>
          <w:bCs/>
          <w:color w:val="B2A1C7" w:themeColor="accent4" w:themeTint="99"/>
        </w:rPr>
      </w:pPr>
      <w:r w:rsidRPr="0050757D">
        <w:rPr>
          <w:rFonts w:asciiTheme="majorBidi" w:hAnsiTheme="majorBidi" w:cstheme="majorBidi"/>
          <w:b/>
          <w:bCs/>
          <w:color w:val="B2A1C7" w:themeColor="accent4" w:themeTint="99"/>
        </w:rPr>
        <w:lastRenderedPageBreak/>
        <w:t xml:space="preserve">NATURALISM IN AMERICAN LITERATURE </w:t>
      </w:r>
    </w:p>
    <w:p w:rsidR="00683879" w:rsidRPr="0050757D" w:rsidRDefault="00A42DC3" w:rsidP="0050757D">
      <w:pPr>
        <w:autoSpaceDE w:val="0"/>
        <w:autoSpaceDN w:val="0"/>
        <w:bidi w:val="0"/>
        <w:adjustRightInd w:val="0"/>
        <w:spacing w:after="0" w:line="360" w:lineRule="auto"/>
        <w:ind w:left="142" w:hanging="142"/>
        <w:rPr>
          <w:rFonts w:asciiTheme="majorBidi" w:hAnsiTheme="majorBidi" w:cstheme="majorBidi"/>
          <w:color w:val="403152" w:themeColor="accent4" w:themeShade="80"/>
        </w:rPr>
      </w:pPr>
      <w:r w:rsidRPr="0050757D">
        <w:rPr>
          <w:rFonts w:asciiTheme="majorBidi" w:hAnsiTheme="majorBidi" w:cstheme="majorBidi"/>
          <w:b/>
          <w:bCs/>
          <w:color w:val="403152" w:themeColor="accent4" w:themeShade="80"/>
        </w:rPr>
        <w:t>Definitions:</w:t>
      </w:r>
    </w:p>
    <w:p w:rsidR="00A42DC3" w:rsidRPr="0050757D" w:rsidRDefault="00A42DC3" w:rsidP="0050757D">
      <w:pPr>
        <w:autoSpaceDE w:val="0"/>
        <w:autoSpaceDN w:val="0"/>
        <w:bidi w:val="0"/>
        <w:adjustRightInd w:val="0"/>
        <w:spacing w:after="0" w:line="360" w:lineRule="auto"/>
        <w:ind w:left="426" w:hanging="142"/>
        <w:rPr>
          <w:rFonts w:asciiTheme="majorBidi" w:hAnsiTheme="majorBidi" w:cstheme="majorBidi"/>
        </w:rPr>
      </w:pPr>
      <w:r w:rsidRPr="0050757D">
        <w:rPr>
          <w:rFonts w:asciiTheme="majorBidi" w:hAnsiTheme="majorBidi" w:cstheme="majorBidi"/>
        </w:rPr>
        <w:t>The term naturalism describes a type of literature that attempts to apply scientific principles of objectivity and detachment to its study of human beings. Unlike realism, which focuses on literary technique, naturalism implies a philosophical position: for naturalistic writers, since human beings are, in Emile Zola's phrase, "human beasts," characters can be studied through their relationships to their surroundings. Other influences on American naturalists include Herbert Spencer and Joseph LeConte.</w:t>
      </w:r>
    </w:p>
    <w:p w:rsidR="00A42DC3" w:rsidRPr="0050757D" w:rsidRDefault="00A42DC3" w:rsidP="0050757D">
      <w:pPr>
        <w:autoSpaceDE w:val="0"/>
        <w:autoSpaceDN w:val="0"/>
        <w:bidi w:val="0"/>
        <w:adjustRightInd w:val="0"/>
        <w:spacing w:after="0" w:line="360" w:lineRule="auto"/>
        <w:ind w:left="426" w:hanging="142"/>
        <w:rPr>
          <w:rFonts w:asciiTheme="majorBidi" w:hAnsiTheme="majorBidi" w:cstheme="majorBidi"/>
        </w:rPr>
      </w:pPr>
      <w:r w:rsidRPr="0050757D">
        <w:rPr>
          <w:rFonts w:asciiTheme="majorBidi" w:hAnsiTheme="majorBidi" w:cstheme="majorBidi"/>
        </w:rPr>
        <w:t>Naturalistic writers believed that the laws behind the forces that govern human lives might be studied and understood. Naturalistic writers thus used a version of the scientific method to write their novels; they studied human beings governed by their instincts and passions as well as the ways in which the characters' lives were governed by forces of heredity and environment. Although they used the techniques of accumulating detail pioneered by the realists, the naturalists thus had a specific object in mind when they chose the segment of reality that they wished to convey.</w:t>
      </w:r>
    </w:p>
    <w:p w:rsidR="00A42DC3" w:rsidRPr="0050757D" w:rsidRDefault="00A42DC3" w:rsidP="0050757D">
      <w:pPr>
        <w:autoSpaceDE w:val="0"/>
        <w:autoSpaceDN w:val="0"/>
        <w:bidi w:val="0"/>
        <w:adjustRightInd w:val="0"/>
        <w:spacing w:after="0" w:line="360" w:lineRule="auto"/>
        <w:ind w:left="426" w:hanging="142"/>
        <w:rPr>
          <w:rFonts w:asciiTheme="majorBidi" w:hAnsiTheme="majorBidi" w:cstheme="majorBidi"/>
        </w:rPr>
      </w:pPr>
    </w:p>
    <w:p w:rsidR="00A42DC3" w:rsidRPr="0050757D" w:rsidRDefault="00A42DC3" w:rsidP="0050757D">
      <w:pPr>
        <w:autoSpaceDE w:val="0"/>
        <w:autoSpaceDN w:val="0"/>
        <w:bidi w:val="0"/>
        <w:adjustRightInd w:val="0"/>
        <w:spacing w:after="0" w:line="360" w:lineRule="auto"/>
        <w:ind w:left="426" w:hanging="142"/>
        <w:rPr>
          <w:rFonts w:asciiTheme="majorBidi" w:hAnsiTheme="majorBidi" w:cstheme="majorBidi"/>
        </w:rPr>
      </w:pPr>
      <w:r w:rsidRPr="0050757D">
        <w:rPr>
          <w:rFonts w:asciiTheme="majorBidi" w:hAnsiTheme="majorBidi" w:cstheme="majorBidi"/>
        </w:rPr>
        <w:t>In George Becker's famous and much-annotated and contested phrase, naturalism's philosophical framework can be simply described as "pessimistic materialistic determinism.”</w:t>
      </w:r>
    </w:p>
    <w:p w:rsidR="00A42DC3" w:rsidRPr="0050757D" w:rsidRDefault="00A42DC3" w:rsidP="0050757D">
      <w:pPr>
        <w:autoSpaceDE w:val="0"/>
        <w:autoSpaceDN w:val="0"/>
        <w:bidi w:val="0"/>
        <w:adjustRightInd w:val="0"/>
        <w:spacing w:after="0" w:line="360" w:lineRule="auto"/>
        <w:ind w:left="426" w:hanging="142"/>
        <w:rPr>
          <w:rFonts w:asciiTheme="majorBidi" w:hAnsiTheme="majorBidi" w:cstheme="majorBidi"/>
        </w:rPr>
      </w:pPr>
    </w:p>
    <w:p w:rsidR="00A42DC3" w:rsidRPr="0050757D" w:rsidRDefault="00A42DC3" w:rsidP="0050757D">
      <w:pPr>
        <w:autoSpaceDE w:val="0"/>
        <w:autoSpaceDN w:val="0"/>
        <w:bidi w:val="0"/>
        <w:adjustRightInd w:val="0"/>
        <w:spacing w:after="0" w:line="360" w:lineRule="auto"/>
        <w:ind w:left="426" w:hanging="142"/>
        <w:rPr>
          <w:rFonts w:asciiTheme="majorBidi" w:hAnsiTheme="majorBidi" w:cstheme="majorBidi"/>
        </w:rPr>
      </w:pPr>
      <w:r w:rsidRPr="0050757D">
        <w:rPr>
          <w:rFonts w:asciiTheme="majorBidi" w:hAnsiTheme="majorBidi" w:cstheme="majorBidi"/>
        </w:rPr>
        <w:t xml:space="preserve">The naturalistic novel usually contains two tensions or contradictions, and . . . the two in conjunction comprise both an interpretation of experience and a particular aesthetic recreation of experience. In other words, the two constitute the theme and form of the naturalistic novel. The first tension is that between the subject matter of the naturalistic novel and the concept of man which emerges from this subject matter. The naturalist populates his novel primarily from the lower middle class or the lower class. . . . His fictional world is that of the commonplace and unheroic in which life would seem to be chiefly the dull round of daily existence, as we ourselves usually conceive of our lives. But the naturalist discovers in this world those qualities of man usually associated with the heroic or adventurous, such as acts of violence and passion which involve sexual adventure or bodily strength and which culminate in desperate moments and violent death. A naturalistic novel is thus an extension of realism only in the sense that both modes often deal with the local and contemporary. The naturalist, however, discovers in this material the extraordinary and excessive in human nature. </w:t>
      </w:r>
    </w:p>
    <w:p w:rsidR="00A42DC3" w:rsidRPr="0050757D" w:rsidRDefault="00A42DC3" w:rsidP="0050757D">
      <w:pPr>
        <w:autoSpaceDE w:val="0"/>
        <w:autoSpaceDN w:val="0"/>
        <w:bidi w:val="0"/>
        <w:adjustRightInd w:val="0"/>
        <w:spacing w:after="0" w:line="360" w:lineRule="auto"/>
        <w:ind w:left="426" w:hanging="142"/>
        <w:rPr>
          <w:rFonts w:asciiTheme="majorBidi" w:hAnsiTheme="majorBidi" w:cstheme="majorBidi"/>
        </w:rPr>
      </w:pPr>
    </w:p>
    <w:p w:rsidR="00A42DC3" w:rsidRPr="0050757D" w:rsidRDefault="00A42DC3" w:rsidP="0050757D">
      <w:pPr>
        <w:autoSpaceDE w:val="0"/>
        <w:autoSpaceDN w:val="0"/>
        <w:bidi w:val="0"/>
        <w:adjustRightInd w:val="0"/>
        <w:spacing w:after="0" w:line="360" w:lineRule="auto"/>
        <w:ind w:left="426" w:hanging="142"/>
        <w:rPr>
          <w:rFonts w:asciiTheme="majorBidi" w:hAnsiTheme="majorBidi" w:cstheme="majorBidi"/>
        </w:rPr>
      </w:pPr>
      <w:r w:rsidRPr="0050757D">
        <w:rPr>
          <w:rFonts w:asciiTheme="majorBidi" w:hAnsiTheme="majorBidi" w:cstheme="majorBidi"/>
        </w:rPr>
        <w:t xml:space="preserve">The second tension involves the theme of the naturalistic novel. The naturalist often describes his characters as though they are conditioned and controlled by environment, heredity, instinct, or chance. But he also suggests a compensating humanistic value in his characters or their fates which affirms the significance of the individual and of his life. The tension here is that between the naturalist's desire to represent in fiction the new, discomfiting truths which he has found in the ideas and life of his late nineteenth-century world, and also his desire to find some meaning in experience which reasserts the validity of the human enterprise. </w:t>
      </w:r>
    </w:p>
    <w:p w:rsidR="00A42DC3" w:rsidRDefault="00A42DC3" w:rsidP="0050757D">
      <w:pPr>
        <w:autoSpaceDE w:val="0"/>
        <w:autoSpaceDN w:val="0"/>
        <w:bidi w:val="0"/>
        <w:adjustRightInd w:val="0"/>
        <w:spacing w:after="0" w:line="360" w:lineRule="auto"/>
        <w:ind w:left="426" w:hanging="142"/>
        <w:rPr>
          <w:rFonts w:asciiTheme="majorBidi" w:hAnsiTheme="majorBidi" w:cstheme="majorBidi"/>
        </w:rPr>
      </w:pPr>
    </w:p>
    <w:p w:rsidR="0050757D" w:rsidRDefault="0050757D" w:rsidP="0050757D">
      <w:pPr>
        <w:autoSpaceDE w:val="0"/>
        <w:autoSpaceDN w:val="0"/>
        <w:bidi w:val="0"/>
        <w:adjustRightInd w:val="0"/>
        <w:spacing w:after="0" w:line="360" w:lineRule="auto"/>
        <w:ind w:left="426" w:hanging="142"/>
        <w:rPr>
          <w:rFonts w:asciiTheme="majorBidi" w:hAnsiTheme="majorBidi" w:cstheme="majorBidi"/>
        </w:rPr>
      </w:pPr>
    </w:p>
    <w:p w:rsidR="0050757D" w:rsidRDefault="0050757D" w:rsidP="0050757D">
      <w:pPr>
        <w:autoSpaceDE w:val="0"/>
        <w:autoSpaceDN w:val="0"/>
        <w:bidi w:val="0"/>
        <w:adjustRightInd w:val="0"/>
        <w:spacing w:after="0" w:line="360" w:lineRule="auto"/>
        <w:ind w:left="426" w:hanging="142"/>
        <w:rPr>
          <w:rFonts w:asciiTheme="majorBidi" w:hAnsiTheme="majorBidi" w:cstheme="majorBidi"/>
        </w:rPr>
      </w:pPr>
    </w:p>
    <w:p w:rsidR="0050757D" w:rsidRDefault="0050757D" w:rsidP="0050757D">
      <w:pPr>
        <w:autoSpaceDE w:val="0"/>
        <w:autoSpaceDN w:val="0"/>
        <w:bidi w:val="0"/>
        <w:adjustRightInd w:val="0"/>
        <w:spacing w:after="0" w:line="360" w:lineRule="auto"/>
        <w:ind w:left="426" w:hanging="142"/>
        <w:rPr>
          <w:rFonts w:asciiTheme="majorBidi" w:hAnsiTheme="majorBidi" w:cstheme="majorBidi"/>
        </w:rPr>
      </w:pPr>
    </w:p>
    <w:p w:rsidR="0050757D" w:rsidRDefault="0050757D" w:rsidP="0050757D">
      <w:pPr>
        <w:autoSpaceDE w:val="0"/>
        <w:autoSpaceDN w:val="0"/>
        <w:bidi w:val="0"/>
        <w:adjustRightInd w:val="0"/>
        <w:spacing w:after="0" w:line="360" w:lineRule="auto"/>
        <w:ind w:left="426" w:hanging="142"/>
        <w:rPr>
          <w:rFonts w:asciiTheme="majorBidi" w:hAnsiTheme="majorBidi" w:cstheme="majorBidi"/>
        </w:rPr>
      </w:pPr>
    </w:p>
    <w:p w:rsidR="0050757D" w:rsidRDefault="0050757D" w:rsidP="0050757D">
      <w:pPr>
        <w:autoSpaceDE w:val="0"/>
        <w:autoSpaceDN w:val="0"/>
        <w:bidi w:val="0"/>
        <w:adjustRightInd w:val="0"/>
        <w:spacing w:after="0" w:line="360" w:lineRule="auto"/>
        <w:ind w:left="426" w:hanging="142"/>
        <w:rPr>
          <w:rFonts w:asciiTheme="majorBidi" w:hAnsiTheme="majorBidi" w:cstheme="majorBidi"/>
        </w:rPr>
      </w:pPr>
    </w:p>
    <w:p w:rsidR="0050757D" w:rsidRDefault="0050757D" w:rsidP="0050757D">
      <w:pPr>
        <w:autoSpaceDE w:val="0"/>
        <w:autoSpaceDN w:val="0"/>
        <w:bidi w:val="0"/>
        <w:adjustRightInd w:val="0"/>
        <w:spacing w:after="0" w:line="360" w:lineRule="auto"/>
        <w:ind w:left="426" w:hanging="142"/>
        <w:rPr>
          <w:rFonts w:asciiTheme="majorBidi" w:hAnsiTheme="majorBidi" w:cstheme="majorBidi"/>
        </w:rPr>
      </w:pPr>
    </w:p>
    <w:p w:rsidR="0050757D" w:rsidRDefault="0050757D" w:rsidP="0050757D">
      <w:pPr>
        <w:autoSpaceDE w:val="0"/>
        <w:autoSpaceDN w:val="0"/>
        <w:bidi w:val="0"/>
        <w:adjustRightInd w:val="0"/>
        <w:spacing w:after="0" w:line="360" w:lineRule="auto"/>
        <w:ind w:left="426" w:hanging="142"/>
        <w:rPr>
          <w:rFonts w:asciiTheme="majorBidi" w:hAnsiTheme="majorBidi" w:cstheme="majorBidi"/>
        </w:rPr>
      </w:pPr>
    </w:p>
    <w:p w:rsidR="0050757D" w:rsidRPr="0050757D" w:rsidRDefault="0050757D" w:rsidP="0050757D">
      <w:pPr>
        <w:autoSpaceDE w:val="0"/>
        <w:autoSpaceDN w:val="0"/>
        <w:bidi w:val="0"/>
        <w:adjustRightInd w:val="0"/>
        <w:spacing w:after="0" w:line="360" w:lineRule="auto"/>
        <w:ind w:left="426" w:hanging="142"/>
        <w:rPr>
          <w:rFonts w:asciiTheme="majorBidi" w:hAnsiTheme="majorBidi" w:cstheme="majorBidi"/>
        </w:rPr>
      </w:pPr>
    </w:p>
    <w:p w:rsidR="00A42DC3" w:rsidRDefault="00A42DC3" w:rsidP="0050757D">
      <w:pPr>
        <w:autoSpaceDE w:val="0"/>
        <w:autoSpaceDN w:val="0"/>
        <w:bidi w:val="0"/>
        <w:adjustRightInd w:val="0"/>
        <w:spacing w:after="0" w:line="360" w:lineRule="auto"/>
        <w:ind w:left="284" w:hanging="142"/>
        <w:rPr>
          <w:rFonts w:asciiTheme="majorBidi" w:hAnsiTheme="majorBidi" w:cstheme="majorBidi"/>
        </w:rPr>
      </w:pPr>
      <w:r w:rsidRPr="0050757D">
        <w:rPr>
          <w:rFonts w:asciiTheme="majorBidi" w:hAnsiTheme="majorBidi" w:cstheme="majorBidi"/>
          <w:b/>
          <w:bCs/>
          <w:color w:val="5F497A" w:themeColor="accent4" w:themeShade="BF"/>
        </w:rPr>
        <w:t>Characteristics:</w:t>
      </w:r>
      <w:r w:rsidRPr="0050757D">
        <w:rPr>
          <w:rFonts w:asciiTheme="majorBidi" w:hAnsiTheme="majorBidi" w:cstheme="majorBidi"/>
        </w:rPr>
        <w:br/>
        <w:t>Characters. Frequently but not invariably ill-educated or lower-class characters whose lives are governed by the forces of heredity, instinct, and passion. Their attempts at exercising free will or choice are hamstrung by forces beyond their control.</w:t>
      </w:r>
      <w:r w:rsidRPr="0050757D">
        <w:rPr>
          <w:rFonts w:asciiTheme="majorBidi" w:hAnsiTheme="majorBidi" w:cstheme="majorBidi"/>
        </w:rPr>
        <w:br/>
        <w:t xml:space="preserve">Setting. Frequently an urban setting, as in Norris's McTeague. </w:t>
      </w:r>
      <w:r w:rsidRPr="0050757D">
        <w:rPr>
          <w:rFonts w:asciiTheme="majorBidi" w:hAnsiTheme="majorBidi" w:cstheme="majorBidi"/>
        </w:rPr>
        <w:br/>
        <w:t>Techniques and plots. Walcutt says that the naturalistic novel offers "clinical, panoramic, slice-of-life" drama that is often a "chronicle of despair" . The novel of degeneration--Zola's L'Assommoir and Norris's Vandover and the Brute, for example--is also a common type.</w:t>
      </w:r>
    </w:p>
    <w:p w:rsidR="0050757D" w:rsidRDefault="0050757D" w:rsidP="0050757D">
      <w:pPr>
        <w:autoSpaceDE w:val="0"/>
        <w:autoSpaceDN w:val="0"/>
        <w:bidi w:val="0"/>
        <w:adjustRightInd w:val="0"/>
        <w:spacing w:after="0" w:line="360" w:lineRule="auto"/>
        <w:ind w:left="284" w:hanging="142"/>
        <w:rPr>
          <w:rFonts w:asciiTheme="majorBidi" w:hAnsiTheme="majorBidi" w:cstheme="majorBidi"/>
        </w:rPr>
      </w:pPr>
    </w:p>
    <w:p w:rsidR="0050757D" w:rsidRDefault="0050757D" w:rsidP="0050757D">
      <w:pPr>
        <w:autoSpaceDE w:val="0"/>
        <w:autoSpaceDN w:val="0"/>
        <w:bidi w:val="0"/>
        <w:adjustRightInd w:val="0"/>
        <w:spacing w:after="0" w:line="360" w:lineRule="auto"/>
        <w:ind w:left="284" w:hanging="142"/>
        <w:rPr>
          <w:rFonts w:asciiTheme="majorBidi" w:hAnsiTheme="majorBidi" w:cstheme="majorBidi"/>
        </w:rPr>
      </w:pPr>
    </w:p>
    <w:p w:rsidR="0050757D" w:rsidRDefault="0050757D" w:rsidP="0050757D">
      <w:pPr>
        <w:autoSpaceDE w:val="0"/>
        <w:autoSpaceDN w:val="0"/>
        <w:bidi w:val="0"/>
        <w:adjustRightInd w:val="0"/>
        <w:spacing w:after="0" w:line="360" w:lineRule="auto"/>
        <w:ind w:left="284" w:hanging="142"/>
        <w:rPr>
          <w:rFonts w:asciiTheme="majorBidi" w:hAnsiTheme="majorBidi" w:cstheme="majorBidi"/>
        </w:rPr>
      </w:pPr>
    </w:p>
    <w:p w:rsidR="0050757D" w:rsidRDefault="0050757D" w:rsidP="0050757D">
      <w:pPr>
        <w:autoSpaceDE w:val="0"/>
        <w:autoSpaceDN w:val="0"/>
        <w:bidi w:val="0"/>
        <w:adjustRightInd w:val="0"/>
        <w:spacing w:after="0" w:line="360" w:lineRule="auto"/>
        <w:ind w:left="284" w:hanging="142"/>
        <w:rPr>
          <w:rFonts w:asciiTheme="majorBidi" w:hAnsiTheme="majorBidi" w:cstheme="majorBidi"/>
        </w:rPr>
      </w:pPr>
    </w:p>
    <w:p w:rsidR="0050757D" w:rsidRPr="0050757D" w:rsidRDefault="0050757D" w:rsidP="0050757D">
      <w:pPr>
        <w:autoSpaceDE w:val="0"/>
        <w:autoSpaceDN w:val="0"/>
        <w:bidi w:val="0"/>
        <w:adjustRightInd w:val="0"/>
        <w:spacing w:after="0" w:line="360" w:lineRule="auto"/>
        <w:ind w:left="284" w:hanging="142"/>
        <w:rPr>
          <w:rFonts w:asciiTheme="majorBidi" w:hAnsiTheme="majorBidi" w:cstheme="majorBidi"/>
        </w:rPr>
      </w:pPr>
    </w:p>
    <w:p w:rsidR="00A42DC3" w:rsidRDefault="00A42DC3" w:rsidP="0050757D">
      <w:pPr>
        <w:autoSpaceDE w:val="0"/>
        <w:autoSpaceDN w:val="0"/>
        <w:bidi w:val="0"/>
        <w:adjustRightInd w:val="0"/>
        <w:spacing w:after="0" w:line="360" w:lineRule="auto"/>
        <w:ind w:left="426" w:hanging="142"/>
        <w:rPr>
          <w:rFonts w:asciiTheme="majorBidi" w:hAnsiTheme="majorBidi" w:cstheme="majorBidi"/>
        </w:rPr>
      </w:pPr>
      <w:r w:rsidRPr="0050757D">
        <w:rPr>
          <w:rFonts w:asciiTheme="majorBidi" w:hAnsiTheme="majorBidi" w:cstheme="majorBidi"/>
          <w:b/>
          <w:bCs/>
          <w:color w:val="5F497A" w:themeColor="accent4" w:themeShade="BF"/>
        </w:rPr>
        <w:t xml:space="preserve">Themes: </w:t>
      </w:r>
      <w:r w:rsidRPr="0050757D">
        <w:rPr>
          <w:rFonts w:asciiTheme="majorBidi" w:hAnsiTheme="majorBidi" w:cstheme="majorBidi"/>
        </w:rPr>
        <w:br/>
        <w:t xml:space="preserve">1.Walcutt identifies survival, determinism, violence, and taboo as key themes. </w:t>
      </w:r>
      <w:r w:rsidRPr="0050757D">
        <w:rPr>
          <w:rFonts w:asciiTheme="majorBidi" w:hAnsiTheme="majorBidi" w:cstheme="majorBidi"/>
        </w:rPr>
        <w:br/>
        <w:t xml:space="preserve">2. The "brute within" each individual, composed of strong and often warring emotions: passions, such as lust, greed, or the desire for dominance or pleasure; and the fight for survival in an amoral, indifferent universe. The conflict in naturalistic novels is often "man against nature" or "man against himself" as characters struggle to retain a "veneer of civilization" despite external pressures that threaten to release the "brute within." </w:t>
      </w:r>
      <w:r w:rsidRPr="0050757D">
        <w:rPr>
          <w:rFonts w:asciiTheme="majorBidi" w:hAnsiTheme="majorBidi" w:cstheme="majorBidi"/>
        </w:rPr>
        <w:br/>
        <w:t xml:space="preserve">3. Nature as an indifferent force acting on the lives of human beings. The romantic vision of Wordsworth--that "nature never did betray the heart that loved her"--here becomes Stephen Crane's view in "The Open Boat": "This tower was a giant, standing with its back to the plight of the ants. It represented in a degree, to the correspondent, the serenity of nature amid the struggles of the individual--nature in the wind, and nature in the vision of men. She did not seem cruel to him then, nor beneficent, nor treacherous, nor wise. But she was indifferent, flatly indifferent." </w:t>
      </w:r>
      <w:r w:rsidRPr="0050757D">
        <w:rPr>
          <w:rFonts w:asciiTheme="majorBidi" w:hAnsiTheme="majorBidi" w:cstheme="majorBidi"/>
        </w:rPr>
        <w:br/>
        <w:t xml:space="preserve">4. The forces of heredity and environment as they affect--and afflict--individual lives. </w:t>
      </w:r>
      <w:r w:rsidRPr="0050757D">
        <w:rPr>
          <w:rFonts w:asciiTheme="majorBidi" w:hAnsiTheme="majorBidi" w:cstheme="majorBidi"/>
        </w:rPr>
        <w:br/>
        <w:t>5. An indifferent, deterministic universe. Naturalistic texts often describe the futile attempts of human beings to exercise free will, often ironically presented, in this universe that reveals free will as an illusion.</w:t>
      </w:r>
    </w:p>
    <w:p w:rsidR="0050757D" w:rsidRDefault="0050757D" w:rsidP="0050757D">
      <w:pPr>
        <w:autoSpaceDE w:val="0"/>
        <w:autoSpaceDN w:val="0"/>
        <w:bidi w:val="0"/>
        <w:adjustRightInd w:val="0"/>
        <w:spacing w:after="0" w:line="360" w:lineRule="auto"/>
        <w:ind w:left="426" w:hanging="142"/>
        <w:rPr>
          <w:rFonts w:asciiTheme="majorBidi" w:hAnsiTheme="majorBidi" w:cstheme="majorBidi"/>
        </w:rPr>
      </w:pPr>
    </w:p>
    <w:p w:rsidR="0050757D" w:rsidRPr="0050757D" w:rsidRDefault="0050757D" w:rsidP="0050757D">
      <w:pPr>
        <w:autoSpaceDE w:val="0"/>
        <w:autoSpaceDN w:val="0"/>
        <w:bidi w:val="0"/>
        <w:adjustRightInd w:val="0"/>
        <w:spacing w:after="0" w:line="360" w:lineRule="auto"/>
        <w:ind w:left="426" w:hanging="142"/>
        <w:rPr>
          <w:rFonts w:asciiTheme="majorBidi" w:hAnsiTheme="majorBidi" w:cstheme="majorBidi"/>
        </w:rPr>
      </w:pPr>
    </w:p>
    <w:p w:rsidR="00A42DC3" w:rsidRPr="0050757D" w:rsidRDefault="00A42DC3" w:rsidP="0050757D">
      <w:pPr>
        <w:autoSpaceDE w:val="0"/>
        <w:autoSpaceDN w:val="0"/>
        <w:bidi w:val="0"/>
        <w:adjustRightInd w:val="0"/>
        <w:spacing w:after="0" w:line="360" w:lineRule="auto"/>
        <w:ind w:left="426" w:hanging="142"/>
        <w:rPr>
          <w:rFonts w:asciiTheme="majorBidi" w:hAnsiTheme="majorBidi" w:cstheme="majorBidi"/>
        </w:rPr>
      </w:pPr>
      <w:r w:rsidRPr="0050757D">
        <w:rPr>
          <w:rFonts w:asciiTheme="majorBidi" w:hAnsiTheme="majorBidi" w:cstheme="majorBidi"/>
          <w:b/>
          <w:bCs/>
          <w:color w:val="5F497A" w:themeColor="accent4" w:themeShade="BF"/>
        </w:rPr>
        <w:t>Practitioners:</w:t>
      </w:r>
      <w:r w:rsidRPr="0050757D">
        <w:rPr>
          <w:rFonts w:asciiTheme="majorBidi" w:hAnsiTheme="majorBidi" w:cstheme="majorBidi"/>
        </w:rPr>
        <w:br/>
        <w:t xml:space="preserve">Theodore Dreiser </w:t>
      </w:r>
      <w:r w:rsidRPr="0050757D">
        <w:rPr>
          <w:rFonts w:asciiTheme="majorBidi" w:hAnsiTheme="majorBidi" w:cstheme="majorBidi"/>
        </w:rPr>
        <w:br/>
        <w:t xml:space="preserve">Edith Wharton; “The House of Mirth” (1905) </w:t>
      </w:r>
      <w:r w:rsidRPr="0050757D">
        <w:rPr>
          <w:rFonts w:asciiTheme="majorBidi" w:hAnsiTheme="majorBidi" w:cstheme="majorBidi"/>
        </w:rPr>
        <w:br/>
        <w:t xml:space="preserve">Ellen Glasgow; “Barren Ground” (1925) ( </w:t>
      </w:r>
      <w:r w:rsidRPr="0050757D">
        <w:rPr>
          <w:rFonts w:asciiTheme="majorBidi" w:hAnsiTheme="majorBidi" w:cstheme="majorBidi"/>
        </w:rPr>
        <w:br/>
        <w:t xml:space="preserve">John Dos Passos (1896-1970), U.S.A. trilogy (1938): The 42nd Parallel (1930), 1919 (1932), and The Big Money (1936) </w:t>
      </w:r>
      <w:r w:rsidRPr="0050757D">
        <w:rPr>
          <w:rFonts w:asciiTheme="majorBidi" w:hAnsiTheme="majorBidi" w:cstheme="majorBidi"/>
        </w:rPr>
        <w:br/>
        <w:t xml:space="preserve">James T. Farrell (1904-1979), Studs Lonigan (1934) </w:t>
      </w:r>
      <w:r w:rsidRPr="0050757D">
        <w:rPr>
          <w:rFonts w:asciiTheme="majorBidi" w:hAnsiTheme="majorBidi" w:cstheme="majorBidi"/>
        </w:rPr>
        <w:br/>
        <w:t xml:space="preserve">John Steinbeck (1902-1968), The Grapes of Wrath (1939) </w:t>
      </w:r>
      <w:r w:rsidRPr="0050757D">
        <w:rPr>
          <w:rFonts w:asciiTheme="majorBidi" w:hAnsiTheme="majorBidi" w:cstheme="majorBidi"/>
        </w:rPr>
        <w:br/>
        <w:t xml:space="preserve">Richard Wright, Native Son (1940), Black Boy (1945) </w:t>
      </w:r>
      <w:r w:rsidRPr="0050757D">
        <w:rPr>
          <w:rFonts w:asciiTheme="majorBidi" w:hAnsiTheme="majorBidi" w:cstheme="majorBidi"/>
        </w:rPr>
        <w:br/>
        <w:t xml:space="preserve">Norman Mailer (1923-2007), The Naked and the Dead (1948) </w:t>
      </w:r>
    </w:p>
    <w:p w:rsidR="00A42DC3" w:rsidRPr="0050757D" w:rsidRDefault="00A42DC3" w:rsidP="0050757D">
      <w:pPr>
        <w:autoSpaceDE w:val="0"/>
        <w:autoSpaceDN w:val="0"/>
        <w:bidi w:val="0"/>
        <w:adjustRightInd w:val="0"/>
        <w:spacing w:after="0" w:line="360" w:lineRule="auto"/>
        <w:ind w:left="426" w:hanging="142"/>
        <w:rPr>
          <w:rFonts w:asciiTheme="majorBidi" w:hAnsiTheme="majorBidi" w:cstheme="majorBidi"/>
        </w:rPr>
      </w:pPr>
      <w:r w:rsidRPr="0050757D">
        <w:rPr>
          <w:rFonts w:asciiTheme="majorBidi" w:hAnsiTheme="majorBidi" w:cstheme="majorBidi"/>
          <w:b/>
          <w:bCs/>
          <w:i/>
          <w:iCs/>
        </w:rPr>
        <w:t>Other writers sometimes identified as naturalists:</w:t>
      </w:r>
      <w:r w:rsidRPr="0050757D">
        <w:rPr>
          <w:rFonts w:asciiTheme="majorBidi" w:hAnsiTheme="majorBidi" w:cstheme="majorBidi"/>
        </w:rPr>
        <w:br/>
        <w:t>Sherwood Anderson, Winesburg, Ohio (1919)</w:t>
      </w:r>
      <w:r w:rsidRPr="0050757D">
        <w:rPr>
          <w:rFonts w:asciiTheme="majorBidi" w:hAnsiTheme="majorBidi" w:cstheme="majorBidi"/>
        </w:rPr>
        <w:br/>
        <w:t>Abraham Cahan, The Making of an American Citizen</w:t>
      </w:r>
      <w:r w:rsidRPr="0050757D">
        <w:rPr>
          <w:rFonts w:asciiTheme="majorBidi" w:hAnsiTheme="majorBidi" w:cstheme="majorBidi"/>
        </w:rPr>
        <w:br/>
        <w:t>Kate Chopin; “The Awakening”</w:t>
      </w:r>
      <w:r w:rsidRPr="0050757D">
        <w:rPr>
          <w:rFonts w:asciiTheme="majorBidi" w:hAnsiTheme="majorBidi" w:cstheme="majorBidi"/>
        </w:rPr>
        <w:br/>
        <w:t>Rebecca Harding Davis</w:t>
      </w:r>
      <w:r w:rsidRPr="0050757D">
        <w:rPr>
          <w:rFonts w:asciiTheme="majorBidi" w:hAnsiTheme="majorBidi" w:cstheme="majorBidi"/>
        </w:rPr>
        <w:br/>
        <w:t>William Faulkner</w:t>
      </w:r>
      <w:r w:rsidRPr="0050757D">
        <w:rPr>
          <w:rFonts w:asciiTheme="majorBidi" w:hAnsiTheme="majorBidi" w:cstheme="majorBidi"/>
        </w:rPr>
        <w:br/>
        <w:t>Henry Blake Fuller, The Cliff-Dwellers</w:t>
      </w:r>
      <w:r w:rsidRPr="0050757D">
        <w:rPr>
          <w:rFonts w:asciiTheme="majorBidi" w:hAnsiTheme="majorBidi" w:cstheme="majorBidi"/>
        </w:rPr>
        <w:br/>
        <w:t xml:space="preserve">Hamlin Garland, Rose of Dutcher's Coolly </w:t>
      </w:r>
      <w:r w:rsidRPr="0050757D">
        <w:rPr>
          <w:rFonts w:asciiTheme="majorBidi" w:hAnsiTheme="majorBidi" w:cstheme="majorBidi"/>
        </w:rPr>
        <w:br/>
        <w:t>Robert Herrick, The Memoirs of an American Citizen (1905)</w:t>
      </w:r>
      <w:r w:rsidRPr="0050757D">
        <w:rPr>
          <w:rFonts w:asciiTheme="majorBidi" w:hAnsiTheme="majorBidi" w:cstheme="majorBidi"/>
        </w:rPr>
        <w:br/>
        <w:t>Ernest Hemingway</w:t>
      </w:r>
      <w:r w:rsidRPr="0050757D">
        <w:rPr>
          <w:rFonts w:asciiTheme="majorBidi" w:hAnsiTheme="majorBidi" w:cstheme="majorBidi"/>
        </w:rPr>
        <w:br/>
        <w:t xml:space="preserve">E. W. Howe, The Story of a Country Town </w:t>
      </w:r>
    </w:p>
    <w:p w:rsidR="00A42DC3" w:rsidRDefault="00A42DC3" w:rsidP="0050757D">
      <w:pPr>
        <w:autoSpaceDE w:val="0"/>
        <w:autoSpaceDN w:val="0"/>
        <w:bidi w:val="0"/>
        <w:adjustRightInd w:val="0"/>
        <w:spacing w:after="0" w:line="360" w:lineRule="auto"/>
        <w:ind w:left="426" w:hanging="142"/>
        <w:rPr>
          <w:rFonts w:asciiTheme="majorBidi" w:hAnsiTheme="majorBidi" w:cstheme="majorBidi"/>
        </w:rPr>
      </w:pPr>
    </w:p>
    <w:p w:rsidR="0050757D" w:rsidRDefault="0050757D" w:rsidP="0050757D">
      <w:pPr>
        <w:autoSpaceDE w:val="0"/>
        <w:autoSpaceDN w:val="0"/>
        <w:bidi w:val="0"/>
        <w:adjustRightInd w:val="0"/>
        <w:spacing w:after="0" w:line="360" w:lineRule="auto"/>
        <w:ind w:left="426" w:hanging="142"/>
        <w:rPr>
          <w:rFonts w:asciiTheme="majorBidi" w:hAnsiTheme="majorBidi" w:cstheme="majorBidi"/>
        </w:rPr>
      </w:pPr>
    </w:p>
    <w:p w:rsidR="0050757D" w:rsidRDefault="0050757D" w:rsidP="0050757D">
      <w:pPr>
        <w:autoSpaceDE w:val="0"/>
        <w:autoSpaceDN w:val="0"/>
        <w:bidi w:val="0"/>
        <w:adjustRightInd w:val="0"/>
        <w:spacing w:after="0" w:line="360" w:lineRule="auto"/>
        <w:ind w:left="426" w:hanging="142"/>
        <w:rPr>
          <w:rFonts w:asciiTheme="majorBidi" w:hAnsiTheme="majorBidi" w:cstheme="majorBidi"/>
        </w:rPr>
      </w:pPr>
    </w:p>
    <w:p w:rsidR="0050757D" w:rsidRDefault="0050757D" w:rsidP="0050757D">
      <w:pPr>
        <w:autoSpaceDE w:val="0"/>
        <w:autoSpaceDN w:val="0"/>
        <w:bidi w:val="0"/>
        <w:adjustRightInd w:val="0"/>
        <w:spacing w:after="0" w:line="360" w:lineRule="auto"/>
        <w:ind w:left="426" w:hanging="142"/>
        <w:rPr>
          <w:rFonts w:asciiTheme="majorBidi" w:hAnsiTheme="majorBidi" w:cstheme="majorBidi"/>
        </w:rPr>
      </w:pPr>
    </w:p>
    <w:p w:rsidR="0050757D" w:rsidRDefault="0050757D" w:rsidP="0050757D">
      <w:pPr>
        <w:autoSpaceDE w:val="0"/>
        <w:autoSpaceDN w:val="0"/>
        <w:bidi w:val="0"/>
        <w:adjustRightInd w:val="0"/>
        <w:spacing w:after="0" w:line="360" w:lineRule="auto"/>
        <w:ind w:left="426" w:hanging="142"/>
        <w:rPr>
          <w:rFonts w:asciiTheme="majorBidi" w:hAnsiTheme="majorBidi" w:cstheme="majorBidi"/>
        </w:rPr>
      </w:pPr>
    </w:p>
    <w:p w:rsidR="0050757D" w:rsidRDefault="0050757D" w:rsidP="0050757D">
      <w:pPr>
        <w:autoSpaceDE w:val="0"/>
        <w:autoSpaceDN w:val="0"/>
        <w:bidi w:val="0"/>
        <w:adjustRightInd w:val="0"/>
        <w:spacing w:after="0" w:line="360" w:lineRule="auto"/>
        <w:ind w:left="426" w:hanging="142"/>
        <w:rPr>
          <w:rFonts w:asciiTheme="majorBidi" w:hAnsiTheme="majorBidi" w:cstheme="majorBidi"/>
        </w:rPr>
      </w:pPr>
    </w:p>
    <w:p w:rsidR="0050757D" w:rsidRDefault="0050757D" w:rsidP="0050757D">
      <w:pPr>
        <w:autoSpaceDE w:val="0"/>
        <w:autoSpaceDN w:val="0"/>
        <w:bidi w:val="0"/>
        <w:adjustRightInd w:val="0"/>
        <w:spacing w:after="0" w:line="360" w:lineRule="auto"/>
        <w:ind w:left="426" w:hanging="142"/>
        <w:rPr>
          <w:rFonts w:asciiTheme="majorBidi" w:hAnsiTheme="majorBidi" w:cstheme="majorBidi"/>
        </w:rPr>
      </w:pPr>
    </w:p>
    <w:p w:rsidR="0050757D" w:rsidRDefault="0050757D" w:rsidP="0050757D">
      <w:pPr>
        <w:autoSpaceDE w:val="0"/>
        <w:autoSpaceDN w:val="0"/>
        <w:bidi w:val="0"/>
        <w:adjustRightInd w:val="0"/>
        <w:spacing w:after="0" w:line="360" w:lineRule="auto"/>
        <w:ind w:left="426" w:hanging="142"/>
        <w:rPr>
          <w:rFonts w:asciiTheme="majorBidi" w:hAnsiTheme="majorBidi" w:cstheme="majorBidi"/>
        </w:rPr>
      </w:pPr>
    </w:p>
    <w:p w:rsidR="0050757D" w:rsidRDefault="0050757D" w:rsidP="0050757D">
      <w:pPr>
        <w:autoSpaceDE w:val="0"/>
        <w:autoSpaceDN w:val="0"/>
        <w:bidi w:val="0"/>
        <w:adjustRightInd w:val="0"/>
        <w:spacing w:after="0" w:line="360" w:lineRule="auto"/>
        <w:ind w:left="426" w:hanging="142"/>
        <w:rPr>
          <w:rFonts w:asciiTheme="majorBidi" w:hAnsiTheme="majorBidi" w:cstheme="majorBidi"/>
        </w:rPr>
      </w:pPr>
    </w:p>
    <w:p w:rsidR="0050757D" w:rsidRDefault="0050757D" w:rsidP="0050757D">
      <w:pPr>
        <w:autoSpaceDE w:val="0"/>
        <w:autoSpaceDN w:val="0"/>
        <w:bidi w:val="0"/>
        <w:adjustRightInd w:val="0"/>
        <w:spacing w:after="0" w:line="360" w:lineRule="auto"/>
        <w:ind w:left="426" w:hanging="142"/>
        <w:rPr>
          <w:rFonts w:asciiTheme="majorBidi" w:hAnsiTheme="majorBidi" w:cstheme="majorBidi"/>
        </w:rPr>
      </w:pPr>
    </w:p>
    <w:p w:rsidR="0050757D" w:rsidRDefault="0050757D" w:rsidP="0050757D">
      <w:pPr>
        <w:autoSpaceDE w:val="0"/>
        <w:autoSpaceDN w:val="0"/>
        <w:bidi w:val="0"/>
        <w:adjustRightInd w:val="0"/>
        <w:spacing w:after="0" w:line="360" w:lineRule="auto"/>
        <w:ind w:left="426" w:hanging="142"/>
        <w:rPr>
          <w:rFonts w:asciiTheme="majorBidi" w:hAnsiTheme="majorBidi" w:cstheme="majorBidi"/>
        </w:rPr>
      </w:pPr>
    </w:p>
    <w:p w:rsidR="0050757D" w:rsidRDefault="0050757D" w:rsidP="0050757D">
      <w:pPr>
        <w:autoSpaceDE w:val="0"/>
        <w:autoSpaceDN w:val="0"/>
        <w:bidi w:val="0"/>
        <w:adjustRightInd w:val="0"/>
        <w:spacing w:after="0" w:line="360" w:lineRule="auto"/>
        <w:ind w:left="426" w:hanging="142"/>
        <w:rPr>
          <w:rFonts w:asciiTheme="majorBidi" w:hAnsiTheme="majorBidi" w:cstheme="majorBidi"/>
        </w:rPr>
      </w:pPr>
    </w:p>
    <w:p w:rsidR="0050757D" w:rsidRDefault="0050757D" w:rsidP="0050757D">
      <w:pPr>
        <w:autoSpaceDE w:val="0"/>
        <w:autoSpaceDN w:val="0"/>
        <w:bidi w:val="0"/>
        <w:adjustRightInd w:val="0"/>
        <w:spacing w:after="0" w:line="360" w:lineRule="auto"/>
        <w:ind w:left="426" w:hanging="142"/>
        <w:rPr>
          <w:rFonts w:asciiTheme="majorBidi" w:hAnsiTheme="majorBidi" w:cstheme="majorBidi"/>
        </w:rPr>
      </w:pPr>
    </w:p>
    <w:p w:rsidR="0050757D" w:rsidRDefault="0050757D" w:rsidP="0050757D">
      <w:pPr>
        <w:autoSpaceDE w:val="0"/>
        <w:autoSpaceDN w:val="0"/>
        <w:bidi w:val="0"/>
        <w:adjustRightInd w:val="0"/>
        <w:spacing w:after="0" w:line="360" w:lineRule="auto"/>
        <w:ind w:left="426" w:hanging="142"/>
        <w:rPr>
          <w:rFonts w:asciiTheme="majorBidi" w:hAnsiTheme="majorBidi" w:cstheme="majorBidi"/>
        </w:rPr>
      </w:pPr>
    </w:p>
    <w:p w:rsidR="0050757D" w:rsidRDefault="0050757D" w:rsidP="0050757D">
      <w:pPr>
        <w:autoSpaceDE w:val="0"/>
        <w:autoSpaceDN w:val="0"/>
        <w:bidi w:val="0"/>
        <w:adjustRightInd w:val="0"/>
        <w:spacing w:after="0" w:line="360" w:lineRule="auto"/>
        <w:ind w:left="426" w:hanging="142"/>
        <w:rPr>
          <w:rFonts w:asciiTheme="majorBidi" w:hAnsiTheme="majorBidi" w:cstheme="majorBidi"/>
        </w:rPr>
      </w:pPr>
    </w:p>
    <w:p w:rsidR="00A42DC3" w:rsidRPr="0050757D" w:rsidRDefault="00A42DC3" w:rsidP="0050757D">
      <w:pPr>
        <w:tabs>
          <w:tab w:val="left" w:pos="10631"/>
        </w:tabs>
        <w:spacing w:after="0" w:line="360" w:lineRule="auto"/>
        <w:ind w:right="142"/>
        <w:jc w:val="center"/>
        <w:rPr>
          <w:rFonts w:asciiTheme="majorBidi" w:hAnsiTheme="majorBidi" w:cstheme="majorBidi"/>
          <w:b/>
          <w:bCs/>
          <w:color w:val="948A54" w:themeColor="background2" w:themeShade="80"/>
        </w:rPr>
      </w:pPr>
      <w:r w:rsidRPr="0050757D">
        <w:rPr>
          <w:rFonts w:asciiTheme="majorBidi" w:hAnsiTheme="majorBidi" w:cstheme="majorBidi"/>
          <w:b/>
          <w:bCs/>
          <w:caps/>
          <w:color w:val="948A54" w:themeColor="background2" w:themeShade="80"/>
        </w:rPr>
        <w:lastRenderedPageBreak/>
        <w:t>Lecture Six</w:t>
      </w:r>
    </w:p>
    <w:p w:rsidR="00A42DC3" w:rsidRPr="0050757D" w:rsidRDefault="00A42DC3" w:rsidP="0050757D">
      <w:pPr>
        <w:spacing w:after="0" w:line="360" w:lineRule="auto"/>
        <w:ind w:right="142"/>
        <w:jc w:val="center"/>
        <w:rPr>
          <w:rFonts w:asciiTheme="majorBidi" w:hAnsiTheme="majorBidi" w:cstheme="majorBidi"/>
          <w:b/>
          <w:bCs/>
          <w:color w:val="948A54" w:themeColor="background2" w:themeShade="80"/>
        </w:rPr>
      </w:pPr>
      <w:r w:rsidRPr="0050757D">
        <w:rPr>
          <w:rFonts w:asciiTheme="majorBidi" w:hAnsiTheme="majorBidi" w:cstheme="majorBidi"/>
          <w:b/>
          <w:bCs/>
          <w:color w:val="948A54" w:themeColor="background2" w:themeShade="80"/>
        </w:rPr>
        <w:t>Modernism</w:t>
      </w:r>
    </w:p>
    <w:p w:rsidR="00A42DC3" w:rsidRPr="0050757D" w:rsidRDefault="00A42DC3" w:rsidP="0050757D">
      <w:pPr>
        <w:tabs>
          <w:tab w:val="left" w:pos="10489"/>
        </w:tabs>
        <w:spacing w:after="0" w:line="360" w:lineRule="auto"/>
        <w:ind w:right="142"/>
        <w:jc w:val="right"/>
        <w:rPr>
          <w:rFonts w:asciiTheme="majorBidi" w:hAnsiTheme="majorBidi" w:cstheme="majorBidi"/>
          <w:color w:val="76923C" w:themeColor="accent3" w:themeShade="BF"/>
        </w:rPr>
      </w:pPr>
      <w:r w:rsidRPr="0050757D">
        <w:rPr>
          <w:rFonts w:asciiTheme="majorBidi" w:hAnsiTheme="majorBidi" w:cstheme="majorBidi"/>
          <w:b/>
          <w:bCs/>
          <w:color w:val="76923C" w:themeColor="accent3" w:themeShade="BF"/>
        </w:rPr>
        <w:t>Modernism in Literature: Quick Overview</w:t>
      </w:r>
    </w:p>
    <w:p w:rsidR="00A42DC3" w:rsidRPr="0050757D" w:rsidRDefault="00A42DC3" w:rsidP="0050757D">
      <w:pPr>
        <w:tabs>
          <w:tab w:val="left" w:pos="10489"/>
        </w:tabs>
        <w:spacing w:after="0" w:line="360" w:lineRule="auto"/>
        <w:ind w:right="142"/>
        <w:jc w:val="right"/>
        <w:rPr>
          <w:rFonts w:asciiTheme="majorBidi" w:hAnsiTheme="majorBidi" w:cstheme="majorBidi"/>
          <w:color w:val="000000" w:themeColor="text1"/>
          <w:rtl/>
        </w:rPr>
      </w:pPr>
      <w:r w:rsidRPr="0050757D">
        <w:rPr>
          <w:rFonts w:asciiTheme="majorBidi" w:hAnsiTheme="majorBidi" w:cstheme="majorBidi"/>
          <w:color w:val="000000" w:themeColor="text1"/>
        </w:rPr>
        <w:t>Don't confuse the Modernists movement with the standard dictionary definition of modern. Modernism in Literature is not a chronological designation; rather it consists of literary work possessing certain loosely defined characteristics.</w:t>
      </w:r>
    </w:p>
    <w:p w:rsidR="00A42DC3" w:rsidRPr="0050757D" w:rsidRDefault="00A42DC3" w:rsidP="0050757D">
      <w:pPr>
        <w:tabs>
          <w:tab w:val="left" w:pos="10489"/>
        </w:tabs>
        <w:spacing w:after="0" w:line="360" w:lineRule="auto"/>
        <w:ind w:right="142"/>
        <w:jc w:val="right"/>
        <w:rPr>
          <w:rFonts w:asciiTheme="majorBidi" w:hAnsiTheme="majorBidi" w:cstheme="majorBidi"/>
          <w:color w:val="76923C" w:themeColor="accent3" w:themeShade="BF"/>
          <w:rtl/>
        </w:rPr>
      </w:pPr>
      <w:r w:rsidRPr="0050757D">
        <w:rPr>
          <w:rFonts w:asciiTheme="majorBidi" w:hAnsiTheme="majorBidi" w:cstheme="majorBidi"/>
          <w:b/>
          <w:bCs/>
          <w:color w:val="76923C" w:themeColor="accent3" w:themeShade="BF"/>
        </w:rPr>
        <w:t>What is Modernism?</w:t>
      </w:r>
    </w:p>
    <w:p w:rsidR="00A42DC3" w:rsidRPr="0050757D" w:rsidRDefault="00A42DC3" w:rsidP="0050757D">
      <w:pPr>
        <w:tabs>
          <w:tab w:val="left" w:pos="10489"/>
        </w:tabs>
        <w:spacing w:after="0" w:line="360" w:lineRule="auto"/>
        <w:ind w:right="142"/>
        <w:jc w:val="right"/>
        <w:rPr>
          <w:rFonts w:asciiTheme="majorBidi" w:hAnsiTheme="majorBidi" w:cstheme="majorBidi"/>
          <w:color w:val="000000" w:themeColor="text1"/>
          <w:rtl/>
        </w:rPr>
      </w:pPr>
      <w:r w:rsidRPr="0050757D">
        <w:rPr>
          <w:rFonts w:asciiTheme="majorBidi" w:hAnsiTheme="majorBidi" w:cstheme="majorBidi"/>
          <w:color w:val="000000" w:themeColor="text1"/>
        </w:rPr>
        <w:t>The following are characteristics of Modernism:</w:t>
      </w:r>
    </w:p>
    <w:p w:rsidR="00A42DC3" w:rsidRPr="0050757D" w:rsidRDefault="00A42DC3" w:rsidP="0050757D">
      <w:pPr>
        <w:tabs>
          <w:tab w:val="left" w:pos="10489"/>
        </w:tabs>
        <w:spacing w:after="0" w:line="360" w:lineRule="auto"/>
        <w:ind w:right="142"/>
        <w:jc w:val="right"/>
        <w:rPr>
          <w:rFonts w:asciiTheme="majorBidi" w:hAnsiTheme="majorBidi" w:cstheme="majorBidi"/>
          <w:color w:val="000000" w:themeColor="text1"/>
          <w:rtl/>
        </w:rPr>
      </w:pPr>
      <w:r w:rsidRPr="0050757D">
        <w:rPr>
          <w:rFonts w:asciiTheme="majorBidi" w:hAnsiTheme="majorBidi" w:cstheme="majorBidi"/>
          <w:color w:val="000000" w:themeColor="text1"/>
        </w:rPr>
        <w:t xml:space="preserve">Marked by a strong and intentional break with tradition. This break includes a strong reaction against established religious, political, and social views. </w:t>
      </w:r>
    </w:p>
    <w:p w:rsidR="00A42DC3" w:rsidRPr="0050757D" w:rsidRDefault="00A42DC3" w:rsidP="0050757D">
      <w:pPr>
        <w:tabs>
          <w:tab w:val="left" w:pos="10489"/>
        </w:tabs>
        <w:spacing w:after="0" w:line="360" w:lineRule="auto"/>
        <w:ind w:right="142"/>
        <w:jc w:val="right"/>
        <w:rPr>
          <w:rFonts w:asciiTheme="majorBidi" w:hAnsiTheme="majorBidi" w:cstheme="majorBidi"/>
          <w:color w:val="000000" w:themeColor="text1"/>
          <w:rtl/>
        </w:rPr>
      </w:pPr>
      <w:r w:rsidRPr="0050757D">
        <w:rPr>
          <w:rFonts w:asciiTheme="majorBidi" w:hAnsiTheme="majorBidi" w:cstheme="majorBidi"/>
          <w:color w:val="000000" w:themeColor="text1"/>
        </w:rPr>
        <w:t xml:space="preserve">Belief that the world is created in the act of perceiving it; that is, the world is what we say it is. </w:t>
      </w:r>
    </w:p>
    <w:p w:rsidR="00A42DC3" w:rsidRPr="0050757D" w:rsidRDefault="00A42DC3" w:rsidP="0050757D">
      <w:pPr>
        <w:tabs>
          <w:tab w:val="left" w:pos="10489"/>
        </w:tabs>
        <w:spacing w:after="0" w:line="360" w:lineRule="auto"/>
        <w:ind w:right="142"/>
        <w:jc w:val="right"/>
        <w:rPr>
          <w:rFonts w:asciiTheme="majorBidi" w:hAnsiTheme="majorBidi" w:cstheme="majorBidi"/>
          <w:color w:val="000000" w:themeColor="text1"/>
          <w:rtl/>
        </w:rPr>
      </w:pPr>
      <w:r w:rsidRPr="0050757D">
        <w:rPr>
          <w:rFonts w:asciiTheme="majorBidi" w:hAnsiTheme="majorBidi" w:cstheme="majorBidi"/>
          <w:color w:val="000000" w:themeColor="text1"/>
        </w:rPr>
        <w:t xml:space="preserve">There is no such thing as absolute truth. All things are relative. </w:t>
      </w:r>
    </w:p>
    <w:p w:rsidR="00A42DC3" w:rsidRPr="0050757D" w:rsidRDefault="00A42DC3" w:rsidP="0050757D">
      <w:pPr>
        <w:tabs>
          <w:tab w:val="left" w:pos="10489"/>
        </w:tabs>
        <w:spacing w:after="0" w:line="360" w:lineRule="auto"/>
        <w:ind w:right="142"/>
        <w:jc w:val="right"/>
        <w:rPr>
          <w:rFonts w:asciiTheme="majorBidi" w:hAnsiTheme="majorBidi" w:cstheme="majorBidi"/>
          <w:color w:val="000000" w:themeColor="text1"/>
          <w:rtl/>
        </w:rPr>
      </w:pPr>
      <w:r w:rsidRPr="0050757D">
        <w:rPr>
          <w:rFonts w:asciiTheme="majorBidi" w:hAnsiTheme="majorBidi" w:cstheme="majorBidi"/>
          <w:color w:val="000000" w:themeColor="text1"/>
        </w:rPr>
        <w:t xml:space="preserve">No connection with history or institutions. Their experience is that of alienation, loss, and despair. </w:t>
      </w:r>
    </w:p>
    <w:p w:rsidR="00A42DC3" w:rsidRPr="0050757D" w:rsidRDefault="00A42DC3" w:rsidP="0050757D">
      <w:pPr>
        <w:tabs>
          <w:tab w:val="left" w:pos="10489"/>
        </w:tabs>
        <w:spacing w:after="0" w:line="360" w:lineRule="auto"/>
        <w:ind w:right="142"/>
        <w:jc w:val="right"/>
        <w:rPr>
          <w:rFonts w:asciiTheme="majorBidi" w:hAnsiTheme="majorBidi" w:cstheme="majorBidi"/>
          <w:color w:val="000000" w:themeColor="text1"/>
          <w:rtl/>
        </w:rPr>
      </w:pPr>
      <w:r w:rsidRPr="0050757D">
        <w:rPr>
          <w:rFonts w:asciiTheme="majorBidi" w:hAnsiTheme="majorBidi" w:cstheme="majorBidi"/>
          <w:color w:val="000000" w:themeColor="text1"/>
        </w:rPr>
        <w:t xml:space="preserve">Championship of the individual and celebration of inner strength. </w:t>
      </w:r>
    </w:p>
    <w:p w:rsidR="00A42DC3" w:rsidRPr="0050757D" w:rsidRDefault="00A42DC3" w:rsidP="0050757D">
      <w:pPr>
        <w:tabs>
          <w:tab w:val="left" w:pos="10489"/>
        </w:tabs>
        <w:spacing w:after="0" w:line="360" w:lineRule="auto"/>
        <w:ind w:right="142"/>
        <w:jc w:val="right"/>
        <w:rPr>
          <w:rFonts w:asciiTheme="majorBidi" w:hAnsiTheme="majorBidi" w:cstheme="majorBidi"/>
          <w:color w:val="000000" w:themeColor="text1"/>
          <w:rtl/>
        </w:rPr>
      </w:pPr>
      <w:r w:rsidRPr="0050757D">
        <w:rPr>
          <w:rFonts w:asciiTheme="majorBidi" w:hAnsiTheme="majorBidi" w:cstheme="majorBidi"/>
          <w:color w:val="000000" w:themeColor="text1"/>
        </w:rPr>
        <w:t xml:space="preserve">Life is unordered. </w:t>
      </w:r>
    </w:p>
    <w:p w:rsidR="00A42DC3" w:rsidRPr="0050757D" w:rsidRDefault="00A42DC3" w:rsidP="0050757D">
      <w:pPr>
        <w:tabs>
          <w:tab w:val="left" w:pos="10489"/>
        </w:tabs>
        <w:spacing w:after="0" w:line="360" w:lineRule="auto"/>
        <w:ind w:right="142"/>
        <w:jc w:val="right"/>
        <w:rPr>
          <w:rFonts w:asciiTheme="majorBidi" w:hAnsiTheme="majorBidi" w:cstheme="majorBidi"/>
          <w:color w:val="000000" w:themeColor="text1"/>
        </w:rPr>
      </w:pPr>
      <w:r w:rsidRPr="0050757D">
        <w:rPr>
          <w:rFonts w:asciiTheme="majorBidi" w:hAnsiTheme="majorBidi" w:cstheme="majorBidi"/>
          <w:color w:val="000000" w:themeColor="text1"/>
        </w:rPr>
        <w:t xml:space="preserve">Concerned with the sub-conscious. </w:t>
      </w:r>
    </w:p>
    <w:p w:rsidR="00A42DC3" w:rsidRPr="0050757D" w:rsidRDefault="00A42DC3" w:rsidP="0050757D">
      <w:pPr>
        <w:tabs>
          <w:tab w:val="left" w:pos="10489"/>
        </w:tabs>
        <w:spacing w:after="0" w:line="360" w:lineRule="auto"/>
        <w:ind w:right="142"/>
        <w:jc w:val="right"/>
        <w:rPr>
          <w:rFonts w:asciiTheme="majorBidi" w:hAnsiTheme="majorBidi" w:cstheme="majorBidi"/>
          <w:color w:val="000000" w:themeColor="text1"/>
        </w:rPr>
      </w:pPr>
    </w:p>
    <w:p w:rsidR="00A42DC3" w:rsidRPr="0050757D" w:rsidRDefault="00A42DC3" w:rsidP="0050757D">
      <w:pPr>
        <w:tabs>
          <w:tab w:val="left" w:pos="10489"/>
        </w:tabs>
        <w:spacing w:after="0" w:line="360" w:lineRule="auto"/>
        <w:ind w:right="142"/>
        <w:jc w:val="right"/>
        <w:rPr>
          <w:rFonts w:asciiTheme="majorBidi" w:hAnsiTheme="majorBidi" w:cstheme="majorBidi"/>
          <w:color w:val="9BBB59" w:themeColor="accent3"/>
        </w:rPr>
      </w:pPr>
      <w:r w:rsidRPr="0050757D">
        <w:rPr>
          <w:rFonts w:asciiTheme="majorBidi" w:hAnsiTheme="majorBidi" w:cstheme="majorBidi"/>
          <w:b/>
          <w:bCs/>
          <w:color w:val="9BBB59" w:themeColor="accent3"/>
        </w:rPr>
        <w:t>American Modernism</w:t>
      </w:r>
    </w:p>
    <w:p w:rsidR="00A42DC3" w:rsidRPr="0050757D" w:rsidRDefault="00A42DC3" w:rsidP="0050757D">
      <w:pPr>
        <w:tabs>
          <w:tab w:val="left" w:pos="10489"/>
        </w:tabs>
        <w:spacing w:after="0" w:line="360" w:lineRule="auto"/>
        <w:ind w:right="142"/>
        <w:jc w:val="right"/>
        <w:rPr>
          <w:rFonts w:asciiTheme="majorBidi" w:hAnsiTheme="majorBidi" w:cstheme="majorBidi"/>
          <w:color w:val="000000" w:themeColor="text1"/>
          <w:rtl/>
        </w:rPr>
      </w:pPr>
      <w:r w:rsidRPr="0050757D">
        <w:rPr>
          <w:rFonts w:asciiTheme="majorBidi" w:hAnsiTheme="majorBidi" w:cstheme="majorBidi"/>
          <w:color w:val="000000" w:themeColor="text1"/>
        </w:rPr>
        <w:t>Known as "The Lost Generation" American writers of the 1920s Brought Modernism to the United States. For writers like Hemingway and Fitzgerald, World War I destroyed the illusion that acting virtuously brought about good. Like their British contemporaries, American Modernists rejected traditional institutions and forms. American Modernists include:</w:t>
      </w:r>
    </w:p>
    <w:p w:rsidR="00A42DC3" w:rsidRPr="0050757D" w:rsidRDefault="00A42DC3" w:rsidP="0050757D">
      <w:pPr>
        <w:tabs>
          <w:tab w:val="left" w:pos="10489"/>
        </w:tabs>
        <w:spacing w:after="0" w:line="360" w:lineRule="auto"/>
        <w:ind w:right="142"/>
        <w:jc w:val="right"/>
        <w:rPr>
          <w:rFonts w:asciiTheme="majorBidi" w:hAnsiTheme="majorBidi" w:cstheme="majorBidi"/>
          <w:color w:val="000000" w:themeColor="text1"/>
          <w:rtl/>
        </w:rPr>
      </w:pPr>
      <w:r w:rsidRPr="0050757D">
        <w:rPr>
          <w:rFonts w:asciiTheme="majorBidi" w:hAnsiTheme="majorBidi" w:cstheme="majorBidi"/>
          <w:color w:val="000000" w:themeColor="text1"/>
        </w:rPr>
        <w:t xml:space="preserve">Ernest Hemingway - </w:t>
      </w:r>
      <w:r w:rsidRPr="0050757D">
        <w:rPr>
          <w:rFonts w:asciiTheme="majorBidi" w:hAnsiTheme="majorBidi" w:cstheme="majorBidi"/>
          <w:i/>
          <w:iCs/>
          <w:color w:val="000000" w:themeColor="text1"/>
        </w:rPr>
        <w:t>The Sun Also Rises</w:t>
      </w:r>
      <w:r w:rsidRPr="0050757D">
        <w:rPr>
          <w:rFonts w:asciiTheme="majorBidi" w:hAnsiTheme="majorBidi" w:cstheme="majorBidi"/>
          <w:color w:val="000000" w:themeColor="text1"/>
        </w:rPr>
        <w:t xml:space="preserve"> chronicles the meaningless lives of the Lost Generation. </w:t>
      </w:r>
      <w:r w:rsidRPr="0050757D">
        <w:rPr>
          <w:rFonts w:asciiTheme="majorBidi" w:hAnsiTheme="majorBidi" w:cstheme="majorBidi"/>
          <w:i/>
          <w:iCs/>
          <w:color w:val="000000" w:themeColor="text1"/>
        </w:rPr>
        <w:t>Farewell to Arms</w:t>
      </w:r>
      <w:r w:rsidRPr="0050757D">
        <w:rPr>
          <w:rFonts w:asciiTheme="majorBidi" w:hAnsiTheme="majorBidi" w:cstheme="majorBidi"/>
          <w:color w:val="000000" w:themeColor="text1"/>
        </w:rPr>
        <w:t xml:space="preserve"> narrates the tale of an ambulance driver searching for meaning in WWI. </w:t>
      </w:r>
    </w:p>
    <w:p w:rsidR="00A42DC3" w:rsidRPr="0050757D" w:rsidRDefault="00A42DC3" w:rsidP="0050757D">
      <w:pPr>
        <w:tabs>
          <w:tab w:val="left" w:pos="10489"/>
        </w:tabs>
        <w:spacing w:after="0" w:line="360" w:lineRule="auto"/>
        <w:ind w:right="142"/>
        <w:jc w:val="right"/>
        <w:rPr>
          <w:rFonts w:asciiTheme="majorBidi" w:hAnsiTheme="majorBidi" w:cstheme="majorBidi"/>
          <w:color w:val="000000" w:themeColor="text1"/>
          <w:rtl/>
        </w:rPr>
      </w:pPr>
      <w:r w:rsidRPr="0050757D">
        <w:rPr>
          <w:rFonts w:asciiTheme="majorBidi" w:hAnsiTheme="majorBidi" w:cstheme="majorBidi"/>
          <w:color w:val="000000" w:themeColor="text1"/>
        </w:rPr>
        <w:t xml:space="preserve">F. Scott Fitzgerald </w:t>
      </w:r>
      <w:r w:rsidRPr="0050757D">
        <w:rPr>
          <w:rFonts w:asciiTheme="majorBidi" w:hAnsiTheme="majorBidi" w:cstheme="majorBidi"/>
          <w:color w:val="9BBB59" w:themeColor="accent3"/>
        </w:rPr>
        <w:t xml:space="preserve">- </w:t>
      </w:r>
      <w:hyperlink r:id="rId59" w:history="1">
        <w:r w:rsidRPr="0050757D">
          <w:rPr>
            <w:rStyle w:val="Hyperlink"/>
            <w:rFonts w:asciiTheme="majorBidi" w:hAnsiTheme="majorBidi" w:cstheme="majorBidi"/>
            <w:color w:val="9BBB59" w:themeColor="accent3"/>
          </w:rPr>
          <w:t xml:space="preserve">The Great Gatsby </w:t>
        </w:r>
      </w:hyperlink>
      <w:r w:rsidRPr="0050757D">
        <w:rPr>
          <w:rFonts w:asciiTheme="majorBidi" w:hAnsiTheme="majorBidi" w:cstheme="majorBidi"/>
          <w:color w:val="000000" w:themeColor="text1"/>
        </w:rPr>
        <w:t xml:space="preserve">shows through its protagonist, Jay Gatsby, the corruption of the American Dream. </w:t>
      </w:r>
    </w:p>
    <w:p w:rsidR="00A42DC3" w:rsidRPr="0050757D" w:rsidRDefault="00A42DC3" w:rsidP="0050757D">
      <w:pPr>
        <w:tabs>
          <w:tab w:val="left" w:pos="10489"/>
        </w:tabs>
        <w:spacing w:after="0" w:line="360" w:lineRule="auto"/>
        <w:ind w:right="142"/>
        <w:jc w:val="right"/>
        <w:rPr>
          <w:rFonts w:asciiTheme="majorBidi" w:hAnsiTheme="majorBidi" w:cstheme="majorBidi"/>
          <w:color w:val="000000" w:themeColor="text1"/>
          <w:rtl/>
        </w:rPr>
      </w:pPr>
      <w:r w:rsidRPr="0050757D">
        <w:rPr>
          <w:rFonts w:asciiTheme="majorBidi" w:hAnsiTheme="majorBidi" w:cstheme="majorBidi"/>
          <w:color w:val="000000" w:themeColor="text1"/>
        </w:rPr>
        <w:t xml:space="preserve">John Dos Passos, Hart Crane, and Sherwood Anderson are other prominent writers of the period. </w:t>
      </w:r>
    </w:p>
    <w:p w:rsidR="00A42DC3" w:rsidRPr="0050757D" w:rsidRDefault="00A42DC3" w:rsidP="0050757D">
      <w:pPr>
        <w:tabs>
          <w:tab w:val="left" w:pos="10489"/>
        </w:tabs>
        <w:spacing w:after="0" w:line="360" w:lineRule="auto"/>
        <w:ind w:right="142"/>
        <w:jc w:val="right"/>
        <w:rPr>
          <w:rFonts w:asciiTheme="majorBidi" w:hAnsiTheme="majorBidi" w:cstheme="majorBidi"/>
          <w:color w:val="000000" w:themeColor="text1"/>
          <w:rtl/>
        </w:rPr>
      </w:pPr>
    </w:p>
    <w:p w:rsidR="001C020E" w:rsidRPr="0050757D" w:rsidRDefault="001C020E" w:rsidP="0050757D">
      <w:pPr>
        <w:tabs>
          <w:tab w:val="left" w:pos="10489"/>
        </w:tabs>
        <w:bidi w:val="0"/>
        <w:spacing w:after="0" w:line="360" w:lineRule="auto"/>
        <w:ind w:left="142" w:right="142"/>
        <w:rPr>
          <w:rFonts w:asciiTheme="majorBidi" w:hAnsiTheme="majorBidi" w:cstheme="majorBidi"/>
          <w:b/>
          <w:bCs/>
          <w:color w:val="76923C" w:themeColor="accent3" w:themeShade="BF"/>
        </w:rPr>
      </w:pPr>
      <w:r w:rsidRPr="0050757D">
        <w:rPr>
          <w:rFonts w:asciiTheme="majorBidi" w:hAnsiTheme="majorBidi" w:cstheme="majorBidi"/>
          <w:b/>
          <w:bCs/>
          <w:color w:val="76923C" w:themeColor="accent3" w:themeShade="BF"/>
        </w:rPr>
        <w:t>Elements of Modernism in American Literature</w:t>
      </w:r>
    </w:p>
    <w:p w:rsidR="001C020E" w:rsidRPr="0050757D" w:rsidRDefault="001C020E" w:rsidP="0050757D">
      <w:pPr>
        <w:tabs>
          <w:tab w:val="left" w:pos="10489"/>
        </w:tabs>
        <w:bidi w:val="0"/>
        <w:spacing w:after="0" w:line="360" w:lineRule="auto"/>
        <w:ind w:left="142" w:right="142"/>
        <w:rPr>
          <w:rFonts w:asciiTheme="majorBidi" w:hAnsiTheme="majorBidi" w:cstheme="majorBidi"/>
        </w:rPr>
      </w:pPr>
      <w:r w:rsidRPr="0050757D">
        <w:rPr>
          <w:rFonts w:asciiTheme="majorBidi" w:hAnsiTheme="majorBidi" w:cstheme="majorBidi"/>
        </w:rPr>
        <w:t>Modernism was a cultural wave that originated in Europe and swept the United States during the early 20th century. Modernism impacted music, art and literature by radically undoing traditional forms, expressing a sense of modern life as a sharp break from the past and its rigid conventions. In literature, the elements of modernism are thematic, formal and stylistic.</w:t>
      </w:r>
    </w:p>
    <w:p w:rsidR="001C020E" w:rsidRPr="0050757D" w:rsidRDefault="001C020E" w:rsidP="0050757D">
      <w:pPr>
        <w:tabs>
          <w:tab w:val="left" w:pos="10489"/>
        </w:tabs>
        <w:bidi w:val="0"/>
        <w:spacing w:line="360" w:lineRule="auto"/>
        <w:ind w:left="142" w:right="142"/>
        <w:rPr>
          <w:rFonts w:asciiTheme="majorBidi" w:hAnsiTheme="majorBidi" w:cstheme="majorBidi"/>
        </w:rPr>
      </w:pPr>
    </w:p>
    <w:p w:rsidR="001C020E" w:rsidRPr="0050757D" w:rsidRDefault="001C020E" w:rsidP="0050757D">
      <w:pPr>
        <w:tabs>
          <w:tab w:val="left" w:pos="10631"/>
        </w:tabs>
        <w:bidi w:val="0"/>
        <w:spacing w:after="0" w:line="360" w:lineRule="auto"/>
        <w:ind w:left="142" w:right="142"/>
        <w:rPr>
          <w:rFonts w:asciiTheme="majorBidi" w:hAnsiTheme="majorBidi" w:cstheme="majorBidi"/>
          <w:color w:val="76923C" w:themeColor="accent3" w:themeShade="BF"/>
        </w:rPr>
      </w:pPr>
      <w:r w:rsidRPr="0050757D">
        <w:rPr>
          <w:rFonts w:asciiTheme="majorBidi" w:hAnsiTheme="majorBidi" w:cstheme="majorBidi"/>
          <w:b/>
          <w:bCs/>
          <w:color w:val="76923C" w:themeColor="accent3" w:themeShade="BF"/>
        </w:rPr>
        <w:t>Destruction</w:t>
      </w:r>
    </w:p>
    <w:p w:rsidR="001C020E" w:rsidRPr="0050757D" w:rsidRDefault="001C020E" w:rsidP="0050757D">
      <w:pPr>
        <w:tabs>
          <w:tab w:val="left" w:pos="10631"/>
        </w:tabs>
        <w:bidi w:val="0"/>
        <w:spacing w:after="0" w:line="360" w:lineRule="auto"/>
        <w:ind w:left="142" w:right="142"/>
        <w:rPr>
          <w:rFonts w:asciiTheme="majorBidi" w:hAnsiTheme="majorBidi" w:cstheme="majorBidi"/>
        </w:rPr>
      </w:pPr>
      <w:r w:rsidRPr="0050757D">
        <w:rPr>
          <w:rFonts w:asciiTheme="majorBidi" w:hAnsiTheme="majorBidi" w:cstheme="majorBidi"/>
        </w:rPr>
        <w:t xml:space="preserve">During the First World War, the world witnessed the chaos and destruction of which modern man was capable. The modernist American literature produced during the time reflects such themes of destruction </w:t>
      </w:r>
      <w:r w:rsidRPr="0050757D">
        <w:rPr>
          <w:rFonts w:asciiTheme="majorBidi" w:hAnsiTheme="majorBidi" w:cstheme="majorBidi"/>
        </w:rPr>
        <w:lastRenderedPageBreak/>
        <w:t>and chaos. But chaos and destruction are embraced, as they signal a collapse of Western civilization's classical traditions. Literary modernists celebrated the collapse of conventional forms. Modernist novels destroy conventions by reversing traditional norms, such as gender and racial roles, notable in F. Scott Fitzgerald's "The Great Gatsby," for example. They also destroy conventional forms of language by deliberately breaking rules of syntax and structure. William Faulkner's novel "The Sound and the Fury," for instance, boldly rejects the rules of language, as Faulkner invents new words and adopts a first-person narrative method, interior monologue.</w:t>
      </w:r>
    </w:p>
    <w:p w:rsidR="001C020E" w:rsidRPr="0050757D" w:rsidRDefault="001C020E" w:rsidP="0050757D">
      <w:pPr>
        <w:tabs>
          <w:tab w:val="left" w:pos="10631"/>
        </w:tabs>
        <w:bidi w:val="0"/>
        <w:spacing w:after="0" w:line="360" w:lineRule="auto"/>
        <w:ind w:left="142" w:right="142"/>
        <w:rPr>
          <w:rFonts w:asciiTheme="majorBidi" w:hAnsiTheme="majorBidi" w:cstheme="majorBidi"/>
          <w:b/>
          <w:bCs/>
          <w:color w:val="76923C" w:themeColor="accent3" w:themeShade="BF"/>
        </w:rPr>
      </w:pPr>
    </w:p>
    <w:p w:rsidR="001C020E" w:rsidRPr="0050757D" w:rsidRDefault="001C020E" w:rsidP="0050757D">
      <w:pPr>
        <w:tabs>
          <w:tab w:val="left" w:pos="10631"/>
        </w:tabs>
        <w:bidi w:val="0"/>
        <w:spacing w:after="0" w:line="360" w:lineRule="auto"/>
        <w:ind w:left="360" w:right="142"/>
        <w:rPr>
          <w:rFonts w:asciiTheme="majorBidi" w:hAnsiTheme="majorBidi" w:cstheme="majorBidi"/>
          <w:b/>
          <w:bCs/>
          <w:color w:val="76923C" w:themeColor="accent3" w:themeShade="BF"/>
        </w:rPr>
      </w:pPr>
      <w:r w:rsidRPr="0050757D">
        <w:rPr>
          <w:rFonts w:asciiTheme="majorBidi" w:hAnsiTheme="majorBidi" w:cstheme="majorBidi"/>
          <w:b/>
          <w:bCs/>
          <w:color w:val="76923C" w:themeColor="accent3" w:themeShade="BF"/>
        </w:rPr>
        <w:t>Fragmentation</w:t>
      </w:r>
    </w:p>
    <w:p w:rsidR="001C020E" w:rsidRPr="0050757D" w:rsidRDefault="001C020E" w:rsidP="0050757D">
      <w:pPr>
        <w:tabs>
          <w:tab w:val="left" w:pos="10631"/>
        </w:tabs>
        <w:bidi w:val="0"/>
        <w:spacing w:after="0" w:line="360" w:lineRule="auto"/>
        <w:ind w:left="142" w:right="142"/>
        <w:rPr>
          <w:rFonts w:asciiTheme="majorBidi" w:hAnsiTheme="majorBidi" w:cstheme="majorBidi"/>
          <w:color w:val="000000" w:themeColor="text1"/>
        </w:rPr>
      </w:pPr>
      <w:r w:rsidRPr="0050757D">
        <w:rPr>
          <w:rFonts w:asciiTheme="majorBidi" w:hAnsiTheme="majorBidi" w:cstheme="majorBidi"/>
          <w:color w:val="000000" w:themeColor="text1"/>
        </w:rPr>
        <w:t>Related to the theme of destruction is the theme of fragmentation. Fragmentation in modernist literature is thematic, as well as formal. Plot, characters, theme, images, and narrative form itself are broken. Take, for instance, T.S. Eliot's "The Waste Land," which depicts a modern waste land of crumbled cities. The poem itself is fragmented, consisting of broken stanzas and sentences that resemble the cultural debris and detritus through which the speaker (modern man) wades. William Faulkner's novels, such as "The Sound and the Fury" are also fragmented in form, consisting of disjointed and nonlinear narratives. Modernist literature embraces fragmentation as a literary form, since it reinforces the fragmentation of reality and contradicts Hegelian notions of totality and wholeness.</w:t>
      </w:r>
    </w:p>
    <w:p w:rsidR="001C020E" w:rsidRPr="0050757D" w:rsidRDefault="001C020E" w:rsidP="0050757D">
      <w:pPr>
        <w:tabs>
          <w:tab w:val="left" w:pos="10631"/>
        </w:tabs>
        <w:bidi w:val="0"/>
        <w:spacing w:after="0" w:line="360" w:lineRule="auto"/>
        <w:ind w:left="142" w:right="142"/>
        <w:rPr>
          <w:rFonts w:asciiTheme="majorBidi" w:hAnsiTheme="majorBidi" w:cstheme="majorBidi"/>
          <w:b/>
          <w:bCs/>
          <w:color w:val="948A54" w:themeColor="background2" w:themeShade="80"/>
        </w:rPr>
      </w:pPr>
    </w:p>
    <w:p w:rsidR="001C020E" w:rsidRPr="0050757D" w:rsidRDefault="001C020E" w:rsidP="0050757D">
      <w:pPr>
        <w:tabs>
          <w:tab w:val="left" w:pos="10631"/>
        </w:tabs>
        <w:bidi w:val="0"/>
        <w:spacing w:after="0" w:line="360" w:lineRule="auto"/>
        <w:ind w:left="142" w:right="142"/>
        <w:rPr>
          <w:rFonts w:asciiTheme="majorBidi" w:hAnsiTheme="majorBidi" w:cstheme="majorBidi"/>
          <w:b/>
          <w:bCs/>
          <w:color w:val="000000" w:themeColor="text1"/>
        </w:rPr>
      </w:pPr>
      <w:r w:rsidRPr="0050757D">
        <w:rPr>
          <w:rFonts w:asciiTheme="majorBidi" w:hAnsiTheme="majorBidi" w:cstheme="majorBidi"/>
          <w:b/>
          <w:bCs/>
          <w:color w:val="948A54" w:themeColor="background2" w:themeShade="80"/>
        </w:rPr>
        <w:t>Cycle</w:t>
      </w:r>
    </w:p>
    <w:p w:rsidR="001E416F" w:rsidRPr="0050757D" w:rsidRDefault="001E416F" w:rsidP="0050757D">
      <w:pPr>
        <w:numPr>
          <w:ilvl w:val="0"/>
          <w:numId w:val="80"/>
        </w:numPr>
        <w:tabs>
          <w:tab w:val="clear" w:pos="720"/>
          <w:tab w:val="num" w:pos="567"/>
          <w:tab w:val="left" w:pos="10631"/>
        </w:tabs>
        <w:bidi w:val="0"/>
        <w:spacing w:after="0" w:line="360" w:lineRule="auto"/>
        <w:ind w:left="284" w:right="142" w:hanging="153"/>
        <w:rPr>
          <w:rFonts w:asciiTheme="majorBidi" w:hAnsiTheme="majorBidi" w:cstheme="majorBidi"/>
          <w:color w:val="000000" w:themeColor="text1"/>
        </w:rPr>
      </w:pPr>
      <w:r w:rsidRPr="0050757D">
        <w:rPr>
          <w:rFonts w:asciiTheme="majorBidi" w:hAnsiTheme="majorBidi" w:cstheme="majorBidi"/>
          <w:color w:val="000000" w:themeColor="text1"/>
        </w:rPr>
        <w:t>Modernist literature is concerned with representing modernity, which, by its very definition, supersedes itself. Modernity must, in order to emerge, annihilate the past. Problematically, modernity must annihilate itself the very moment it is actualized, as the moment it emerges, it becomes a part of the past. Modernist literature represents the paradox of modernity through themes of cycle and rejuvenation. Eliot's speaker in "The Waste Land" famously declares "these fragments I have shored against my ruins" (line 430). The speaker must reconstruct meaning by reassembling the pieces of history. Importantly, there is rebirth and rejuvenation in ruin, and modernist literature celebrates the endless cycle of destruction, as it ever gives rise to new forms and creations.</w:t>
      </w:r>
    </w:p>
    <w:p w:rsidR="001C020E" w:rsidRPr="0050757D" w:rsidRDefault="001C020E" w:rsidP="0050757D">
      <w:pPr>
        <w:tabs>
          <w:tab w:val="left" w:pos="10631"/>
        </w:tabs>
        <w:bidi w:val="0"/>
        <w:spacing w:after="0" w:line="360" w:lineRule="auto"/>
        <w:ind w:left="142" w:right="142"/>
        <w:rPr>
          <w:rFonts w:asciiTheme="majorBidi" w:hAnsiTheme="majorBidi" w:cstheme="majorBidi"/>
          <w:b/>
          <w:bCs/>
          <w:color w:val="000000" w:themeColor="text1"/>
        </w:rPr>
      </w:pPr>
    </w:p>
    <w:p w:rsidR="001C020E" w:rsidRPr="0050757D" w:rsidRDefault="001C020E" w:rsidP="0050757D">
      <w:pPr>
        <w:tabs>
          <w:tab w:val="left" w:pos="10631"/>
        </w:tabs>
        <w:bidi w:val="0"/>
        <w:spacing w:after="0" w:line="360" w:lineRule="auto"/>
        <w:ind w:left="142" w:right="142"/>
        <w:rPr>
          <w:rFonts w:asciiTheme="majorBidi" w:hAnsiTheme="majorBidi" w:cstheme="majorBidi"/>
          <w:b/>
          <w:bCs/>
          <w:color w:val="9BBB59" w:themeColor="accent3"/>
        </w:rPr>
      </w:pPr>
      <w:r w:rsidRPr="0050757D">
        <w:rPr>
          <w:rFonts w:asciiTheme="majorBidi" w:hAnsiTheme="majorBidi" w:cstheme="majorBidi"/>
          <w:b/>
          <w:bCs/>
          <w:color w:val="9BBB59" w:themeColor="accent3"/>
        </w:rPr>
        <w:t>Loss and Exile</w:t>
      </w:r>
    </w:p>
    <w:p w:rsidR="001C020E" w:rsidRPr="0050757D" w:rsidRDefault="001C020E" w:rsidP="0050757D">
      <w:pPr>
        <w:tabs>
          <w:tab w:val="left" w:pos="10631"/>
        </w:tabs>
        <w:bidi w:val="0"/>
        <w:spacing w:after="0" w:line="360" w:lineRule="auto"/>
        <w:ind w:left="142" w:right="142"/>
        <w:rPr>
          <w:rFonts w:asciiTheme="majorBidi" w:hAnsiTheme="majorBidi" w:cstheme="majorBidi"/>
          <w:color w:val="000000" w:themeColor="text1"/>
        </w:rPr>
      </w:pPr>
      <w:r w:rsidRPr="0050757D">
        <w:rPr>
          <w:rFonts w:asciiTheme="majorBidi" w:hAnsiTheme="majorBidi" w:cstheme="majorBidi"/>
          <w:color w:val="000000" w:themeColor="text1"/>
        </w:rPr>
        <w:t>Modernist literature is also marked by themes of loss and exile. Modernism rejected conventional truths and figures of authority, and modernists moved away from religion. In modernist literature, man is assured that his own sense of morality trumps. But individualism results in feelings of isolation and loss. Themes of loss, isolation and exile from society are particularly apparent in Ernest Hemingway's novels, the protagonists of which adopt rather nihilistic outlooks of the world because they have become so disenfranchised from the human community.</w:t>
      </w:r>
    </w:p>
    <w:p w:rsidR="009E5635" w:rsidRPr="0050757D" w:rsidRDefault="009E5635" w:rsidP="0050757D">
      <w:pPr>
        <w:tabs>
          <w:tab w:val="left" w:pos="10631"/>
        </w:tabs>
        <w:bidi w:val="0"/>
        <w:spacing w:after="0" w:line="360" w:lineRule="auto"/>
        <w:ind w:left="142" w:right="142"/>
        <w:rPr>
          <w:rFonts w:asciiTheme="majorBidi" w:hAnsiTheme="majorBidi" w:cstheme="majorBidi"/>
          <w:b/>
          <w:bCs/>
          <w:color w:val="000000" w:themeColor="text1"/>
        </w:rPr>
      </w:pPr>
    </w:p>
    <w:p w:rsidR="001C020E" w:rsidRPr="0050757D" w:rsidRDefault="001C020E" w:rsidP="0050757D">
      <w:pPr>
        <w:tabs>
          <w:tab w:val="left" w:pos="10631"/>
        </w:tabs>
        <w:bidi w:val="0"/>
        <w:spacing w:after="0" w:line="360" w:lineRule="auto"/>
        <w:ind w:left="142" w:right="142"/>
        <w:rPr>
          <w:rFonts w:asciiTheme="majorBidi" w:hAnsiTheme="majorBidi" w:cstheme="majorBidi"/>
          <w:b/>
          <w:bCs/>
          <w:color w:val="9BBB59" w:themeColor="accent3"/>
        </w:rPr>
      </w:pPr>
      <w:r w:rsidRPr="0050757D">
        <w:rPr>
          <w:rFonts w:asciiTheme="majorBidi" w:hAnsiTheme="majorBidi" w:cstheme="majorBidi"/>
          <w:b/>
          <w:bCs/>
          <w:color w:val="9BBB59" w:themeColor="accent3"/>
        </w:rPr>
        <w:t>Narrative Authority</w:t>
      </w:r>
    </w:p>
    <w:p w:rsidR="001C020E" w:rsidRPr="0050757D" w:rsidRDefault="001C020E" w:rsidP="0050757D">
      <w:pPr>
        <w:tabs>
          <w:tab w:val="left" w:pos="10631"/>
        </w:tabs>
        <w:spacing w:line="360" w:lineRule="auto"/>
        <w:ind w:left="142" w:right="142"/>
        <w:jc w:val="right"/>
        <w:rPr>
          <w:rFonts w:asciiTheme="majorBidi" w:hAnsiTheme="majorBidi" w:cstheme="majorBidi"/>
          <w:color w:val="000000" w:themeColor="text1"/>
        </w:rPr>
      </w:pPr>
      <w:r w:rsidRPr="0050757D">
        <w:rPr>
          <w:rFonts w:asciiTheme="majorBidi" w:hAnsiTheme="majorBidi" w:cstheme="majorBidi"/>
          <w:color w:val="000000" w:themeColor="text1"/>
        </w:rPr>
        <w:lastRenderedPageBreak/>
        <w:t>Another element of modernist literature is the prevalent use of personal pronouns. Authority becomes a matter of perspective. There is no longer an anonymous, omniscient third-person narrator, as there is no universal truth, according to the modernists. In fact, many modernist novels (Faulkner's, for instance) feature multiple narrators, as many modernist poems ("The Waste Land", for instance) feature multiple speakers. The conflicting perspectives of various narrators and speakers reflect the multiplicities of truth and the diversities of reality that modernism celebrates.</w:t>
      </w:r>
    </w:p>
    <w:p w:rsidR="001C020E" w:rsidRPr="0050757D" w:rsidRDefault="001C020E" w:rsidP="0050757D">
      <w:pPr>
        <w:tabs>
          <w:tab w:val="left" w:pos="10631"/>
        </w:tabs>
        <w:spacing w:line="360" w:lineRule="auto"/>
        <w:ind w:left="142" w:right="142"/>
        <w:jc w:val="right"/>
        <w:rPr>
          <w:rFonts w:asciiTheme="majorBidi" w:hAnsiTheme="majorBidi" w:cstheme="majorBidi"/>
          <w:color w:val="000000" w:themeColor="text1"/>
        </w:rPr>
      </w:pPr>
      <w:r w:rsidRPr="0050757D">
        <w:rPr>
          <w:rFonts w:asciiTheme="majorBidi" w:hAnsiTheme="majorBidi" w:cstheme="majorBidi"/>
          <w:b/>
          <w:bCs/>
          <w:color w:val="9BBB59" w:themeColor="accent3"/>
        </w:rPr>
        <w:t>Social Evils</w:t>
      </w:r>
    </w:p>
    <w:p w:rsidR="001C020E" w:rsidRPr="0050757D" w:rsidRDefault="001C020E" w:rsidP="0050757D">
      <w:pPr>
        <w:tabs>
          <w:tab w:val="left" w:pos="10631"/>
        </w:tabs>
        <w:bidi w:val="0"/>
        <w:spacing w:after="0" w:line="360" w:lineRule="auto"/>
        <w:ind w:left="142" w:right="142"/>
        <w:rPr>
          <w:rFonts w:asciiTheme="majorBidi" w:hAnsiTheme="majorBidi" w:cstheme="majorBidi"/>
          <w:color w:val="000000" w:themeColor="text1"/>
        </w:rPr>
      </w:pPr>
      <w:r w:rsidRPr="0050757D">
        <w:rPr>
          <w:rFonts w:asciiTheme="majorBidi" w:hAnsiTheme="majorBidi" w:cstheme="majorBidi"/>
          <w:color w:val="000000" w:themeColor="text1"/>
        </w:rPr>
        <w:t>Modernist novels did not treat lightly topics about social woes, war and poverty. John Steinbeck's "Grapes of Wrath" frankly depicts families plagued by economic hardship and strife, contradicting idyllic depictions of American life represented elsewhere in literature. Modernist novels also reflect a frank awareness of societal ills and of man's capacity for cruelty. Ernest Hemingway's anti-heroic war tales depicted the bloodiness of the battlefields, as he dealt frankly with the horrors of war. Faulkner, particularly in his most famous novel, "The Sound and the Fury," also shows how incomprehensibly cruel man can be, especially with regard to racial and class differences</w:t>
      </w:r>
    </w:p>
    <w:p w:rsidR="00767A48" w:rsidRPr="0050757D" w:rsidRDefault="00767A48" w:rsidP="0050757D">
      <w:pPr>
        <w:tabs>
          <w:tab w:val="left" w:pos="10631"/>
        </w:tabs>
        <w:spacing w:after="0" w:line="360" w:lineRule="auto"/>
        <w:ind w:right="142"/>
        <w:jc w:val="center"/>
        <w:rPr>
          <w:rFonts w:asciiTheme="majorBidi" w:hAnsiTheme="majorBidi" w:cstheme="majorBidi"/>
          <w:color w:val="000000" w:themeColor="text1"/>
          <w:rtl/>
        </w:rPr>
      </w:pPr>
    </w:p>
    <w:p w:rsidR="00767A48" w:rsidRPr="0050757D" w:rsidRDefault="00767A48" w:rsidP="0050757D">
      <w:pPr>
        <w:tabs>
          <w:tab w:val="left" w:pos="10631"/>
        </w:tabs>
        <w:spacing w:after="0" w:line="360" w:lineRule="auto"/>
        <w:ind w:right="142"/>
        <w:jc w:val="center"/>
        <w:rPr>
          <w:rFonts w:asciiTheme="majorBidi" w:hAnsiTheme="majorBidi" w:cstheme="majorBidi"/>
          <w:color w:val="000000" w:themeColor="text1"/>
        </w:rPr>
      </w:pPr>
    </w:p>
    <w:p w:rsidR="00767A48" w:rsidRPr="0050757D" w:rsidRDefault="00767A48" w:rsidP="0050757D">
      <w:pPr>
        <w:tabs>
          <w:tab w:val="left" w:pos="10631"/>
        </w:tabs>
        <w:spacing w:after="0" w:line="360" w:lineRule="auto"/>
        <w:ind w:right="142"/>
        <w:jc w:val="center"/>
        <w:rPr>
          <w:rFonts w:asciiTheme="majorBidi" w:hAnsiTheme="majorBidi" w:cstheme="majorBidi"/>
          <w:color w:val="000000" w:themeColor="text1"/>
        </w:rPr>
      </w:pPr>
    </w:p>
    <w:p w:rsidR="0076496F" w:rsidRPr="0050757D" w:rsidRDefault="006E2348" w:rsidP="0050757D">
      <w:pPr>
        <w:autoSpaceDE w:val="0"/>
        <w:autoSpaceDN w:val="0"/>
        <w:bidi w:val="0"/>
        <w:adjustRightInd w:val="0"/>
        <w:spacing w:after="0" w:line="360" w:lineRule="auto"/>
        <w:ind w:left="284" w:hanging="142"/>
        <w:jc w:val="center"/>
        <w:rPr>
          <w:rFonts w:asciiTheme="majorBidi" w:hAnsiTheme="majorBidi" w:cstheme="majorBidi"/>
          <w:b/>
          <w:bCs/>
          <w:color w:val="E43473"/>
        </w:rPr>
      </w:pPr>
      <w:r w:rsidRPr="0050757D">
        <w:rPr>
          <w:rFonts w:asciiTheme="majorBidi" w:hAnsiTheme="majorBidi" w:cstheme="majorBidi"/>
          <w:b/>
          <w:bCs/>
          <w:caps/>
          <w:color w:val="E43473"/>
        </w:rPr>
        <w:t xml:space="preserve">Lecture Seven </w:t>
      </w:r>
    </w:p>
    <w:p w:rsidR="0076496F" w:rsidRPr="0050757D" w:rsidRDefault="0076496F" w:rsidP="0050757D">
      <w:pPr>
        <w:autoSpaceDE w:val="0"/>
        <w:autoSpaceDN w:val="0"/>
        <w:bidi w:val="0"/>
        <w:adjustRightInd w:val="0"/>
        <w:spacing w:line="360" w:lineRule="auto"/>
        <w:ind w:left="141" w:right="141"/>
        <w:jc w:val="center"/>
        <w:rPr>
          <w:rFonts w:asciiTheme="majorBidi" w:hAnsiTheme="majorBidi" w:cstheme="majorBidi"/>
          <w:b/>
          <w:bCs/>
          <w:color w:val="FF6699"/>
        </w:rPr>
      </w:pPr>
      <w:r w:rsidRPr="0050757D">
        <w:rPr>
          <w:rFonts w:asciiTheme="majorBidi" w:hAnsiTheme="majorBidi" w:cstheme="majorBidi"/>
          <w:b/>
          <w:bCs/>
          <w:color w:val="FF6699"/>
        </w:rPr>
        <w:t>Harlem Renaissance</w:t>
      </w:r>
    </w:p>
    <w:p w:rsidR="0076496F" w:rsidRPr="0050757D" w:rsidRDefault="0076496F" w:rsidP="0050757D">
      <w:pPr>
        <w:tabs>
          <w:tab w:val="left" w:pos="2115"/>
        </w:tabs>
        <w:autoSpaceDE w:val="0"/>
        <w:autoSpaceDN w:val="0"/>
        <w:bidi w:val="0"/>
        <w:adjustRightInd w:val="0"/>
        <w:spacing w:after="0" w:line="360" w:lineRule="auto"/>
        <w:ind w:left="284" w:hanging="142"/>
        <w:rPr>
          <w:rFonts w:asciiTheme="majorBidi" w:hAnsiTheme="majorBidi" w:cstheme="majorBidi"/>
          <w:color w:val="E43473"/>
          <w:kern w:val="24"/>
        </w:rPr>
      </w:pPr>
      <w:r w:rsidRPr="0050757D">
        <w:rPr>
          <w:rFonts w:asciiTheme="majorBidi" w:hAnsiTheme="majorBidi" w:cstheme="majorBidi"/>
          <w:b/>
          <w:bCs/>
          <w:color w:val="E43473"/>
        </w:rPr>
        <w:t xml:space="preserve">Harlem Renaissance </w:t>
      </w:r>
    </w:p>
    <w:p w:rsidR="0076496F" w:rsidRPr="0050757D" w:rsidRDefault="0076496F" w:rsidP="0050757D">
      <w:pPr>
        <w:tabs>
          <w:tab w:val="left" w:pos="2115"/>
        </w:tabs>
        <w:autoSpaceDE w:val="0"/>
        <w:autoSpaceDN w:val="0"/>
        <w:bidi w:val="0"/>
        <w:adjustRightInd w:val="0"/>
        <w:spacing w:after="0" w:line="360" w:lineRule="auto"/>
        <w:ind w:left="284" w:hanging="142"/>
        <w:rPr>
          <w:rFonts w:asciiTheme="majorBidi" w:hAnsiTheme="majorBidi" w:cstheme="majorBidi"/>
          <w:kern w:val="24"/>
        </w:rPr>
      </w:pPr>
      <w:r w:rsidRPr="0050757D">
        <w:rPr>
          <w:rFonts w:asciiTheme="majorBidi" w:hAnsiTheme="majorBidi" w:cstheme="majorBidi"/>
          <w:kern w:val="24"/>
        </w:rPr>
        <w:t xml:space="preserve">The </w:t>
      </w:r>
      <w:r w:rsidRPr="0050757D">
        <w:rPr>
          <w:rFonts w:asciiTheme="majorBidi" w:hAnsiTheme="majorBidi" w:cstheme="majorBidi"/>
          <w:b/>
          <w:bCs/>
          <w:kern w:val="24"/>
        </w:rPr>
        <w:t>Harlem Renaissance</w:t>
      </w:r>
      <w:r w:rsidRPr="0050757D">
        <w:rPr>
          <w:rFonts w:asciiTheme="majorBidi" w:hAnsiTheme="majorBidi" w:cstheme="majorBidi"/>
          <w:kern w:val="24"/>
        </w:rPr>
        <w:t xml:space="preserve"> was a </w:t>
      </w:r>
      <w:hyperlink r:id="rId60" w:history="1">
        <w:r w:rsidRPr="0050757D">
          <w:rPr>
            <w:rStyle w:val="Hyperlink"/>
            <w:rFonts w:asciiTheme="majorBidi" w:hAnsiTheme="majorBidi" w:cstheme="majorBidi"/>
            <w:color w:val="FF6699"/>
            <w:kern w:val="24"/>
          </w:rPr>
          <w:t>cultural movement</w:t>
        </w:r>
      </w:hyperlink>
      <w:r w:rsidRPr="0050757D">
        <w:rPr>
          <w:rFonts w:asciiTheme="majorBidi" w:hAnsiTheme="majorBidi" w:cstheme="majorBidi"/>
          <w:kern w:val="24"/>
        </w:rPr>
        <w:t xml:space="preserve"> that spanned the 1920s. At the time, it was known as the "New Negro Movement", named after the 1925 anthology by </w:t>
      </w:r>
      <w:hyperlink r:id="rId61" w:history="1">
        <w:r w:rsidRPr="0050757D">
          <w:rPr>
            <w:rStyle w:val="Hyperlink"/>
            <w:rFonts w:asciiTheme="majorBidi" w:hAnsiTheme="majorBidi" w:cstheme="majorBidi"/>
            <w:color w:val="FF6699"/>
            <w:kern w:val="24"/>
          </w:rPr>
          <w:t>Alain Locke</w:t>
        </w:r>
      </w:hyperlink>
      <w:r w:rsidRPr="0050757D">
        <w:rPr>
          <w:rFonts w:asciiTheme="majorBidi" w:hAnsiTheme="majorBidi" w:cstheme="majorBidi"/>
          <w:kern w:val="24"/>
        </w:rPr>
        <w:t xml:space="preserve">. Though it was centered in the </w:t>
      </w:r>
      <w:hyperlink r:id="rId62" w:history="1">
        <w:r w:rsidRPr="0050757D">
          <w:rPr>
            <w:rStyle w:val="Hyperlink"/>
            <w:rFonts w:asciiTheme="majorBidi" w:hAnsiTheme="majorBidi" w:cstheme="majorBidi"/>
            <w:color w:val="FF6699"/>
            <w:kern w:val="24"/>
          </w:rPr>
          <w:t>Harlem</w:t>
        </w:r>
      </w:hyperlink>
      <w:r w:rsidRPr="0050757D">
        <w:rPr>
          <w:rFonts w:asciiTheme="majorBidi" w:hAnsiTheme="majorBidi" w:cstheme="majorBidi"/>
          <w:kern w:val="24"/>
        </w:rPr>
        <w:t xml:space="preserve"> neighborhood of </w:t>
      </w:r>
      <w:hyperlink r:id="rId63" w:history="1">
        <w:r w:rsidRPr="0050757D">
          <w:rPr>
            <w:rStyle w:val="Hyperlink"/>
            <w:rFonts w:asciiTheme="majorBidi" w:hAnsiTheme="majorBidi" w:cstheme="majorBidi"/>
            <w:color w:val="FF6699"/>
            <w:kern w:val="24"/>
          </w:rPr>
          <w:t>New York City</w:t>
        </w:r>
      </w:hyperlink>
      <w:r w:rsidRPr="0050757D">
        <w:rPr>
          <w:rFonts w:asciiTheme="majorBidi" w:hAnsiTheme="majorBidi" w:cstheme="majorBidi"/>
          <w:kern w:val="24"/>
        </w:rPr>
        <w:t xml:space="preserve">, many French-speaking black writers from African and Caribbean colonies who lived in </w:t>
      </w:r>
      <w:hyperlink r:id="rId64" w:history="1">
        <w:r w:rsidRPr="0050757D">
          <w:rPr>
            <w:rStyle w:val="Hyperlink"/>
            <w:rFonts w:asciiTheme="majorBidi" w:hAnsiTheme="majorBidi" w:cstheme="majorBidi"/>
            <w:color w:val="FF6699"/>
            <w:kern w:val="24"/>
          </w:rPr>
          <w:t>Paris</w:t>
        </w:r>
      </w:hyperlink>
      <w:r w:rsidRPr="0050757D">
        <w:rPr>
          <w:rFonts w:asciiTheme="majorBidi" w:hAnsiTheme="majorBidi" w:cstheme="majorBidi"/>
          <w:kern w:val="24"/>
        </w:rPr>
        <w:t xml:space="preserve"> were also influenced by the Harlem Renaissance. </w:t>
      </w:r>
    </w:p>
    <w:p w:rsidR="0076496F" w:rsidRPr="0050757D" w:rsidRDefault="0076496F" w:rsidP="0050757D">
      <w:pPr>
        <w:tabs>
          <w:tab w:val="left" w:pos="2115"/>
        </w:tabs>
        <w:autoSpaceDE w:val="0"/>
        <w:autoSpaceDN w:val="0"/>
        <w:bidi w:val="0"/>
        <w:adjustRightInd w:val="0"/>
        <w:spacing w:after="0" w:line="360" w:lineRule="auto"/>
        <w:ind w:left="284" w:hanging="142"/>
        <w:rPr>
          <w:rFonts w:asciiTheme="majorBidi" w:hAnsiTheme="majorBidi" w:cstheme="majorBidi"/>
          <w:kern w:val="24"/>
          <w:rtl/>
        </w:rPr>
      </w:pPr>
      <w:r w:rsidRPr="0050757D">
        <w:rPr>
          <w:rFonts w:asciiTheme="majorBidi" w:hAnsiTheme="majorBidi" w:cstheme="majorBidi"/>
          <w:kern w:val="24"/>
        </w:rPr>
        <w:t xml:space="preserve">The Harlem Renaissance is unofficially recognized to have spanned from about 1919 until the early or mid 1930s. Many of its ideas lived on much longer. The zenith of this "flowering of Negro literature", as </w:t>
      </w:r>
      <w:hyperlink r:id="rId65" w:history="1">
        <w:r w:rsidRPr="0050757D">
          <w:rPr>
            <w:rStyle w:val="Hyperlink"/>
            <w:rFonts w:asciiTheme="majorBidi" w:hAnsiTheme="majorBidi" w:cstheme="majorBidi"/>
            <w:color w:val="FF6699"/>
            <w:kern w:val="24"/>
          </w:rPr>
          <w:t>James Weldon Johnson</w:t>
        </w:r>
      </w:hyperlink>
      <w:r w:rsidRPr="0050757D">
        <w:rPr>
          <w:rFonts w:asciiTheme="majorBidi" w:hAnsiTheme="majorBidi" w:cstheme="majorBidi"/>
          <w:kern w:val="24"/>
        </w:rPr>
        <w:t xml:space="preserve"> preferred to call the Harlem Renaissance, was placed between 1924 (the year that </w:t>
      </w:r>
      <w:r w:rsidRPr="0050757D">
        <w:rPr>
          <w:rFonts w:asciiTheme="majorBidi" w:hAnsiTheme="majorBidi" w:cstheme="majorBidi"/>
          <w:i/>
          <w:iCs/>
          <w:kern w:val="24"/>
        </w:rPr>
        <w:t>Opportunity: A Journal of Negro Life</w:t>
      </w:r>
      <w:r w:rsidRPr="0050757D">
        <w:rPr>
          <w:rFonts w:asciiTheme="majorBidi" w:hAnsiTheme="majorBidi" w:cstheme="majorBidi"/>
          <w:kern w:val="24"/>
        </w:rPr>
        <w:t xml:space="preserve"> hosted a party for black writers where many white publishers were in attendance) and 1929 (the year of the </w:t>
      </w:r>
      <w:hyperlink r:id="rId66" w:history="1">
        <w:r w:rsidRPr="0050757D">
          <w:rPr>
            <w:rStyle w:val="Hyperlink"/>
            <w:rFonts w:asciiTheme="majorBidi" w:hAnsiTheme="majorBidi" w:cstheme="majorBidi"/>
            <w:color w:val="FF6699"/>
            <w:kern w:val="24"/>
          </w:rPr>
          <w:t>stock market</w:t>
        </w:r>
      </w:hyperlink>
      <w:r w:rsidRPr="0050757D">
        <w:rPr>
          <w:rFonts w:asciiTheme="majorBidi" w:hAnsiTheme="majorBidi" w:cstheme="majorBidi"/>
          <w:kern w:val="24"/>
        </w:rPr>
        <w:t xml:space="preserve"> crash and the beginning of the </w:t>
      </w:r>
      <w:hyperlink r:id="rId67" w:history="1">
        <w:r w:rsidRPr="0050757D">
          <w:rPr>
            <w:rStyle w:val="Hyperlink"/>
            <w:rFonts w:asciiTheme="majorBidi" w:hAnsiTheme="majorBidi" w:cstheme="majorBidi"/>
            <w:color w:val="FF6699"/>
            <w:kern w:val="24"/>
          </w:rPr>
          <w:t>Great Depression</w:t>
        </w:r>
      </w:hyperlink>
      <w:r w:rsidRPr="0050757D">
        <w:rPr>
          <w:rFonts w:asciiTheme="majorBidi" w:hAnsiTheme="majorBidi" w:cstheme="majorBidi"/>
          <w:kern w:val="24"/>
        </w:rPr>
        <w:t>).</w:t>
      </w:r>
    </w:p>
    <w:p w:rsidR="001B11EB" w:rsidRPr="0050757D" w:rsidRDefault="001B11EB" w:rsidP="0050757D">
      <w:pPr>
        <w:autoSpaceDE w:val="0"/>
        <w:autoSpaceDN w:val="0"/>
        <w:bidi w:val="0"/>
        <w:adjustRightInd w:val="0"/>
        <w:spacing w:after="0" w:line="360" w:lineRule="auto"/>
        <w:ind w:left="284" w:hanging="142"/>
        <w:rPr>
          <w:rFonts w:asciiTheme="majorBidi" w:hAnsiTheme="majorBidi" w:cstheme="majorBidi"/>
          <w:b/>
          <w:bCs/>
          <w:color w:val="95B3D7" w:themeColor="accent1" w:themeTint="99"/>
        </w:rPr>
      </w:pPr>
    </w:p>
    <w:p w:rsidR="0076496F" w:rsidRPr="0050757D" w:rsidRDefault="0076496F" w:rsidP="0050757D">
      <w:pPr>
        <w:autoSpaceDE w:val="0"/>
        <w:autoSpaceDN w:val="0"/>
        <w:bidi w:val="0"/>
        <w:adjustRightInd w:val="0"/>
        <w:spacing w:after="0" w:line="360" w:lineRule="auto"/>
        <w:ind w:left="284" w:hanging="142"/>
        <w:rPr>
          <w:rFonts w:asciiTheme="majorBidi" w:hAnsiTheme="majorBidi" w:cstheme="majorBidi"/>
          <w:color w:val="E43473"/>
          <w:kern w:val="24"/>
        </w:rPr>
      </w:pPr>
      <w:r w:rsidRPr="0050757D">
        <w:rPr>
          <w:rFonts w:asciiTheme="majorBidi" w:hAnsiTheme="majorBidi" w:cstheme="majorBidi"/>
          <w:b/>
          <w:bCs/>
          <w:color w:val="E43473"/>
        </w:rPr>
        <w:t>Important Features</w:t>
      </w:r>
    </w:p>
    <w:p w:rsidR="001E416F" w:rsidRPr="0050757D" w:rsidRDefault="001E416F" w:rsidP="0050757D">
      <w:pPr>
        <w:numPr>
          <w:ilvl w:val="0"/>
          <w:numId w:val="55"/>
        </w:numPr>
        <w:autoSpaceDE w:val="0"/>
        <w:autoSpaceDN w:val="0"/>
        <w:bidi w:val="0"/>
        <w:adjustRightInd w:val="0"/>
        <w:spacing w:after="0" w:line="360" w:lineRule="auto"/>
        <w:rPr>
          <w:rFonts w:asciiTheme="majorBidi" w:hAnsiTheme="majorBidi" w:cstheme="majorBidi"/>
          <w:kern w:val="24"/>
        </w:rPr>
      </w:pPr>
      <w:r w:rsidRPr="0050757D">
        <w:rPr>
          <w:rFonts w:asciiTheme="majorBidi" w:hAnsiTheme="majorBidi" w:cstheme="majorBidi"/>
          <w:kern w:val="24"/>
        </w:rPr>
        <w:t xml:space="preserve">1. Harlem Renaissance (HR) is the name given to the period from the end of World War I and through the middle of the 1930s Depression, during which a group of talented African-American writers produced a sizable body of literature in the four prominent genres of poetry, fiction, drama, and essay. </w:t>
      </w:r>
    </w:p>
    <w:p w:rsidR="001E416F" w:rsidRPr="0050757D" w:rsidRDefault="001E416F" w:rsidP="0050757D">
      <w:pPr>
        <w:numPr>
          <w:ilvl w:val="0"/>
          <w:numId w:val="55"/>
        </w:numPr>
        <w:autoSpaceDE w:val="0"/>
        <w:autoSpaceDN w:val="0"/>
        <w:bidi w:val="0"/>
        <w:adjustRightInd w:val="0"/>
        <w:spacing w:after="0" w:line="360" w:lineRule="auto"/>
        <w:rPr>
          <w:rFonts w:asciiTheme="majorBidi" w:hAnsiTheme="majorBidi" w:cstheme="majorBidi"/>
          <w:kern w:val="24"/>
          <w:rtl/>
        </w:rPr>
      </w:pPr>
      <w:r w:rsidRPr="0050757D">
        <w:rPr>
          <w:rFonts w:asciiTheme="majorBidi" w:hAnsiTheme="majorBidi" w:cstheme="majorBidi"/>
          <w:kern w:val="24"/>
        </w:rPr>
        <w:lastRenderedPageBreak/>
        <w:t xml:space="preserve"> 2. The notion of "twoness" , a divided awareness of one's identity, was introduced by W.E.B. Du Bois, one of the founders of the National Association for the Advancement of Colored People (NAACP).and the author of the influential book </w:t>
      </w:r>
      <w:r w:rsidRPr="0050757D">
        <w:rPr>
          <w:rFonts w:asciiTheme="majorBidi" w:hAnsiTheme="majorBidi" w:cstheme="majorBidi"/>
          <w:i/>
          <w:iCs/>
          <w:kern w:val="24"/>
        </w:rPr>
        <w:t>The Souls of Black Folks</w:t>
      </w:r>
      <w:r w:rsidRPr="0050757D">
        <w:rPr>
          <w:rFonts w:asciiTheme="majorBidi" w:hAnsiTheme="majorBidi" w:cstheme="majorBidi"/>
          <w:kern w:val="24"/>
        </w:rPr>
        <w:t xml:space="preserve"> (1903): "One ever feels his two-ness - an American, a Negro; two souls, two thoughts, two unreconciled stirrings: two warring ideals in one dark body, whose dogged strength alone keeps it from being torn asunder." </w:t>
      </w:r>
    </w:p>
    <w:p w:rsidR="001E416F" w:rsidRPr="0050757D" w:rsidRDefault="001E416F" w:rsidP="0050757D">
      <w:pPr>
        <w:numPr>
          <w:ilvl w:val="0"/>
          <w:numId w:val="55"/>
        </w:numPr>
        <w:autoSpaceDE w:val="0"/>
        <w:autoSpaceDN w:val="0"/>
        <w:bidi w:val="0"/>
        <w:adjustRightInd w:val="0"/>
        <w:spacing w:after="0" w:line="360" w:lineRule="auto"/>
        <w:rPr>
          <w:rFonts w:asciiTheme="majorBidi" w:hAnsiTheme="majorBidi" w:cstheme="majorBidi"/>
          <w:kern w:val="24"/>
          <w:rtl/>
        </w:rPr>
      </w:pPr>
      <w:r w:rsidRPr="0050757D">
        <w:rPr>
          <w:rFonts w:asciiTheme="majorBidi" w:hAnsiTheme="majorBidi" w:cstheme="majorBidi"/>
          <w:kern w:val="24"/>
        </w:rPr>
        <w:t xml:space="preserve">3. Common themes: alienation, marginality, the use of folk material, the use of the blues tradition, the problems of writing for an elite audience. </w:t>
      </w:r>
    </w:p>
    <w:p w:rsidR="001E416F" w:rsidRPr="0050757D" w:rsidRDefault="001E416F" w:rsidP="0050757D">
      <w:pPr>
        <w:numPr>
          <w:ilvl w:val="0"/>
          <w:numId w:val="55"/>
        </w:numPr>
        <w:autoSpaceDE w:val="0"/>
        <w:autoSpaceDN w:val="0"/>
        <w:bidi w:val="0"/>
        <w:adjustRightInd w:val="0"/>
        <w:spacing w:after="0" w:line="360" w:lineRule="auto"/>
        <w:rPr>
          <w:rFonts w:asciiTheme="majorBidi" w:hAnsiTheme="majorBidi" w:cstheme="majorBidi"/>
          <w:kern w:val="24"/>
          <w:rtl/>
        </w:rPr>
      </w:pPr>
      <w:r w:rsidRPr="0050757D">
        <w:rPr>
          <w:rFonts w:asciiTheme="majorBidi" w:hAnsiTheme="majorBidi" w:cstheme="majorBidi"/>
          <w:kern w:val="24"/>
        </w:rPr>
        <w:t xml:space="preserve">4. HR was more than just a literary movement: it included racial consciousness, "the back to Africa" movement led by Marcus Garvey, racial integration, the explosion of music particularly jazz, spirituals and blues, painting, dramatic revues, and others. </w:t>
      </w:r>
    </w:p>
    <w:p w:rsidR="0076496F" w:rsidRPr="0050757D" w:rsidRDefault="0076496F" w:rsidP="0050757D">
      <w:pPr>
        <w:autoSpaceDE w:val="0"/>
        <w:autoSpaceDN w:val="0"/>
        <w:bidi w:val="0"/>
        <w:adjustRightInd w:val="0"/>
        <w:spacing w:after="0" w:line="360" w:lineRule="auto"/>
        <w:ind w:left="142"/>
        <w:rPr>
          <w:rFonts w:asciiTheme="majorBidi" w:hAnsiTheme="majorBidi" w:cstheme="majorBidi"/>
          <w:b/>
          <w:bCs/>
          <w:color w:val="E43473"/>
        </w:rPr>
      </w:pPr>
    </w:p>
    <w:p w:rsidR="0076496F" w:rsidRPr="0050757D" w:rsidRDefault="0076496F" w:rsidP="0050757D">
      <w:pPr>
        <w:autoSpaceDE w:val="0"/>
        <w:autoSpaceDN w:val="0"/>
        <w:bidi w:val="0"/>
        <w:adjustRightInd w:val="0"/>
        <w:spacing w:after="0" w:line="360" w:lineRule="auto"/>
        <w:ind w:left="142"/>
        <w:rPr>
          <w:rFonts w:asciiTheme="majorBidi" w:hAnsiTheme="majorBidi" w:cstheme="majorBidi"/>
          <w:color w:val="FF99CC"/>
          <w:kern w:val="24"/>
        </w:rPr>
      </w:pPr>
      <w:r w:rsidRPr="0050757D">
        <w:rPr>
          <w:rFonts w:asciiTheme="majorBidi" w:hAnsiTheme="majorBidi" w:cstheme="majorBidi"/>
          <w:b/>
          <w:bCs/>
          <w:color w:val="E43473"/>
        </w:rPr>
        <w:t>Novels of the Harlem Renaissance</w:t>
      </w:r>
    </w:p>
    <w:p w:rsidR="0076496F" w:rsidRPr="0050757D" w:rsidRDefault="0076496F" w:rsidP="0050757D">
      <w:pPr>
        <w:autoSpaceDE w:val="0"/>
        <w:autoSpaceDN w:val="0"/>
        <w:adjustRightInd w:val="0"/>
        <w:spacing w:after="0" w:line="360" w:lineRule="auto"/>
        <w:ind w:left="360" w:right="142"/>
        <w:jc w:val="right"/>
        <w:rPr>
          <w:rFonts w:asciiTheme="majorBidi" w:hAnsiTheme="majorBidi" w:cstheme="majorBidi"/>
          <w:kern w:val="24"/>
        </w:rPr>
      </w:pPr>
      <w:r w:rsidRPr="0050757D">
        <w:rPr>
          <w:rFonts w:asciiTheme="majorBidi" w:hAnsiTheme="majorBidi" w:cstheme="majorBidi"/>
          <w:kern w:val="24"/>
        </w:rPr>
        <w:t xml:space="preserve">Fauset, Jessie Redmon: </w:t>
      </w:r>
      <w:r w:rsidRPr="0050757D">
        <w:rPr>
          <w:rFonts w:asciiTheme="majorBidi" w:hAnsiTheme="majorBidi" w:cstheme="majorBidi"/>
          <w:i/>
          <w:iCs/>
          <w:kern w:val="24"/>
        </w:rPr>
        <w:t>There is Confusion</w:t>
      </w:r>
      <w:r w:rsidRPr="0050757D">
        <w:rPr>
          <w:rFonts w:asciiTheme="majorBidi" w:hAnsiTheme="majorBidi" w:cstheme="majorBidi"/>
          <w:kern w:val="24"/>
        </w:rPr>
        <w:t xml:space="preserve">, 1924; </w:t>
      </w:r>
      <w:r w:rsidRPr="0050757D">
        <w:rPr>
          <w:rFonts w:asciiTheme="majorBidi" w:hAnsiTheme="majorBidi" w:cstheme="majorBidi"/>
          <w:i/>
          <w:iCs/>
          <w:kern w:val="24"/>
        </w:rPr>
        <w:t>Plum Bun</w:t>
      </w:r>
      <w:r w:rsidRPr="0050757D">
        <w:rPr>
          <w:rFonts w:asciiTheme="majorBidi" w:hAnsiTheme="majorBidi" w:cstheme="majorBidi"/>
          <w:kern w:val="24"/>
        </w:rPr>
        <w:t xml:space="preserve">, 1928; </w:t>
      </w:r>
      <w:r w:rsidRPr="0050757D">
        <w:rPr>
          <w:rFonts w:asciiTheme="majorBidi" w:hAnsiTheme="majorBidi" w:cstheme="majorBidi"/>
          <w:i/>
          <w:iCs/>
          <w:kern w:val="24"/>
        </w:rPr>
        <w:t>The Chinaberry Tree</w:t>
      </w:r>
      <w:r w:rsidRPr="0050757D">
        <w:rPr>
          <w:rFonts w:asciiTheme="majorBidi" w:hAnsiTheme="majorBidi" w:cstheme="majorBidi"/>
          <w:kern w:val="24"/>
        </w:rPr>
        <w:t xml:space="preserve">; 1931; </w:t>
      </w:r>
      <w:r w:rsidRPr="0050757D">
        <w:rPr>
          <w:rFonts w:asciiTheme="majorBidi" w:hAnsiTheme="majorBidi" w:cstheme="majorBidi"/>
          <w:i/>
          <w:iCs/>
          <w:kern w:val="24"/>
        </w:rPr>
        <w:t>Comedy, American Style</w:t>
      </w:r>
      <w:r w:rsidRPr="0050757D">
        <w:rPr>
          <w:rFonts w:asciiTheme="majorBidi" w:hAnsiTheme="majorBidi" w:cstheme="majorBidi"/>
          <w:kern w:val="24"/>
        </w:rPr>
        <w:t xml:space="preserve">, 1933 </w:t>
      </w:r>
    </w:p>
    <w:p w:rsidR="0076496F" w:rsidRPr="0050757D" w:rsidRDefault="0076496F" w:rsidP="0050757D">
      <w:pPr>
        <w:autoSpaceDE w:val="0"/>
        <w:autoSpaceDN w:val="0"/>
        <w:adjustRightInd w:val="0"/>
        <w:spacing w:after="0" w:line="360" w:lineRule="auto"/>
        <w:ind w:left="360" w:right="142"/>
        <w:jc w:val="right"/>
        <w:rPr>
          <w:rFonts w:asciiTheme="majorBidi" w:hAnsiTheme="majorBidi" w:cstheme="majorBidi"/>
          <w:kern w:val="24"/>
          <w:rtl/>
        </w:rPr>
      </w:pPr>
      <w:r w:rsidRPr="0050757D">
        <w:rPr>
          <w:rFonts w:asciiTheme="majorBidi" w:hAnsiTheme="majorBidi" w:cstheme="majorBidi"/>
          <w:kern w:val="24"/>
        </w:rPr>
        <w:t xml:space="preserve">Hughes, Langston: </w:t>
      </w:r>
      <w:r w:rsidRPr="0050757D">
        <w:rPr>
          <w:rFonts w:asciiTheme="majorBidi" w:hAnsiTheme="majorBidi" w:cstheme="majorBidi"/>
          <w:i/>
          <w:iCs/>
          <w:kern w:val="24"/>
        </w:rPr>
        <w:t>Not Without Laughter</w:t>
      </w:r>
      <w:r w:rsidRPr="0050757D">
        <w:rPr>
          <w:rFonts w:asciiTheme="majorBidi" w:hAnsiTheme="majorBidi" w:cstheme="majorBidi"/>
          <w:kern w:val="24"/>
        </w:rPr>
        <w:t xml:space="preserve">, 1930 </w:t>
      </w:r>
    </w:p>
    <w:p w:rsidR="0076496F" w:rsidRPr="0050757D" w:rsidRDefault="0076496F" w:rsidP="0050757D">
      <w:pPr>
        <w:autoSpaceDE w:val="0"/>
        <w:autoSpaceDN w:val="0"/>
        <w:adjustRightInd w:val="0"/>
        <w:spacing w:after="0" w:line="360" w:lineRule="auto"/>
        <w:ind w:left="360" w:right="142"/>
        <w:jc w:val="right"/>
        <w:rPr>
          <w:rFonts w:asciiTheme="majorBidi" w:hAnsiTheme="majorBidi" w:cstheme="majorBidi"/>
          <w:kern w:val="24"/>
          <w:rtl/>
        </w:rPr>
      </w:pPr>
      <w:r w:rsidRPr="0050757D">
        <w:rPr>
          <w:rFonts w:asciiTheme="majorBidi" w:hAnsiTheme="majorBidi" w:cstheme="majorBidi"/>
          <w:kern w:val="24"/>
        </w:rPr>
        <w:t xml:space="preserve">Larsen, Nella: </w:t>
      </w:r>
      <w:r w:rsidRPr="0050757D">
        <w:rPr>
          <w:rFonts w:asciiTheme="majorBidi" w:hAnsiTheme="majorBidi" w:cstheme="majorBidi"/>
          <w:i/>
          <w:iCs/>
          <w:kern w:val="24"/>
        </w:rPr>
        <w:t>Quicksand</w:t>
      </w:r>
      <w:r w:rsidRPr="0050757D">
        <w:rPr>
          <w:rFonts w:asciiTheme="majorBidi" w:hAnsiTheme="majorBidi" w:cstheme="majorBidi"/>
          <w:kern w:val="24"/>
        </w:rPr>
        <w:t xml:space="preserve">, 1928; </w:t>
      </w:r>
      <w:r w:rsidRPr="0050757D">
        <w:rPr>
          <w:rFonts w:asciiTheme="majorBidi" w:hAnsiTheme="majorBidi" w:cstheme="majorBidi"/>
          <w:i/>
          <w:iCs/>
          <w:kern w:val="24"/>
        </w:rPr>
        <w:t>Passing</w:t>
      </w:r>
      <w:r w:rsidRPr="0050757D">
        <w:rPr>
          <w:rFonts w:asciiTheme="majorBidi" w:hAnsiTheme="majorBidi" w:cstheme="majorBidi"/>
          <w:kern w:val="24"/>
        </w:rPr>
        <w:t xml:space="preserve">, 1929 </w:t>
      </w:r>
    </w:p>
    <w:p w:rsidR="0076496F" w:rsidRPr="0050757D" w:rsidRDefault="0076496F" w:rsidP="0050757D">
      <w:pPr>
        <w:autoSpaceDE w:val="0"/>
        <w:autoSpaceDN w:val="0"/>
        <w:adjustRightInd w:val="0"/>
        <w:spacing w:after="0" w:line="360" w:lineRule="auto"/>
        <w:ind w:left="360" w:right="142"/>
        <w:jc w:val="right"/>
        <w:rPr>
          <w:rFonts w:asciiTheme="majorBidi" w:hAnsiTheme="majorBidi" w:cstheme="majorBidi"/>
          <w:kern w:val="24"/>
          <w:rtl/>
        </w:rPr>
      </w:pPr>
      <w:r w:rsidRPr="0050757D">
        <w:rPr>
          <w:rFonts w:asciiTheme="majorBidi" w:hAnsiTheme="majorBidi" w:cstheme="majorBidi"/>
          <w:kern w:val="24"/>
        </w:rPr>
        <w:t xml:space="preserve">McKay, Claude: </w:t>
      </w:r>
      <w:r w:rsidRPr="0050757D">
        <w:rPr>
          <w:rFonts w:asciiTheme="majorBidi" w:hAnsiTheme="majorBidi" w:cstheme="majorBidi"/>
          <w:i/>
          <w:iCs/>
          <w:kern w:val="24"/>
        </w:rPr>
        <w:t>Home to Harlem</w:t>
      </w:r>
      <w:r w:rsidRPr="0050757D">
        <w:rPr>
          <w:rFonts w:asciiTheme="majorBidi" w:hAnsiTheme="majorBidi" w:cstheme="majorBidi"/>
          <w:kern w:val="24"/>
        </w:rPr>
        <w:t xml:space="preserve">,1927; </w:t>
      </w:r>
      <w:r w:rsidRPr="0050757D">
        <w:rPr>
          <w:rFonts w:asciiTheme="majorBidi" w:hAnsiTheme="majorBidi" w:cstheme="majorBidi"/>
          <w:i/>
          <w:iCs/>
          <w:kern w:val="24"/>
        </w:rPr>
        <w:t>Banjo</w:t>
      </w:r>
      <w:r w:rsidRPr="0050757D">
        <w:rPr>
          <w:rFonts w:asciiTheme="majorBidi" w:hAnsiTheme="majorBidi" w:cstheme="majorBidi"/>
          <w:kern w:val="24"/>
        </w:rPr>
        <w:t xml:space="preserve">,1929; </w:t>
      </w:r>
      <w:r w:rsidRPr="0050757D">
        <w:rPr>
          <w:rFonts w:asciiTheme="majorBidi" w:hAnsiTheme="majorBidi" w:cstheme="majorBidi"/>
          <w:i/>
          <w:iCs/>
          <w:kern w:val="24"/>
        </w:rPr>
        <w:t>Gingertown</w:t>
      </w:r>
      <w:r w:rsidRPr="0050757D">
        <w:rPr>
          <w:rFonts w:asciiTheme="majorBidi" w:hAnsiTheme="majorBidi" w:cstheme="majorBidi"/>
          <w:kern w:val="24"/>
        </w:rPr>
        <w:t xml:space="preserve">, 1931; </w:t>
      </w:r>
      <w:r w:rsidRPr="0050757D">
        <w:rPr>
          <w:rFonts w:asciiTheme="majorBidi" w:hAnsiTheme="majorBidi" w:cstheme="majorBidi"/>
          <w:i/>
          <w:iCs/>
          <w:kern w:val="24"/>
        </w:rPr>
        <w:t>Banana Bottom</w:t>
      </w:r>
      <w:r w:rsidRPr="0050757D">
        <w:rPr>
          <w:rFonts w:asciiTheme="majorBidi" w:hAnsiTheme="majorBidi" w:cstheme="majorBidi"/>
          <w:kern w:val="24"/>
        </w:rPr>
        <w:t xml:space="preserve">,1933 </w:t>
      </w:r>
    </w:p>
    <w:p w:rsidR="0076496F" w:rsidRPr="0050757D" w:rsidRDefault="0076496F" w:rsidP="0050757D">
      <w:pPr>
        <w:autoSpaceDE w:val="0"/>
        <w:autoSpaceDN w:val="0"/>
        <w:adjustRightInd w:val="0"/>
        <w:spacing w:after="0" w:line="360" w:lineRule="auto"/>
        <w:ind w:left="360" w:right="142"/>
        <w:jc w:val="right"/>
        <w:rPr>
          <w:rFonts w:asciiTheme="majorBidi" w:hAnsiTheme="majorBidi" w:cstheme="majorBidi"/>
          <w:kern w:val="24"/>
          <w:rtl/>
        </w:rPr>
      </w:pPr>
      <w:r w:rsidRPr="0050757D">
        <w:rPr>
          <w:rFonts w:asciiTheme="majorBidi" w:hAnsiTheme="majorBidi" w:cstheme="majorBidi"/>
          <w:kern w:val="24"/>
        </w:rPr>
        <w:t xml:space="preserve">Schuyler, George: </w:t>
      </w:r>
      <w:r w:rsidRPr="0050757D">
        <w:rPr>
          <w:rFonts w:asciiTheme="majorBidi" w:hAnsiTheme="majorBidi" w:cstheme="majorBidi"/>
          <w:i/>
          <w:iCs/>
          <w:kern w:val="24"/>
        </w:rPr>
        <w:t>Black No More</w:t>
      </w:r>
      <w:r w:rsidRPr="0050757D">
        <w:rPr>
          <w:rFonts w:asciiTheme="majorBidi" w:hAnsiTheme="majorBidi" w:cstheme="majorBidi"/>
          <w:kern w:val="24"/>
        </w:rPr>
        <w:t xml:space="preserve">, 1930; </w:t>
      </w:r>
      <w:r w:rsidRPr="0050757D">
        <w:rPr>
          <w:rFonts w:asciiTheme="majorBidi" w:hAnsiTheme="majorBidi" w:cstheme="majorBidi"/>
          <w:i/>
          <w:iCs/>
          <w:kern w:val="24"/>
        </w:rPr>
        <w:t>Slaves Today</w:t>
      </w:r>
      <w:r w:rsidRPr="0050757D">
        <w:rPr>
          <w:rFonts w:asciiTheme="majorBidi" w:hAnsiTheme="majorBidi" w:cstheme="majorBidi"/>
          <w:kern w:val="24"/>
        </w:rPr>
        <w:t xml:space="preserve">, 1931 </w:t>
      </w:r>
    </w:p>
    <w:p w:rsidR="0076496F" w:rsidRPr="0050757D" w:rsidRDefault="0076496F" w:rsidP="0050757D">
      <w:pPr>
        <w:autoSpaceDE w:val="0"/>
        <w:autoSpaceDN w:val="0"/>
        <w:adjustRightInd w:val="0"/>
        <w:spacing w:after="0" w:line="360" w:lineRule="auto"/>
        <w:ind w:left="360" w:right="142"/>
        <w:jc w:val="right"/>
        <w:rPr>
          <w:rFonts w:asciiTheme="majorBidi" w:hAnsiTheme="majorBidi" w:cstheme="majorBidi"/>
          <w:kern w:val="24"/>
          <w:rtl/>
        </w:rPr>
      </w:pPr>
      <w:r w:rsidRPr="0050757D">
        <w:rPr>
          <w:rFonts w:asciiTheme="majorBidi" w:hAnsiTheme="majorBidi" w:cstheme="majorBidi"/>
          <w:kern w:val="24"/>
        </w:rPr>
        <w:t xml:space="preserve">Thurman, Wallace: </w:t>
      </w:r>
      <w:r w:rsidRPr="0050757D">
        <w:rPr>
          <w:rFonts w:asciiTheme="majorBidi" w:hAnsiTheme="majorBidi" w:cstheme="majorBidi"/>
          <w:i/>
          <w:iCs/>
          <w:kern w:val="24"/>
        </w:rPr>
        <w:t>The Blacker the Berry; a Novel of Negro Life</w:t>
      </w:r>
      <w:r w:rsidRPr="0050757D">
        <w:rPr>
          <w:rFonts w:asciiTheme="majorBidi" w:hAnsiTheme="majorBidi" w:cstheme="majorBidi"/>
          <w:kern w:val="24"/>
        </w:rPr>
        <w:t xml:space="preserve">, 1929; </w:t>
      </w:r>
      <w:r w:rsidRPr="0050757D">
        <w:rPr>
          <w:rFonts w:asciiTheme="majorBidi" w:hAnsiTheme="majorBidi" w:cstheme="majorBidi"/>
          <w:i/>
          <w:iCs/>
          <w:kern w:val="24"/>
        </w:rPr>
        <w:t>Infants of the Spring</w:t>
      </w:r>
      <w:r w:rsidRPr="0050757D">
        <w:rPr>
          <w:rFonts w:asciiTheme="majorBidi" w:hAnsiTheme="majorBidi" w:cstheme="majorBidi"/>
          <w:kern w:val="24"/>
        </w:rPr>
        <w:t xml:space="preserve">, 1932; </w:t>
      </w:r>
      <w:r w:rsidRPr="0050757D">
        <w:rPr>
          <w:rFonts w:asciiTheme="majorBidi" w:hAnsiTheme="majorBidi" w:cstheme="majorBidi"/>
          <w:i/>
          <w:iCs/>
          <w:kern w:val="24"/>
        </w:rPr>
        <w:t>Interne</w:t>
      </w:r>
      <w:r w:rsidRPr="0050757D">
        <w:rPr>
          <w:rFonts w:asciiTheme="majorBidi" w:hAnsiTheme="majorBidi" w:cstheme="majorBidi"/>
          <w:kern w:val="24"/>
        </w:rPr>
        <w:t xml:space="preserve">, with Abraham l. Furman, 1932 </w:t>
      </w:r>
    </w:p>
    <w:p w:rsidR="0076496F" w:rsidRPr="0050757D" w:rsidRDefault="0076496F" w:rsidP="0050757D">
      <w:pPr>
        <w:autoSpaceDE w:val="0"/>
        <w:autoSpaceDN w:val="0"/>
        <w:adjustRightInd w:val="0"/>
        <w:spacing w:after="0" w:line="360" w:lineRule="auto"/>
        <w:ind w:left="360" w:right="142"/>
        <w:jc w:val="right"/>
        <w:rPr>
          <w:rFonts w:asciiTheme="majorBidi" w:hAnsiTheme="majorBidi" w:cstheme="majorBidi"/>
          <w:kern w:val="24"/>
          <w:rtl/>
        </w:rPr>
      </w:pPr>
      <w:r w:rsidRPr="0050757D">
        <w:rPr>
          <w:rFonts w:asciiTheme="majorBidi" w:hAnsiTheme="majorBidi" w:cstheme="majorBidi"/>
          <w:kern w:val="24"/>
        </w:rPr>
        <w:t xml:space="preserve">Van Vechten, Carl: </w:t>
      </w:r>
      <w:r w:rsidRPr="0050757D">
        <w:rPr>
          <w:rFonts w:asciiTheme="majorBidi" w:hAnsiTheme="majorBidi" w:cstheme="majorBidi"/>
          <w:i/>
          <w:iCs/>
          <w:kern w:val="24"/>
        </w:rPr>
        <w:t>Nigger Heaven</w:t>
      </w:r>
      <w:r w:rsidRPr="0050757D">
        <w:rPr>
          <w:rFonts w:asciiTheme="majorBidi" w:hAnsiTheme="majorBidi" w:cstheme="majorBidi"/>
          <w:kern w:val="24"/>
        </w:rPr>
        <w:t xml:space="preserve">, 1926 </w:t>
      </w:r>
    </w:p>
    <w:p w:rsidR="0076496F" w:rsidRPr="0050757D" w:rsidRDefault="0076496F" w:rsidP="0050757D">
      <w:pPr>
        <w:autoSpaceDE w:val="0"/>
        <w:autoSpaceDN w:val="0"/>
        <w:adjustRightInd w:val="0"/>
        <w:spacing w:after="0" w:line="360" w:lineRule="auto"/>
        <w:ind w:left="360" w:right="142"/>
        <w:jc w:val="right"/>
        <w:rPr>
          <w:rFonts w:asciiTheme="majorBidi" w:hAnsiTheme="majorBidi" w:cstheme="majorBidi"/>
          <w:kern w:val="24"/>
          <w:rtl/>
        </w:rPr>
      </w:pPr>
      <w:r w:rsidRPr="0050757D">
        <w:rPr>
          <w:rFonts w:asciiTheme="majorBidi" w:hAnsiTheme="majorBidi" w:cstheme="majorBidi"/>
          <w:b/>
          <w:bCs/>
          <w:kern w:val="24"/>
        </w:rPr>
        <w:t> </w:t>
      </w:r>
    </w:p>
    <w:p w:rsidR="0076496F" w:rsidRPr="0050757D" w:rsidRDefault="0076496F" w:rsidP="0050757D">
      <w:pPr>
        <w:autoSpaceDE w:val="0"/>
        <w:autoSpaceDN w:val="0"/>
        <w:bidi w:val="0"/>
        <w:adjustRightInd w:val="0"/>
        <w:spacing w:after="0" w:line="360" w:lineRule="auto"/>
        <w:ind w:left="142" w:right="142"/>
        <w:rPr>
          <w:rFonts w:asciiTheme="majorBidi" w:hAnsiTheme="majorBidi" w:cstheme="majorBidi"/>
          <w:kern w:val="24"/>
        </w:rPr>
      </w:pPr>
      <w:r w:rsidRPr="0050757D">
        <w:rPr>
          <w:rFonts w:asciiTheme="majorBidi" w:hAnsiTheme="majorBidi" w:cstheme="majorBidi"/>
          <w:b/>
          <w:bCs/>
          <w:color w:val="E43473"/>
        </w:rPr>
        <w:t>Harlem Renaissance</w:t>
      </w:r>
    </w:p>
    <w:p w:rsidR="0076496F" w:rsidRPr="0050757D" w:rsidRDefault="0076496F" w:rsidP="0050757D">
      <w:pPr>
        <w:autoSpaceDE w:val="0"/>
        <w:autoSpaceDN w:val="0"/>
        <w:adjustRightInd w:val="0"/>
        <w:spacing w:after="0" w:line="360" w:lineRule="auto"/>
        <w:ind w:left="360" w:right="142"/>
        <w:jc w:val="right"/>
        <w:rPr>
          <w:rFonts w:asciiTheme="majorBidi" w:hAnsiTheme="majorBidi" w:cstheme="majorBidi"/>
          <w:kern w:val="24"/>
        </w:rPr>
      </w:pPr>
      <w:r w:rsidRPr="0050757D">
        <w:rPr>
          <w:rFonts w:asciiTheme="majorBidi" w:hAnsiTheme="majorBidi" w:cstheme="majorBidi"/>
          <w:kern w:val="24"/>
        </w:rPr>
        <w:t xml:space="preserve">In 1904 several middleclass African American families moved away from the decaying conditions of </w:t>
      </w:r>
      <w:r w:rsidRPr="0050757D">
        <w:rPr>
          <w:rFonts w:asciiTheme="majorBidi" w:hAnsiTheme="majorBidi" w:cstheme="majorBidi"/>
          <w:i/>
          <w:iCs/>
          <w:kern w:val="24"/>
        </w:rPr>
        <w:t>Black Bohemia</w:t>
      </w:r>
      <w:r w:rsidRPr="0050757D">
        <w:rPr>
          <w:rFonts w:asciiTheme="majorBidi" w:hAnsiTheme="majorBidi" w:cstheme="majorBidi"/>
          <w:kern w:val="24"/>
        </w:rPr>
        <w:t xml:space="preserve"> of midtown into the newly-built suburb of Harlem. This initiated a move north of educated African Americans and a foothold into Harlem. In 1910 a large block along 135th and Fifth Ave was bought up by various African American realtors and a church group. These purchases caused a "white flight" and lowered realestate prices.</w:t>
      </w:r>
    </w:p>
    <w:p w:rsidR="0076496F" w:rsidRPr="0050757D" w:rsidRDefault="0076496F" w:rsidP="0050757D">
      <w:pPr>
        <w:autoSpaceDE w:val="0"/>
        <w:autoSpaceDN w:val="0"/>
        <w:adjustRightInd w:val="0"/>
        <w:spacing w:after="0" w:line="360" w:lineRule="auto"/>
        <w:ind w:left="360" w:right="142"/>
        <w:jc w:val="right"/>
        <w:rPr>
          <w:rFonts w:asciiTheme="majorBidi" w:hAnsiTheme="majorBidi" w:cstheme="majorBidi"/>
          <w:kern w:val="24"/>
          <w:rtl/>
        </w:rPr>
      </w:pPr>
      <w:r w:rsidRPr="0050757D">
        <w:rPr>
          <w:rFonts w:asciiTheme="majorBidi" w:hAnsiTheme="majorBidi" w:cstheme="majorBidi"/>
          <w:b/>
          <w:bCs/>
          <w:kern w:val="24"/>
        </w:rPr>
        <w:t> </w:t>
      </w:r>
    </w:p>
    <w:p w:rsidR="0076496F" w:rsidRPr="0050757D" w:rsidRDefault="0076496F" w:rsidP="0050757D">
      <w:pPr>
        <w:autoSpaceDE w:val="0"/>
        <w:autoSpaceDN w:val="0"/>
        <w:adjustRightInd w:val="0"/>
        <w:spacing w:after="0" w:line="360" w:lineRule="auto"/>
        <w:ind w:left="360" w:right="142"/>
        <w:jc w:val="right"/>
        <w:rPr>
          <w:rFonts w:asciiTheme="majorBidi" w:hAnsiTheme="majorBidi" w:cstheme="majorBidi"/>
          <w:kern w:val="24"/>
        </w:rPr>
      </w:pPr>
      <w:r w:rsidRPr="0050757D">
        <w:rPr>
          <w:rFonts w:asciiTheme="majorBidi" w:hAnsiTheme="majorBidi" w:cstheme="majorBidi"/>
          <w:b/>
          <w:bCs/>
          <w:kern w:val="24"/>
        </w:rPr>
        <w:t>The Harlem Renaissance</w:t>
      </w:r>
      <w:r w:rsidRPr="0050757D">
        <w:rPr>
          <w:rFonts w:asciiTheme="majorBidi" w:hAnsiTheme="majorBidi" w:cstheme="majorBidi"/>
          <w:kern w:val="24"/>
        </w:rPr>
        <w:t xml:space="preserve">, also known as the New Negro Movement, was a literary, artistic, cultural, intellectual movement that began in Harlem, New York after World War I and ended around 1935 during the Great Depression. The movement raised significant issues affecting the lives of African Americans through various forms of literature, art, music, drama, painting, sculpture, movies, and protests. Voices of protest and ideological promotion of civil rights for African Americans inspired and created institutions and leaders who served as mentors to aspiring writers. Although the center of the Harlem Renaissance began in Harlem, New York, its influence spread throughout the nation and beyond and included philosophers, artists, writers, musicians, sculptors, movie makers and institutions </w:t>
      </w:r>
      <w:r w:rsidRPr="0050757D">
        <w:rPr>
          <w:rFonts w:asciiTheme="majorBidi" w:hAnsiTheme="majorBidi" w:cstheme="majorBidi"/>
          <w:kern w:val="24"/>
        </w:rPr>
        <w:lastRenderedPageBreak/>
        <w:t>that “attempted to assert…a dissociation of sensibility from that enforced by the American culture and its institutions.”</w:t>
      </w:r>
    </w:p>
    <w:p w:rsidR="0076496F" w:rsidRPr="0050757D" w:rsidRDefault="0076496F" w:rsidP="0050757D">
      <w:pPr>
        <w:autoSpaceDE w:val="0"/>
        <w:autoSpaceDN w:val="0"/>
        <w:bidi w:val="0"/>
        <w:adjustRightInd w:val="0"/>
        <w:spacing w:after="0" w:line="360" w:lineRule="auto"/>
        <w:ind w:left="284" w:hanging="142"/>
        <w:rPr>
          <w:rFonts w:asciiTheme="majorBidi" w:hAnsiTheme="majorBidi" w:cstheme="majorBidi"/>
          <w:b/>
          <w:bCs/>
          <w:color w:val="E43473"/>
          <w:kern w:val="24"/>
        </w:rPr>
      </w:pPr>
      <w:r w:rsidRPr="0050757D">
        <w:rPr>
          <w:rFonts w:asciiTheme="majorBidi" w:hAnsiTheme="majorBidi" w:cstheme="majorBidi"/>
          <w:b/>
          <w:bCs/>
          <w:color w:val="E43473"/>
          <w:kern w:val="24"/>
        </w:rPr>
        <w:t xml:space="preserve">Harlem Renaissance Definition  </w:t>
      </w:r>
    </w:p>
    <w:p w:rsidR="0076496F" w:rsidRPr="0050757D" w:rsidRDefault="0076496F" w:rsidP="0050757D">
      <w:pPr>
        <w:autoSpaceDE w:val="0"/>
        <w:autoSpaceDN w:val="0"/>
        <w:bidi w:val="0"/>
        <w:adjustRightInd w:val="0"/>
        <w:spacing w:after="0" w:line="360" w:lineRule="auto"/>
        <w:ind w:left="284" w:hanging="142"/>
        <w:rPr>
          <w:rFonts w:asciiTheme="majorBidi" w:hAnsiTheme="majorBidi" w:cstheme="majorBidi"/>
          <w:kern w:val="24"/>
        </w:rPr>
      </w:pPr>
      <w:r w:rsidRPr="0050757D">
        <w:rPr>
          <w:rFonts w:asciiTheme="majorBidi" w:hAnsiTheme="majorBidi" w:cstheme="majorBidi"/>
          <w:kern w:val="24"/>
        </w:rPr>
        <w:t xml:space="preserve">An African-American cultural movement of the 1920s and 1930s, centered in </w:t>
      </w:r>
      <w:hyperlink r:id="rId68" w:history="1">
        <w:r w:rsidRPr="0050757D">
          <w:rPr>
            <w:rStyle w:val="Hyperlink"/>
            <w:rFonts w:asciiTheme="majorBidi" w:hAnsiTheme="majorBidi" w:cstheme="majorBidi"/>
            <w:color w:val="FF6699"/>
            <w:kern w:val="24"/>
          </w:rPr>
          <w:t>Harlem</w:t>
        </w:r>
      </w:hyperlink>
      <w:r w:rsidRPr="0050757D">
        <w:rPr>
          <w:rFonts w:asciiTheme="majorBidi" w:hAnsiTheme="majorBidi" w:cstheme="majorBidi"/>
          <w:kern w:val="24"/>
        </w:rPr>
        <w:t xml:space="preserve">, that celebrated black traditions, the black voice, and black ways of life. Arna Bontemps, Langston </w:t>
      </w:r>
      <w:hyperlink r:id="rId69" w:history="1">
        <w:r w:rsidRPr="0050757D">
          <w:rPr>
            <w:rStyle w:val="Hyperlink"/>
            <w:rFonts w:asciiTheme="majorBidi" w:hAnsiTheme="majorBidi" w:cstheme="majorBidi"/>
            <w:color w:val="FF6699"/>
            <w:kern w:val="24"/>
          </w:rPr>
          <w:t>Hughes</w:t>
        </w:r>
      </w:hyperlink>
      <w:r w:rsidRPr="0050757D">
        <w:rPr>
          <w:rFonts w:asciiTheme="majorBidi" w:hAnsiTheme="majorBidi" w:cstheme="majorBidi"/>
          <w:kern w:val="24"/>
        </w:rPr>
        <w:t xml:space="preserve">, Zora Neale </w:t>
      </w:r>
      <w:hyperlink r:id="rId70" w:history="1">
        <w:r w:rsidRPr="0050757D">
          <w:rPr>
            <w:rStyle w:val="Hyperlink"/>
            <w:rFonts w:asciiTheme="majorBidi" w:hAnsiTheme="majorBidi" w:cstheme="majorBidi"/>
            <w:color w:val="FF6699"/>
            <w:kern w:val="24"/>
          </w:rPr>
          <w:t>Hurston</w:t>
        </w:r>
      </w:hyperlink>
      <w:r w:rsidRPr="0050757D">
        <w:rPr>
          <w:rFonts w:asciiTheme="majorBidi" w:hAnsiTheme="majorBidi" w:cstheme="majorBidi"/>
          <w:kern w:val="24"/>
        </w:rPr>
        <w:t xml:space="preserve">, James Weldon </w:t>
      </w:r>
      <w:hyperlink r:id="rId71" w:history="1">
        <w:r w:rsidRPr="0050757D">
          <w:rPr>
            <w:rStyle w:val="Hyperlink"/>
            <w:rFonts w:asciiTheme="majorBidi" w:hAnsiTheme="majorBidi" w:cstheme="majorBidi"/>
            <w:color w:val="FF6699"/>
            <w:kern w:val="24"/>
          </w:rPr>
          <w:t>Johnson</w:t>
        </w:r>
      </w:hyperlink>
      <w:r w:rsidRPr="0050757D">
        <w:rPr>
          <w:rFonts w:asciiTheme="majorBidi" w:hAnsiTheme="majorBidi" w:cstheme="majorBidi"/>
          <w:kern w:val="24"/>
        </w:rPr>
        <w:t xml:space="preserve">, Jean Toomer, and Dorothy West were some of the writers associated with the movement. </w:t>
      </w:r>
    </w:p>
    <w:p w:rsidR="0076496F" w:rsidRPr="0050757D" w:rsidRDefault="0076496F" w:rsidP="0050757D">
      <w:pPr>
        <w:autoSpaceDE w:val="0"/>
        <w:autoSpaceDN w:val="0"/>
        <w:bidi w:val="0"/>
        <w:adjustRightInd w:val="0"/>
        <w:spacing w:after="0" w:line="360" w:lineRule="auto"/>
        <w:ind w:left="284" w:hanging="142"/>
        <w:rPr>
          <w:rFonts w:asciiTheme="majorBidi" w:hAnsiTheme="majorBidi" w:cstheme="majorBidi"/>
          <w:color w:val="FF7C80"/>
          <w:kern w:val="24"/>
          <w:rtl/>
        </w:rPr>
      </w:pPr>
      <w:r w:rsidRPr="0050757D">
        <w:rPr>
          <w:rFonts w:asciiTheme="majorBidi" w:hAnsiTheme="majorBidi" w:cstheme="majorBidi"/>
          <w:b/>
          <w:bCs/>
          <w:color w:val="FF7C80"/>
          <w:kern w:val="24"/>
        </w:rPr>
        <w:t xml:space="preserve">Definition: </w:t>
      </w:r>
    </w:p>
    <w:p w:rsidR="0076496F" w:rsidRPr="0050757D" w:rsidRDefault="0076496F" w:rsidP="0050757D">
      <w:pPr>
        <w:autoSpaceDE w:val="0"/>
        <w:autoSpaceDN w:val="0"/>
        <w:bidi w:val="0"/>
        <w:adjustRightInd w:val="0"/>
        <w:spacing w:after="0" w:line="360" w:lineRule="auto"/>
        <w:ind w:left="284" w:hanging="142"/>
        <w:rPr>
          <w:rFonts w:asciiTheme="majorBidi" w:hAnsiTheme="majorBidi" w:cstheme="majorBidi"/>
          <w:kern w:val="24"/>
          <w:rtl/>
        </w:rPr>
      </w:pPr>
      <w:r w:rsidRPr="0050757D">
        <w:rPr>
          <w:rFonts w:asciiTheme="majorBidi" w:hAnsiTheme="majorBidi" w:cstheme="majorBidi"/>
          <w:kern w:val="24"/>
        </w:rPr>
        <w:t xml:space="preserve">a cultural movement in 1920s America during which black art, literature, and music experienced renewal and growth, originating in New York City's Harlem district; also called </w:t>
      </w:r>
      <w:hyperlink r:id="rId72" w:history="1">
        <w:r w:rsidRPr="0050757D">
          <w:rPr>
            <w:rStyle w:val="Hyperlink"/>
            <w:rFonts w:asciiTheme="majorBidi" w:hAnsiTheme="majorBidi" w:cstheme="majorBidi"/>
            <w:color w:val="FF6699"/>
            <w:kern w:val="24"/>
          </w:rPr>
          <w:t>Black Renaissance</w:t>
        </w:r>
      </w:hyperlink>
      <w:r w:rsidRPr="0050757D">
        <w:rPr>
          <w:rFonts w:asciiTheme="majorBidi" w:hAnsiTheme="majorBidi" w:cstheme="majorBidi"/>
          <w:color w:val="FF6699"/>
          <w:kern w:val="24"/>
        </w:rPr>
        <w:t xml:space="preserve">, </w:t>
      </w:r>
      <w:hyperlink r:id="rId73" w:history="1">
        <w:r w:rsidRPr="0050757D">
          <w:rPr>
            <w:rStyle w:val="Hyperlink"/>
            <w:rFonts w:asciiTheme="majorBidi" w:hAnsiTheme="majorBidi" w:cstheme="majorBidi"/>
            <w:color w:val="FF6699"/>
            <w:kern w:val="24"/>
          </w:rPr>
          <w:t>New Negro Movement</w:t>
        </w:r>
      </w:hyperlink>
    </w:p>
    <w:p w:rsidR="00673BA4" w:rsidRPr="0050757D" w:rsidRDefault="00673BA4" w:rsidP="0050757D">
      <w:pPr>
        <w:autoSpaceDE w:val="0"/>
        <w:autoSpaceDN w:val="0"/>
        <w:bidi w:val="0"/>
        <w:adjustRightInd w:val="0"/>
        <w:spacing w:after="0" w:line="360" w:lineRule="auto"/>
        <w:ind w:left="284" w:hanging="142"/>
        <w:rPr>
          <w:rFonts w:asciiTheme="majorBidi" w:hAnsiTheme="majorBidi" w:cstheme="majorBidi"/>
          <w:b/>
          <w:bCs/>
          <w:color w:val="FF6699"/>
          <w:kern w:val="24"/>
        </w:rPr>
      </w:pPr>
    </w:p>
    <w:p w:rsidR="0076496F" w:rsidRPr="0050757D" w:rsidRDefault="0076496F" w:rsidP="0050757D">
      <w:pPr>
        <w:autoSpaceDE w:val="0"/>
        <w:autoSpaceDN w:val="0"/>
        <w:bidi w:val="0"/>
        <w:adjustRightInd w:val="0"/>
        <w:spacing w:after="0" w:line="360" w:lineRule="auto"/>
        <w:ind w:left="142"/>
        <w:rPr>
          <w:rFonts w:asciiTheme="majorBidi" w:hAnsiTheme="majorBidi" w:cstheme="majorBidi"/>
          <w:b/>
          <w:bCs/>
          <w:color w:val="E43473"/>
          <w:kern w:val="24"/>
        </w:rPr>
      </w:pPr>
      <w:r w:rsidRPr="0050757D">
        <w:rPr>
          <w:rFonts w:asciiTheme="majorBidi" w:eastAsiaTheme="majorEastAsia" w:hAnsiTheme="majorBidi" w:cstheme="majorBidi"/>
          <w:b/>
          <w:bCs/>
          <w:color w:val="E43473"/>
          <w:kern w:val="24"/>
        </w:rPr>
        <w:t xml:space="preserve">Characteristics of Harlem Renaissance Poetry </w:t>
      </w:r>
    </w:p>
    <w:p w:rsidR="006E62CE" w:rsidRPr="0050757D" w:rsidRDefault="0076496F" w:rsidP="0050757D">
      <w:pPr>
        <w:autoSpaceDE w:val="0"/>
        <w:autoSpaceDN w:val="0"/>
        <w:bidi w:val="0"/>
        <w:adjustRightInd w:val="0"/>
        <w:spacing w:after="0" w:line="360" w:lineRule="auto"/>
        <w:ind w:left="284"/>
        <w:rPr>
          <w:rFonts w:asciiTheme="majorBidi" w:hAnsiTheme="majorBidi" w:cstheme="majorBidi"/>
          <w:kern w:val="24"/>
        </w:rPr>
      </w:pPr>
      <w:r w:rsidRPr="0050757D">
        <w:rPr>
          <w:rFonts w:asciiTheme="majorBidi" w:hAnsiTheme="majorBidi" w:cstheme="majorBidi"/>
          <w:kern w:val="24"/>
        </w:rPr>
        <w:t xml:space="preserve">The Harlem Renaissance was a literary and cultural movement that began with the inception of the 20th Century. It is so called because it was first noticed in Harlem, a neighborhood of New York City. The movement was an African American cultural explosion expressed through essays, songs, theatrical pieces, novels and poetry. Harlem Renaissance poetry, as written by such literary luminaries as Langston Hughes and W.E.B. DuBois, was characterized by its themes, influences, focus and intent. </w:t>
      </w:r>
    </w:p>
    <w:p w:rsidR="0076496F" w:rsidRPr="0050757D" w:rsidRDefault="0076496F" w:rsidP="0050757D">
      <w:pPr>
        <w:autoSpaceDE w:val="0"/>
        <w:autoSpaceDN w:val="0"/>
        <w:bidi w:val="0"/>
        <w:adjustRightInd w:val="0"/>
        <w:spacing w:after="0" w:line="360" w:lineRule="auto"/>
        <w:ind w:left="284"/>
        <w:rPr>
          <w:rFonts w:asciiTheme="majorBidi" w:hAnsiTheme="majorBidi" w:cstheme="majorBidi"/>
          <w:kern w:val="24"/>
        </w:rPr>
      </w:pPr>
      <w:r w:rsidRPr="0050757D">
        <w:rPr>
          <w:rFonts w:asciiTheme="majorBidi" w:hAnsiTheme="majorBidi" w:cstheme="majorBidi"/>
          <w:b/>
          <w:bCs/>
          <w:kern w:val="24"/>
        </w:rPr>
        <w:t> </w:t>
      </w:r>
    </w:p>
    <w:p w:rsidR="0076496F" w:rsidRPr="0050757D" w:rsidRDefault="0076496F" w:rsidP="0050757D">
      <w:pPr>
        <w:autoSpaceDE w:val="0"/>
        <w:autoSpaceDN w:val="0"/>
        <w:bidi w:val="0"/>
        <w:adjustRightInd w:val="0"/>
        <w:spacing w:after="0" w:line="360" w:lineRule="auto"/>
        <w:ind w:left="284"/>
        <w:rPr>
          <w:rFonts w:asciiTheme="majorBidi" w:hAnsiTheme="majorBidi" w:cstheme="majorBidi"/>
          <w:color w:val="FF6699"/>
          <w:kern w:val="24"/>
          <w:rtl/>
        </w:rPr>
      </w:pPr>
      <w:r w:rsidRPr="0050757D">
        <w:rPr>
          <w:rFonts w:asciiTheme="majorBidi" w:hAnsiTheme="majorBidi" w:cstheme="majorBidi"/>
          <w:b/>
          <w:bCs/>
          <w:color w:val="FF6699"/>
          <w:kern w:val="24"/>
        </w:rPr>
        <w:t>Intent</w:t>
      </w:r>
    </w:p>
    <w:p w:rsidR="0076496F" w:rsidRPr="0050757D" w:rsidRDefault="0076496F" w:rsidP="0050757D">
      <w:pPr>
        <w:autoSpaceDE w:val="0"/>
        <w:autoSpaceDN w:val="0"/>
        <w:bidi w:val="0"/>
        <w:adjustRightInd w:val="0"/>
        <w:spacing w:after="0" w:line="360" w:lineRule="auto"/>
        <w:ind w:left="284"/>
        <w:rPr>
          <w:rFonts w:asciiTheme="majorBidi" w:hAnsiTheme="majorBidi" w:cstheme="majorBidi"/>
          <w:kern w:val="24"/>
          <w:rtl/>
        </w:rPr>
      </w:pPr>
      <w:r w:rsidRPr="0050757D">
        <w:rPr>
          <w:rFonts w:asciiTheme="majorBidi" w:hAnsiTheme="majorBidi" w:cstheme="majorBidi"/>
          <w:kern w:val="24"/>
        </w:rPr>
        <w:t>Intent is a primary characteristic of all Harlem Renaissance literature, including poetry. The intent of this poetry was to improve and uplift African Americans through historical awareness and a popular culture that reflected self-awareness and self-worth in black Americans. All of this intent was expressed by the phrase "The New Negro," introduced by sociologist Alain LeRoy Locke in 1925. The term describes a new wave of African-American intellectuals who used poetry and other forms of artistic and cultural expression to subvert racial stereotypes and address the racial, economic, cultural and social impediments facing black Americans at the turn of the century.</w:t>
      </w:r>
    </w:p>
    <w:p w:rsidR="0076496F" w:rsidRPr="0050757D" w:rsidRDefault="0076496F" w:rsidP="0050757D">
      <w:pPr>
        <w:autoSpaceDE w:val="0"/>
        <w:autoSpaceDN w:val="0"/>
        <w:bidi w:val="0"/>
        <w:adjustRightInd w:val="0"/>
        <w:spacing w:after="0" w:line="360" w:lineRule="auto"/>
        <w:ind w:left="284"/>
        <w:rPr>
          <w:rFonts w:asciiTheme="majorBidi" w:hAnsiTheme="majorBidi" w:cstheme="majorBidi"/>
          <w:color w:val="FF6699"/>
          <w:kern w:val="24"/>
        </w:rPr>
      </w:pPr>
      <w:r w:rsidRPr="0050757D">
        <w:rPr>
          <w:rFonts w:asciiTheme="majorBidi" w:hAnsiTheme="majorBidi" w:cstheme="majorBidi"/>
          <w:b/>
          <w:bCs/>
          <w:color w:val="FF6699"/>
          <w:kern w:val="24"/>
        </w:rPr>
        <w:t>Focus and Themes</w:t>
      </w:r>
    </w:p>
    <w:p w:rsidR="0076496F" w:rsidRPr="0050757D" w:rsidRDefault="0076496F" w:rsidP="0050757D">
      <w:pPr>
        <w:autoSpaceDE w:val="0"/>
        <w:autoSpaceDN w:val="0"/>
        <w:bidi w:val="0"/>
        <w:adjustRightInd w:val="0"/>
        <w:spacing w:after="0" w:line="360" w:lineRule="auto"/>
        <w:ind w:left="284"/>
        <w:rPr>
          <w:rFonts w:asciiTheme="majorBidi" w:hAnsiTheme="majorBidi" w:cstheme="majorBidi"/>
          <w:kern w:val="24"/>
          <w:rtl/>
        </w:rPr>
      </w:pPr>
      <w:r w:rsidRPr="0050757D">
        <w:rPr>
          <w:rFonts w:asciiTheme="majorBidi" w:hAnsiTheme="majorBidi" w:cstheme="majorBidi"/>
          <w:kern w:val="24"/>
        </w:rPr>
        <w:t>Harlem Renaissance poetry is characterized by a focus on the black American experience and relevant themes. Much of the poetry of the Harlem Renaissance is characterized as an examination of the historical place of the contemporary African American with regards to history and the future. This poetry asks the question: where has the black American been and where is he/she going? Themes of migration---from Africa to the United States, from slavery and the south to industrial jobs in the urban north---were common. Poetry of the Renaissance also addressed themes of American identity and the American dream. In two famous poems, Langston Hughes wrote, "I, too, am America" and "What happens to a dream deferred?"</w:t>
      </w:r>
    </w:p>
    <w:p w:rsidR="0076496F" w:rsidRPr="0050757D" w:rsidRDefault="0076496F" w:rsidP="0050757D">
      <w:pPr>
        <w:autoSpaceDE w:val="0"/>
        <w:autoSpaceDN w:val="0"/>
        <w:bidi w:val="0"/>
        <w:adjustRightInd w:val="0"/>
        <w:spacing w:after="0" w:line="360" w:lineRule="auto"/>
        <w:ind w:left="284"/>
        <w:rPr>
          <w:rFonts w:asciiTheme="majorBidi" w:hAnsiTheme="majorBidi" w:cstheme="majorBidi"/>
          <w:color w:val="FF6699"/>
          <w:kern w:val="24"/>
        </w:rPr>
      </w:pPr>
      <w:r w:rsidRPr="0050757D">
        <w:rPr>
          <w:rFonts w:asciiTheme="majorBidi" w:hAnsiTheme="majorBidi" w:cstheme="majorBidi"/>
          <w:b/>
          <w:bCs/>
          <w:color w:val="FF6699"/>
          <w:kern w:val="24"/>
        </w:rPr>
        <w:t>Musical Themes</w:t>
      </w:r>
    </w:p>
    <w:p w:rsidR="0076496F" w:rsidRPr="0050757D" w:rsidRDefault="0076496F" w:rsidP="0050757D">
      <w:pPr>
        <w:autoSpaceDE w:val="0"/>
        <w:autoSpaceDN w:val="0"/>
        <w:bidi w:val="0"/>
        <w:adjustRightInd w:val="0"/>
        <w:spacing w:after="0" w:line="360" w:lineRule="auto"/>
        <w:ind w:left="284"/>
        <w:rPr>
          <w:rFonts w:asciiTheme="majorBidi" w:hAnsiTheme="majorBidi" w:cstheme="majorBidi"/>
          <w:kern w:val="24"/>
          <w:rtl/>
        </w:rPr>
      </w:pPr>
      <w:r w:rsidRPr="0050757D">
        <w:rPr>
          <w:rFonts w:asciiTheme="majorBidi" w:hAnsiTheme="majorBidi" w:cstheme="majorBidi"/>
          <w:kern w:val="24"/>
        </w:rPr>
        <w:lastRenderedPageBreak/>
        <w:t>Much of the poetry of the Harlem Renaissance is characterized in both theme and content by the influence of traditionally "black" forms of music. The repetitive structure and recurring themes of blues music characterize the structure of many Renaissance poems. The interplay between jazz musicians and the call-and-response structure of slave songs also impacted the structure of Renaissance poetry. In its references to the black American past and experience of slavery, poetry of the era often alluded to African American spirituals. With regards to themes, much literature of the Harlem Renaissance included references the national popularity of blues and jazz.</w:t>
      </w:r>
    </w:p>
    <w:p w:rsidR="0076496F" w:rsidRPr="0050757D" w:rsidRDefault="0076496F" w:rsidP="0050757D">
      <w:pPr>
        <w:autoSpaceDE w:val="0"/>
        <w:autoSpaceDN w:val="0"/>
        <w:bidi w:val="0"/>
        <w:adjustRightInd w:val="0"/>
        <w:spacing w:after="0" w:line="360" w:lineRule="auto"/>
        <w:ind w:left="284"/>
        <w:rPr>
          <w:rFonts w:asciiTheme="majorBidi" w:hAnsiTheme="majorBidi" w:cstheme="majorBidi"/>
          <w:color w:val="FF6699"/>
          <w:kern w:val="24"/>
        </w:rPr>
      </w:pPr>
      <w:r w:rsidRPr="0050757D">
        <w:rPr>
          <w:rFonts w:asciiTheme="majorBidi" w:hAnsiTheme="majorBidi" w:cstheme="majorBidi"/>
          <w:b/>
          <w:bCs/>
          <w:color w:val="FF6699"/>
          <w:kern w:val="24"/>
        </w:rPr>
        <w:t>Poetic Influences</w:t>
      </w:r>
    </w:p>
    <w:p w:rsidR="0076496F" w:rsidRPr="0050757D" w:rsidRDefault="0076496F" w:rsidP="0050757D">
      <w:pPr>
        <w:autoSpaceDE w:val="0"/>
        <w:autoSpaceDN w:val="0"/>
        <w:bidi w:val="0"/>
        <w:adjustRightInd w:val="0"/>
        <w:spacing w:after="0" w:line="360" w:lineRule="auto"/>
        <w:ind w:left="284"/>
        <w:rPr>
          <w:rFonts w:asciiTheme="majorBidi" w:hAnsiTheme="majorBidi" w:cstheme="majorBidi"/>
          <w:kern w:val="24"/>
          <w:rtl/>
        </w:rPr>
      </w:pPr>
      <w:r w:rsidRPr="0050757D">
        <w:rPr>
          <w:rFonts w:asciiTheme="majorBidi" w:hAnsiTheme="majorBidi" w:cstheme="majorBidi"/>
          <w:kern w:val="24"/>
        </w:rPr>
        <w:t>Harlem Renaissance poetry took poetic influence from disparate forms of cultural expression. On page 287 of the book "The Harlem Renaissance," author Michael Feith asserts that poetry of the period was characterized by the influenced of African American folk poetry and oral traditions and contemporary American experimentation in modernist free verse. Authors Cary D. Wintz and Paul Finkelman further declare on page 84 of their "Encyclopedia of the Harlem Renaissance, Volume 1" that Harlem Renaissance poetry from Chicago was characterized by the influence of an avant-garde style that arose in that city during the First World War. This style saw the ironic interpolation of elements of Negro spirituals into contemporary poetry.</w:t>
      </w:r>
    </w:p>
    <w:p w:rsidR="0076496F" w:rsidRPr="0050757D" w:rsidRDefault="0076496F" w:rsidP="0050757D">
      <w:pPr>
        <w:autoSpaceDE w:val="0"/>
        <w:autoSpaceDN w:val="0"/>
        <w:bidi w:val="0"/>
        <w:adjustRightInd w:val="0"/>
        <w:spacing w:after="0" w:line="360" w:lineRule="auto"/>
        <w:ind w:left="284"/>
        <w:rPr>
          <w:rFonts w:asciiTheme="majorBidi" w:hAnsiTheme="majorBidi" w:cstheme="majorBidi"/>
          <w:kern w:val="24"/>
          <w:rtl/>
        </w:rPr>
      </w:pPr>
    </w:p>
    <w:p w:rsidR="0076496F" w:rsidRPr="0050757D" w:rsidRDefault="0076496F" w:rsidP="0050757D">
      <w:pPr>
        <w:autoSpaceDE w:val="0"/>
        <w:autoSpaceDN w:val="0"/>
        <w:bidi w:val="0"/>
        <w:adjustRightInd w:val="0"/>
        <w:spacing w:after="0" w:line="360" w:lineRule="auto"/>
        <w:ind w:left="284" w:right="141" w:hanging="142"/>
        <w:jc w:val="center"/>
        <w:rPr>
          <w:rFonts w:asciiTheme="majorBidi" w:hAnsiTheme="majorBidi" w:cstheme="majorBidi"/>
          <w:b/>
          <w:bCs/>
          <w:color w:val="943634" w:themeColor="accent2" w:themeShade="BF"/>
        </w:rPr>
      </w:pPr>
      <w:r w:rsidRPr="0050757D">
        <w:rPr>
          <w:rFonts w:asciiTheme="majorBidi" w:hAnsiTheme="majorBidi" w:cstheme="majorBidi"/>
          <w:b/>
          <w:bCs/>
          <w:caps/>
          <w:color w:val="C0504D" w:themeColor="accent2"/>
        </w:rPr>
        <w:t>Lecture Eight</w:t>
      </w:r>
    </w:p>
    <w:p w:rsidR="0076496F" w:rsidRPr="0050757D" w:rsidRDefault="0076496F" w:rsidP="0050757D">
      <w:pPr>
        <w:autoSpaceDE w:val="0"/>
        <w:autoSpaceDN w:val="0"/>
        <w:bidi w:val="0"/>
        <w:adjustRightInd w:val="0"/>
        <w:spacing w:after="0" w:line="360" w:lineRule="auto"/>
        <w:ind w:left="284" w:right="141" w:hanging="142"/>
        <w:jc w:val="center"/>
        <w:rPr>
          <w:rFonts w:asciiTheme="majorBidi" w:hAnsiTheme="majorBidi" w:cstheme="majorBidi"/>
          <w:b/>
          <w:bCs/>
          <w:color w:val="943634" w:themeColor="accent2" w:themeShade="BF"/>
          <w:rtl/>
        </w:rPr>
      </w:pPr>
    </w:p>
    <w:p w:rsidR="0076496F" w:rsidRPr="0050757D" w:rsidRDefault="0076496F" w:rsidP="0050757D">
      <w:pPr>
        <w:autoSpaceDE w:val="0"/>
        <w:autoSpaceDN w:val="0"/>
        <w:bidi w:val="0"/>
        <w:adjustRightInd w:val="0"/>
        <w:spacing w:after="0" w:line="360" w:lineRule="auto"/>
        <w:ind w:left="284" w:right="141" w:hanging="142"/>
        <w:jc w:val="center"/>
        <w:rPr>
          <w:rFonts w:asciiTheme="majorBidi" w:hAnsiTheme="majorBidi" w:cstheme="majorBidi"/>
          <w:b/>
          <w:bCs/>
          <w:color w:val="943634" w:themeColor="accent2" w:themeShade="BF"/>
        </w:rPr>
      </w:pPr>
      <w:r w:rsidRPr="0050757D">
        <w:rPr>
          <w:rFonts w:asciiTheme="majorBidi" w:hAnsiTheme="majorBidi" w:cstheme="majorBidi"/>
          <w:b/>
          <w:bCs/>
          <w:color w:val="943634" w:themeColor="accent2" w:themeShade="BF"/>
        </w:rPr>
        <w:t>Samples of American Poetry</w:t>
      </w:r>
    </w:p>
    <w:p w:rsidR="0076496F" w:rsidRPr="0050757D" w:rsidRDefault="0076496F" w:rsidP="0050757D">
      <w:pPr>
        <w:autoSpaceDE w:val="0"/>
        <w:autoSpaceDN w:val="0"/>
        <w:bidi w:val="0"/>
        <w:adjustRightInd w:val="0"/>
        <w:spacing w:after="0" w:line="360" w:lineRule="auto"/>
        <w:ind w:left="284" w:right="141" w:hanging="142"/>
        <w:jc w:val="center"/>
        <w:rPr>
          <w:rFonts w:asciiTheme="majorBidi" w:hAnsiTheme="majorBidi" w:cstheme="majorBidi"/>
          <w:b/>
          <w:bCs/>
          <w:color w:val="D99594" w:themeColor="accent2" w:themeTint="99"/>
          <w:kern w:val="24"/>
        </w:rPr>
      </w:pPr>
      <w:r w:rsidRPr="0050757D">
        <w:rPr>
          <w:rFonts w:asciiTheme="majorBidi" w:hAnsiTheme="majorBidi" w:cstheme="majorBidi"/>
          <w:b/>
          <w:bCs/>
          <w:color w:val="D99594" w:themeColor="accent2" w:themeTint="99"/>
          <w:kern w:val="24"/>
        </w:rPr>
        <w:t>Because I Could Not Stop for Death</w:t>
      </w:r>
    </w:p>
    <w:p w:rsidR="0076496F" w:rsidRPr="0050757D" w:rsidRDefault="0076496F" w:rsidP="0050757D">
      <w:pPr>
        <w:autoSpaceDE w:val="0"/>
        <w:autoSpaceDN w:val="0"/>
        <w:bidi w:val="0"/>
        <w:adjustRightInd w:val="0"/>
        <w:spacing w:after="0" w:line="360" w:lineRule="auto"/>
        <w:ind w:left="284" w:right="141" w:hanging="142"/>
        <w:jc w:val="center"/>
        <w:rPr>
          <w:rFonts w:asciiTheme="majorBidi" w:hAnsiTheme="majorBidi" w:cstheme="majorBidi"/>
          <w:b/>
          <w:bCs/>
          <w:i/>
          <w:iCs/>
          <w:color w:val="D99594" w:themeColor="accent2" w:themeTint="99"/>
          <w:kern w:val="24"/>
        </w:rPr>
      </w:pPr>
      <w:r w:rsidRPr="0050757D">
        <w:rPr>
          <w:rFonts w:asciiTheme="majorBidi" w:hAnsiTheme="majorBidi" w:cstheme="majorBidi"/>
          <w:b/>
          <w:bCs/>
          <w:color w:val="943634" w:themeColor="accent2" w:themeShade="BF"/>
        </w:rPr>
        <w:t>A Poem by Emily Dickinson (1830-1886)</w:t>
      </w:r>
    </w:p>
    <w:p w:rsidR="0076496F" w:rsidRPr="0050757D" w:rsidRDefault="0076496F" w:rsidP="0050757D">
      <w:pPr>
        <w:autoSpaceDE w:val="0"/>
        <w:autoSpaceDN w:val="0"/>
        <w:bidi w:val="0"/>
        <w:adjustRightInd w:val="0"/>
        <w:spacing w:after="0" w:line="360" w:lineRule="auto"/>
        <w:ind w:left="284" w:right="141" w:hanging="142"/>
        <w:jc w:val="center"/>
        <w:rPr>
          <w:rFonts w:asciiTheme="majorBidi" w:hAnsiTheme="majorBidi" w:cstheme="majorBidi"/>
          <w:color w:val="D99594" w:themeColor="accent2" w:themeTint="99"/>
          <w:kern w:val="24"/>
        </w:rPr>
      </w:pPr>
    </w:p>
    <w:p w:rsidR="001E416F" w:rsidRPr="0050757D" w:rsidRDefault="001E416F" w:rsidP="0050757D">
      <w:pPr>
        <w:bidi w:val="0"/>
        <w:spacing w:after="0" w:line="360" w:lineRule="auto"/>
        <w:jc w:val="center"/>
        <w:rPr>
          <w:rFonts w:asciiTheme="majorBidi" w:eastAsia="Times New Roman" w:hAnsiTheme="majorBidi" w:cstheme="majorBidi"/>
        </w:rPr>
      </w:pPr>
      <w:r w:rsidRPr="0050757D">
        <w:rPr>
          <w:rFonts w:asciiTheme="majorBidi" w:eastAsia="Times New Roman" w:hAnsiTheme="majorBidi" w:cstheme="majorBidi"/>
        </w:rPr>
        <w:t>Because I could not stop for Death,</w:t>
      </w:r>
      <w:r w:rsidRPr="0050757D">
        <w:rPr>
          <w:rFonts w:asciiTheme="majorBidi" w:eastAsia="Times New Roman" w:hAnsiTheme="majorBidi" w:cstheme="majorBidi"/>
        </w:rPr>
        <w:br/>
        <w:t>He kindly stopped for me;</w:t>
      </w:r>
      <w:r w:rsidRPr="0050757D">
        <w:rPr>
          <w:rFonts w:asciiTheme="majorBidi" w:eastAsia="Times New Roman" w:hAnsiTheme="majorBidi" w:cstheme="majorBidi"/>
        </w:rPr>
        <w:br/>
        <w:t>The carriage held but just ourselves</w:t>
      </w:r>
      <w:r w:rsidRPr="0050757D">
        <w:rPr>
          <w:rFonts w:asciiTheme="majorBidi" w:eastAsia="Times New Roman" w:hAnsiTheme="majorBidi" w:cstheme="majorBidi"/>
        </w:rPr>
        <w:br/>
        <w:t>And Immortality.</w:t>
      </w:r>
      <w:r w:rsidRPr="0050757D">
        <w:rPr>
          <w:rFonts w:asciiTheme="majorBidi" w:eastAsia="Times New Roman" w:hAnsiTheme="majorBidi" w:cstheme="majorBidi"/>
        </w:rPr>
        <w:br/>
      </w:r>
      <w:r w:rsidRPr="0050757D">
        <w:rPr>
          <w:rFonts w:asciiTheme="majorBidi" w:eastAsia="Times New Roman" w:hAnsiTheme="majorBidi" w:cstheme="majorBidi"/>
        </w:rPr>
        <w:br/>
        <w:t>We slowly drove, he knew no haste,</w:t>
      </w:r>
      <w:r w:rsidRPr="0050757D">
        <w:rPr>
          <w:rFonts w:asciiTheme="majorBidi" w:eastAsia="Times New Roman" w:hAnsiTheme="majorBidi" w:cstheme="majorBidi"/>
        </w:rPr>
        <w:br/>
        <w:t>And I had put away</w:t>
      </w:r>
      <w:r w:rsidRPr="0050757D">
        <w:rPr>
          <w:rFonts w:asciiTheme="majorBidi" w:eastAsia="Times New Roman" w:hAnsiTheme="majorBidi" w:cstheme="majorBidi"/>
        </w:rPr>
        <w:br/>
        <w:t>My labour, and my leisure too,</w:t>
      </w:r>
      <w:r w:rsidRPr="0050757D">
        <w:rPr>
          <w:rFonts w:asciiTheme="majorBidi" w:eastAsia="Times New Roman" w:hAnsiTheme="majorBidi" w:cstheme="majorBidi"/>
        </w:rPr>
        <w:br/>
        <w:t>For his civility.</w:t>
      </w:r>
      <w:r w:rsidRPr="0050757D">
        <w:rPr>
          <w:rFonts w:asciiTheme="majorBidi" w:eastAsia="Times New Roman" w:hAnsiTheme="majorBidi" w:cstheme="majorBidi"/>
        </w:rPr>
        <w:br/>
      </w:r>
      <w:r w:rsidRPr="0050757D">
        <w:rPr>
          <w:rFonts w:asciiTheme="majorBidi" w:eastAsia="Times New Roman" w:hAnsiTheme="majorBidi" w:cstheme="majorBidi"/>
        </w:rPr>
        <w:br/>
        <w:t>We passed the school where children played,</w:t>
      </w:r>
      <w:r w:rsidRPr="0050757D">
        <w:rPr>
          <w:rFonts w:asciiTheme="majorBidi" w:eastAsia="Times New Roman" w:hAnsiTheme="majorBidi" w:cstheme="majorBidi"/>
        </w:rPr>
        <w:br/>
        <w:t>Their lessons scarcely done;</w:t>
      </w:r>
      <w:r w:rsidRPr="0050757D">
        <w:rPr>
          <w:rFonts w:asciiTheme="majorBidi" w:eastAsia="Times New Roman" w:hAnsiTheme="majorBidi" w:cstheme="majorBidi"/>
        </w:rPr>
        <w:br/>
        <w:t>We passed the fields of gazing grain,</w:t>
      </w:r>
      <w:r w:rsidRPr="0050757D">
        <w:rPr>
          <w:rFonts w:asciiTheme="majorBidi" w:eastAsia="Times New Roman" w:hAnsiTheme="majorBidi" w:cstheme="majorBidi"/>
        </w:rPr>
        <w:br/>
        <w:t>We passed the setting sun.</w:t>
      </w:r>
    </w:p>
    <w:p w:rsidR="001E416F" w:rsidRPr="0050757D" w:rsidRDefault="001E416F" w:rsidP="0050757D">
      <w:pPr>
        <w:bidi w:val="0"/>
        <w:spacing w:after="0" w:line="360" w:lineRule="auto"/>
        <w:jc w:val="center"/>
        <w:rPr>
          <w:rFonts w:asciiTheme="majorBidi" w:eastAsia="Times New Roman" w:hAnsiTheme="majorBidi" w:cstheme="majorBidi"/>
          <w:rtl/>
        </w:rPr>
      </w:pPr>
    </w:p>
    <w:p w:rsidR="001E416F" w:rsidRPr="0050757D" w:rsidRDefault="001E416F" w:rsidP="0050757D">
      <w:pPr>
        <w:bidi w:val="0"/>
        <w:spacing w:after="0" w:line="360" w:lineRule="auto"/>
        <w:jc w:val="center"/>
        <w:rPr>
          <w:rFonts w:asciiTheme="majorBidi" w:eastAsia="Times New Roman" w:hAnsiTheme="majorBidi" w:cstheme="majorBidi"/>
        </w:rPr>
      </w:pPr>
      <w:r w:rsidRPr="0050757D">
        <w:rPr>
          <w:rFonts w:asciiTheme="majorBidi" w:eastAsia="Times New Roman" w:hAnsiTheme="majorBidi" w:cstheme="majorBidi"/>
        </w:rPr>
        <w:lastRenderedPageBreak/>
        <w:t>Or rather, he passed us;</w:t>
      </w:r>
      <w:r w:rsidRPr="0050757D">
        <w:rPr>
          <w:rFonts w:asciiTheme="majorBidi" w:eastAsia="Times New Roman" w:hAnsiTheme="majorBidi" w:cstheme="majorBidi"/>
        </w:rPr>
        <w:br/>
        <w:t>The dews grew quivering and chill,</w:t>
      </w:r>
      <w:r w:rsidRPr="0050757D">
        <w:rPr>
          <w:rFonts w:asciiTheme="majorBidi" w:eastAsia="Times New Roman" w:hAnsiTheme="majorBidi" w:cstheme="majorBidi"/>
        </w:rPr>
        <w:br/>
        <w:t>For only gossamer my gown,</w:t>
      </w:r>
      <w:r w:rsidRPr="0050757D">
        <w:rPr>
          <w:rFonts w:asciiTheme="majorBidi" w:eastAsia="Times New Roman" w:hAnsiTheme="majorBidi" w:cstheme="majorBidi"/>
        </w:rPr>
        <w:br/>
        <w:t>My tippet only tulle.</w:t>
      </w:r>
    </w:p>
    <w:p w:rsidR="001E416F" w:rsidRPr="0050757D" w:rsidRDefault="001E416F" w:rsidP="0050757D">
      <w:pPr>
        <w:bidi w:val="0"/>
        <w:spacing w:after="0" w:line="360" w:lineRule="auto"/>
        <w:jc w:val="center"/>
        <w:rPr>
          <w:rFonts w:asciiTheme="majorBidi" w:eastAsia="Times New Roman" w:hAnsiTheme="majorBidi" w:cstheme="majorBidi"/>
          <w:rtl/>
        </w:rPr>
      </w:pPr>
      <w:r w:rsidRPr="0050757D">
        <w:rPr>
          <w:rFonts w:asciiTheme="majorBidi" w:eastAsia="Times New Roman" w:hAnsiTheme="majorBidi" w:cstheme="majorBidi"/>
        </w:rPr>
        <w:br/>
        <w:t>We paused before a house that seemed</w:t>
      </w:r>
      <w:r w:rsidRPr="0050757D">
        <w:rPr>
          <w:rFonts w:asciiTheme="majorBidi" w:eastAsia="Times New Roman" w:hAnsiTheme="majorBidi" w:cstheme="majorBidi"/>
        </w:rPr>
        <w:br/>
        <w:t>A swelling of the ground;</w:t>
      </w:r>
      <w:r w:rsidRPr="0050757D">
        <w:rPr>
          <w:rFonts w:asciiTheme="majorBidi" w:eastAsia="Times New Roman" w:hAnsiTheme="majorBidi" w:cstheme="majorBidi"/>
        </w:rPr>
        <w:br/>
        <w:t>The roof was scarcely visible,</w:t>
      </w:r>
      <w:r w:rsidRPr="0050757D">
        <w:rPr>
          <w:rFonts w:asciiTheme="majorBidi" w:eastAsia="Times New Roman" w:hAnsiTheme="majorBidi" w:cstheme="majorBidi"/>
        </w:rPr>
        <w:br/>
        <w:t>The cornice but a mound.</w:t>
      </w:r>
      <w:r w:rsidRPr="0050757D">
        <w:rPr>
          <w:rFonts w:asciiTheme="majorBidi" w:eastAsia="Times New Roman" w:hAnsiTheme="majorBidi" w:cstheme="majorBidi"/>
        </w:rPr>
        <w:br/>
      </w:r>
    </w:p>
    <w:p w:rsidR="0090331A" w:rsidRPr="0050757D" w:rsidRDefault="001E416F" w:rsidP="0050757D">
      <w:pPr>
        <w:bidi w:val="0"/>
        <w:spacing w:after="0" w:line="360" w:lineRule="auto"/>
        <w:jc w:val="center"/>
        <w:rPr>
          <w:rFonts w:asciiTheme="majorBidi" w:hAnsiTheme="majorBidi" w:cstheme="majorBidi"/>
          <w:color w:val="943634" w:themeColor="accent2" w:themeShade="BF"/>
          <w:kern w:val="24"/>
        </w:rPr>
      </w:pPr>
      <w:r w:rsidRPr="0050757D">
        <w:rPr>
          <w:rFonts w:asciiTheme="majorBidi" w:eastAsia="Times New Roman" w:hAnsiTheme="majorBidi" w:cstheme="majorBidi"/>
        </w:rPr>
        <w:t>Since then 'tis centuries; but each</w:t>
      </w:r>
      <w:r w:rsidRPr="0050757D">
        <w:rPr>
          <w:rFonts w:asciiTheme="majorBidi" w:eastAsia="Times New Roman" w:hAnsiTheme="majorBidi" w:cstheme="majorBidi"/>
        </w:rPr>
        <w:br/>
        <w:t>Feels shorter than the day</w:t>
      </w:r>
      <w:r w:rsidRPr="0050757D">
        <w:rPr>
          <w:rFonts w:asciiTheme="majorBidi" w:eastAsia="Times New Roman" w:hAnsiTheme="majorBidi" w:cstheme="majorBidi"/>
        </w:rPr>
        <w:br/>
        <w:t>I first surmised the horses' heads</w:t>
      </w:r>
      <w:r w:rsidRPr="0050757D">
        <w:rPr>
          <w:rFonts w:asciiTheme="majorBidi" w:eastAsia="Times New Roman" w:hAnsiTheme="majorBidi" w:cstheme="majorBidi"/>
        </w:rPr>
        <w:br/>
      </w:r>
    </w:p>
    <w:p w:rsidR="001E416F" w:rsidRPr="0050757D" w:rsidRDefault="001E416F" w:rsidP="0050757D">
      <w:pPr>
        <w:autoSpaceDE w:val="0"/>
        <w:autoSpaceDN w:val="0"/>
        <w:bidi w:val="0"/>
        <w:adjustRightInd w:val="0"/>
        <w:spacing w:after="0" w:line="360" w:lineRule="auto"/>
        <w:ind w:left="142" w:right="141"/>
        <w:rPr>
          <w:rFonts w:asciiTheme="majorBidi" w:hAnsiTheme="majorBidi" w:cstheme="majorBidi"/>
          <w:b/>
          <w:bCs/>
          <w:color w:val="943634" w:themeColor="accent2" w:themeShade="BF"/>
          <w:kern w:val="24"/>
        </w:rPr>
      </w:pPr>
      <w:r w:rsidRPr="0050757D">
        <w:rPr>
          <w:rFonts w:asciiTheme="majorBidi" w:hAnsiTheme="majorBidi" w:cstheme="majorBidi"/>
          <w:b/>
          <w:bCs/>
          <w:color w:val="943634" w:themeColor="accent2" w:themeShade="BF"/>
          <w:kern w:val="24"/>
        </w:rPr>
        <w:t>Type of Work</w:t>
      </w:r>
    </w:p>
    <w:p w:rsidR="001E416F" w:rsidRPr="0050757D" w:rsidRDefault="001E416F" w:rsidP="0050757D">
      <w:pPr>
        <w:bidi w:val="0"/>
        <w:spacing w:after="0" w:line="360" w:lineRule="auto"/>
        <w:ind w:left="142" w:right="142"/>
        <w:rPr>
          <w:rFonts w:asciiTheme="majorBidi" w:eastAsia="Times New Roman" w:hAnsiTheme="majorBidi" w:cstheme="majorBidi"/>
        </w:rPr>
      </w:pPr>
      <w:r w:rsidRPr="0050757D">
        <w:rPr>
          <w:rFonts w:asciiTheme="majorBidi" w:eastAsia="Times New Roman" w:hAnsiTheme="majorBidi" w:cstheme="majorBidi"/>
        </w:rPr>
        <w:t xml:space="preserve"> “Because I Could Not Stop for Death” is a </w:t>
      </w:r>
      <w:hyperlink r:id="rId74" w:history="1">
        <w:r w:rsidRPr="0050757D">
          <w:rPr>
            <w:rStyle w:val="Hyperlink"/>
            <w:rFonts w:asciiTheme="majorBidi" w:eastAsia="Times New Roman" w:hAnsiTheme="majorBidi" w:cstheme="majorBidi"/>
            <w:color w:val="943634" w:themeColor="accent2" w:themeShade="BF"/>
          </w:rPr>
          <w:t>lyric</w:t>
        </w:r>
      </w:hyperlink>
      <w:r w:rsidRPr="0050757D">
        <w:rPr>
          <w:rFonts w:asciiTheme="majorBidi" w:eastAsia="Times New Roman" w:hAnsiTheme="majorBidi" w:cstheme="majorBidi"/>
          <w:color w:val="943634" w:themeColor="accent2" w:themeShade="BF"/>
        </w:rPr>
        <w:t> </w:t>
      </w:r>
      <w:r w:rsidRPr="0050757D">
        <w:rPr>
          <w:rFonts w:asciiTheme="majorBidi" w:eastAsia="Times New Roman" w:hAnsiTheme="majorBidi" w:cstheme="majorBidi"/>
        </w:rPr>
        <w:t>poem on the theme of death. The poem contains six stanzas, each with four lines. A four-line stanza is called a quatrain. The poem was first published in 1890 in </w:t>
      </w:r>
      <w:r w:rsidRPr="0050757D">
        <w:rPr>
          <w:rFonts w:asciiTheme="majorBidi" w:eastAsia="Times New Roman" w:hAnsiTheme="majorBidi" w:cstheme="majorBidi"/>
          <w:i/>
          <w:iCs/>
        </w:rPr>
        <w:t>Poems, Series 1</w:t>
      </w:r>
      <w:r w:rsidRPr="0050757D">
        <w:rPr>
          <w:rFonts w:asciiTheme="majorBidi" w:eastAsia="Times New Roman" w:hAnsiTheme="majorBidi" w:cstheme="majorBidi"/>
        </w:rPr>
        <w:t xml:space="preserve">, a collection of Miss Dickinson's poems. </w:t>
      </w:r>
    </w:p>
    <w:p w:rsidR="001E416F" w:rsidRPr="0050757D" w:rsidRDefault="001E416F" w:rsidP="0050757D">
      <w:pPr>
        <w:bidi w:val="0"/>
        <w:spacing w:after="0" w:line="360" w:lineRule="auto"/>
        <w:ind w:left="142"/>
        <w:rPr>
          <w:rFonts w:asciiTheme="majorBidi" w:eastAsia="Times New Roman" w:hAnsiTheme="majorBidi" w:cstheme="majorBidi"/>
          <w:color w:val="943634" w:themeColor="accent2" w:themeShade="BF"/>
          <w:rtl/>
        </w:rPr>
      </w:pPr>
      <w:r w:rsidRPr="0050757D">
        <w:rPr>
          <w:rFonts w:asciiTheme="majorBidi" w:eastAsia="Times New Roman" w:hAnsiTheme="majorBidi" w:cstheme="majorBidi"/>
          <w:b/>
          <w:bCs/>
          <w:color w:val="943634" w:themeColor="accent2" w:themeShade="BF"/>
        </w:rPr>
        <w:t>Commentary and Theme</w:t>
      </w:r>
    </w:p>
    <w:p w:rsidR="001E416F" w:rsidRPr="0050757D" w:rsidRDefault="001E416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“Because I Could Not Stop for Death” reveals Emily Dickinson’s calm acceptance of death. It is surprising that she presents the experience as being no more frightening than receiving a gentleman caller—in this case, her fiancé (Death personified).</w:t>
      </w:r>
    </w:p>
    <w:p w:rsidR="001E416F" w:rsidRPr="0050757D" w:rsidRDefault="001E416F" w:rsidP="0050757D">
      <w:pPr>
        <w:bidi w:val="0"/>
        <w:spacing w:after="0" w:line="360" w:lineRule="auto"/>
        <w:ind w:left="142" w:right="142"/>
        <w:rPr>
          <w:rFonts w:asciiTheme="majorBidi" w:eastAsia="Times New Roman" w:hAnsiTheme="majorBidi" w:cstheme="majorBidi"/>
        </w:rPr>
      </w:pPr>
      <w:r w:rsidRPr="0050757D">
        <w:rPr>
          <w:rFonts w:asciiTheme="majorBidi" w:eastAsia="Times New Roman" w:hAnsiTheme="majorBidi" w:cstheme="majorBidi"/>
        </w:rPr>
        <w:t>The journey to the grave begins in Stanza 1, when Death comes calling in a carriage in which Immortality is also a passenger. As the trip continues in Stanza 2, the carriage trundles along at an easy, unhurried pace, perhaps suggesting that death has arrived in the form of a disease or debility that takes its time to kill. Then, in Stanza 3, the author appears to review the stages of her life: childhood (the recess scene), maturity (the ripe, hence, “gazing” grain), and the descent into death (the setting sun)–as she passes to the other side. There, she experiences a chill because she is not warmly dressed. In fact, her garments are more appropriate for a wedding, representing a new beginning, than for a funeral, representing an end.</w:t>
      </w:r>
    </w:p>
    <w:p w:rsidR="001E416F" w:rsidRPr="0050757D" w:rsidRDefault="001E416F" w:rsidP="0050757D">
      <w:pPr>
        <w:bidi w:val="0"/>
        <w:spacing w:after="0" w:line="360" w:lineRule="auto"/>
        <w:ind w:left="142" w:right="142"/>
        <w:rPr>
          <w:rFonts w:asciiTheme="majorBidi" w:eastAsia="Times New Roman" w:hAnsiTheme="majorBidi" w:cstheme="majorBidi"/>
          <w:rtl/>
        </w:rPr>
      </w:pPr>
    </w:p>
    <w:p w:rsidR="001E416F" w:rsidRPr="0050757D" w:rsidRDefault="001E416F" w:rsidP="0050757D">
      <w:pPr>
        <w:bidi w:val="0"/>
        <w:spacing w:after="0" w:line="360" w:lineRule="auto"/>
        <w:ind w:left="142" w:right="142"/>
        <w:rPr>
          <w:rFonts w:asciiTheme="majorBidi" w:eastAsia="Times New Roman" w:hAnsiTheme="majorBidi" w:cstheme="majorBidi"/>
        </w:rPr>
      </w:pPr>
      <w:r w:rsidRPr="0050757D">
        <w:rPr>
          <w:rFonts w:asciiTheme="majorBidi" w:eastAsia="Times New Roman" w:hAnsiTheme="majorBidi" w:cstheme="majorBidi"/>
        </w:rPr>
        <w:t>Her description of the grave as her “house” indicates how comfortable she feels about death. There, after centuries pass, so pleasant is her new life that time seems to stand still, feeling “shorter than a Day.”</w:t>
      </w:r>
    </w:p>
    <w:p w:rsidR="001E416F" w:rsidRPr="0050757D" w:rsidRDefault="001E416F" w:rsidP="0050757D">
      <w:pPr>
        <w:bidi w:val="0"/>
        <w:spacing w:after="0" w:line="360" w:lineRule="auto"/>
        <w:ind w:left="142" w:right="142"/>
        <w:rPr>
          <w:rFonts w:asciiTheme="majorBidi" w:eastAsia="Times New Roman" w:hAnsiTheme="majorBidi" w:cstheme="majorBidi"/>
          <w:rtl/>
        </w:rPr>
      </w:pPr>
      <w:r w:rsidRPr="0050757D">
        <w:rPr>
          <w:rFonts w:asciiTheme="majorBidi" w:eastAsia="Times New Roman" w:hAnsiTheme="majorBidi" w:cstheme="majorBidi"/>
        </w:rPr>
        <w:t>The overall theme of the poem seems to be that death is not to be feared since it is a natural part of the endless cycle of nature. Her view of death may also reflect her personality and religious beliefs. On the one hand, as a spinster, she was somewhat reclusive and introspective, tending to dwell on loneliness and death. On the other hand, as a Christian and a Bible reader, she was optimistic about her ultimate fate and appeared to see death as a friend.</w:t>
      </w:r>
    </w:p>
    <w:p w:rsidR="001E416F" w:rsidRPr="0050757D" w:rsidRDefault="001E416F" w:rsidP="0050757D">
      <w:pPr>
        <w:bidi w:val="0"/>
        <w:spacing w:after="0" w:line="360" w:lineRule="auto"/>
        <w:rPr>
          <w:rFonts w:asciiTheme="majorBidi" w:eastAsia="Times New Roman" w:hAnsiTheme="majorBidi" w:cstheme="majorBidi"/>
          <w:b/>
          <w:bCs/>
          <w:rtl/>
        </w:rPr>
      </w:pPr>
    </w:p>
    <w:p w:rsidR="001E416F" w:rsidRPr="0050757D" w:rsidRDefault="001E416F" w:rsidP="0050757D">
      <w:pPr>
        <w:bidi w:val="0"/>
        <w:spacing w:after="0" w:line="360" w:lineRule="auto"/>
        <w:ind w:left="142"/>
        <w:rPr>
          <w:rFonts w:asciiTheme="majorBidi" w:eastAsia="Times New Roman" w:hAnsiTheme="majorBidi" w:cstheme="majorBidi"/>
          <w:color w:val="943634" w:themeColor="accent2" w:themeShade="BF"/>
        </w:rPr>
      </w:pPr>
      <w:r w:rsidRPr="0050757D">
        <w:rPr>
          <w:rFonts w:asciiTheme="majorBidi" w:eastAsia="Times New Roman" w:hAnsiTheme="majorBidi" w:cstheme="majorBidi"/>
          <w:b/>
          <w:bCs/>
          <w:color w:val="943634" w:themeColor="accent2" w:themeShade="BF"/>
        </w:rPr>
        <w:t>Characters</w:t>
      </w:r>
    </w:p>
    <w:p w:rsidR="001E416F" w:rsidRPr="0050757D" w:rsidRDefault="001E416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b/>
          <w:bCs/>
          <w:color w:val="D99594" w:themeColor="accent2" w:themeTint="99"/>
        </w:rPr>
        <w:t>Speaker</w:t>
      </w:r>
      <w:r w:rsidRPr="0050757D">
        <w:rPr>
          <w:rFonts w:asciiTheme="majorBidi" w:eastAsia="Times New Roman" w:hAnsiTheme="majorBidi" w:cstheme="majorBidi"/>
          <w:color w:val="D99594" w:themeColor="accent2" w:themeTint="99"/>
        </w:rPr>
        <w:t xml:space="preserve">: </w:t>
      </w:r>
      <w:r w:rsidRPr="0050757D">
        <w:rPr>
          <w:rFonts w:asciiTheme="majorBidi" w:eastAsia="Times New Roman" w:hAnsiTheme="majorBidi" w:cstheme="majorBidi"/>
        </w:rPr>
        <w:t>A woman who speaks from the grave. She says she calmly accepted death. In fact, she seemed to welcome death as a suitor whom she planned to "marry." </w:t>
      </w:r>
      <w:r w:rsidRPr="0050757D">
        <w:rPr>
          <w:rFonts w:asciiTheme="majorBidi" w:eastAsia="Times New Roman" w:hAnsiTheme="majorBidi" w:cstheme="majorBidi"/>
        </w:rPr>
        <w:br/>
      </w:r>
      <w:r w:rsidRPr="0050757D">
        <w:rPr>
          <w:rFonts w:asciiTheme="majorBidi" w:eastAsia="Times New Roman" w:hAnsiTheme="majorBidi" w:cstheme="majorBidi"/>
          <w:b/>
          <w:bCs/>
          <w:color w:val="D99594" w:themeColor="accent2" w:themeTint="99"/>
        </w:rPr>
        <w:t>Death</w:t>
      </w:r>
      <w:r w:rsidRPr="0050757D">
        <w:rPr>
          <w:rFonts w:asciiTheme="majorBidi" w:eastAsia="Times New Roman" w:hAnsiTheme="majorBidi" w:cstheme="majorBidi"/>
          <w:color w:val="D99594" w:themeColor="accent2" w:themeTint="99"/>
        </w:rPr>
        <w:t xml:space="preserve">: </w:t>
      </w:r>
      <w:r w:rsidRPr="0050757D">
        <w:rPr>
          <w:rFonts w:asciiTheme="majorBidi" w:eastAsia="Times New Roman" w:hAnsiTheme="majorBidi" w:cstheme="majorBidi"/>
        </w:rPr>
        <w:t>Suitor who called for the narrator to escort her to eternity. </w:t>
      </w:r>
      <w:r w:rsidRPr="0050757D">
        <w:rPr>
          <w:rFonts w:asciiTheme="majorBidi" w:eastAsia="Times New Roman" w:hAnsiTheme="majorBidi" w:cstheme="majorBidi"/>
        </w:rPr>
        <w:br/>
      </w:r>
      <w:r w:rsidRPr="0050757D">
        <w:rPr>
          <w:rFonts w:asciiTheme="majorBidi" w:eastAsia="Times New Roman" w:hAnsiTheme="majorBidi" w:cstheme="majorBidi"/>
          <w:b/>
          <w:bCs/>
          <w:color w:val="D99594" w:themeColor="accent2" w:themeTint="99"/>
        </w:rPr>
        <w:t>Immortality</w:t>
      </w:r>
      <w:r w:rsidRPr="0050757D">
        <w:rPr>
          <w:rFonts w:asciiTheme="majorBidi" w:eastAsia="Times New Roman" w:hAnsiTheme="majorBidi" w:cstheme="majorBidi"/>
          <w:color w:val="D99594" w:themeColor="accent2" w:themeTint="99"/>
        </w:rPr>
        <w:t xml:space="preserve">: </w:t>
      </w:r>
      <w:r w:rsidRPr="0050757D">
        <w:rPr>
          <w:rFonts w:asciiTheme="majorBidi" w:eastAsia="Times New Roman" w:hAnsiTheme="majorBidi" w:cstheme="majorBidi"/>
        </w:rPr>
        <w:t>A passenger in the carriage. </w:t>
      </w:r>
      <w:r w:rsidRPr="0050757D">
        <w:rPr>
          <w:rFonts w:asciiTheme="majorBidi" w:eastAsia="Times New Roman" w:hAnsiTheme="majorBidi" w:cstheme="majorBidi"/>
        </w:rPr>
        <w:br/>
      </w:r>
      <w:r w:rsidRPr="0050757D">
        <w:rPr>
          <w:rFonts w:asciiTheme="majorBidi" w:eastAsia="Times New Roman" w:hAnsiTheme="majorBidi" w:cstheme="majorBidi"/>
          <w:b/>
          <w:bCs/>
          <w:color w:val="D99594" w:themeColor="accent2" w:themeTint="99"/>
        </w:rPr>
        <w:t>Children</w:t>
      </w:r>
      <w:r w:rsidRPr="0050757D">
        <w:rPr>
          <w:rFonts w:asciiTheme="majorBidi" w:eastAsia="Times New Roman" w:hAnsiTheme="majorBidi" w:cstheme="majorBidi"/>
          <w:color w:val="D99594" w:themeColor="accent2" w:themeTint="99"/>
        </w:rPr>
        <w:t xml:space="preserve">: </w:t>
      </w:r>
      <w:r w:rsidRPr="0050757D">
        <w:rPr>
          <w:rFonts w:asciiTheme="majorBidi" w:eastAsia="Times New Roman" w:hAnsiTheme="majorBidi" w:cstheme="majorBidi"/>
        </w:rPr>
        <w:t>Boys and girls at play in a schoolyard. They symbolize childhood as a stage of life. </w:t>
      </w:r>
    </w:p>
    <w:p w:rsidR="001E416F" w:rsidRPr="0050757D" w:rsidRDefault="001E416F" w:rsidP="0050757D">
      <w:pPr>
        <w:bidi w:val="0"/>
        <w:spacing w:after="0" w:line="360" w:lineRule="auto"/>
        <w:ind w:left="142"/>
        <w:jc w:val="center"/>
        <w:rPr>
          <w:rFonts w:asciiTheme="majorBidi" w:eastAsia="Times New Roman" w:hAnsiTheme="majorBidi" w:cstheme="majorBidi"/>
          <w:color w:val="D99594" w:themeColor="accent2" w:themeTint="99"/>
          <w:rtl/>
        </w:rPr>
      </w:pPr>
      <w:r w:rsidRPr="0050757D">
        <w:rPr>
          <w:rFonts w:asciiTheme="majorBidi" w:eastAsia="Times New Roman" w:hAnsiTheme="majorBidi" w:cstheme="majorBidi"/>
          <w:b/>
          <w:bCs/>
          <w:color w:val="943634" w:themeColor="accent2" w:themeShade="BF"/>
        </w:rPr>
        <w:t>Text and Notes</w:t>
      </w:r>
      <w:r w:rsidRPr="0050757D">
        <w:rPr>
          <w:rFonts w:asciiTheme="majorBidi" w:eastAsia="Times New Roman" w:hAnsiTheme="majorBidi" w:cstheme="majorBidi"/>
          <w:color w:val="943634" w:themeColor="accent2" w:themeShade="BF"/>
        </w:rPr>
        <w:br/>
      </w:r>
      <w:r w:rsidRPr="0050757D">
        <w:rPr>
          <w:rFonts w:asciiTheme="majorBidi" w:eastAsia="Times New Roman" w:hAnsiTheme="majorBidi" w:cstheme="majorBidi"/>
          <w:b/>
          <w:bCs/>
          <w:color w:val="D99594" w:themeColor="accent2" w:themeTint="99"/>
        </w:rPr>
        <w:t xml:space="preserve"> A Poem by Emily Dickinson (1830-1886)</w:t>
      </w:r>
    </w:p>
    <w:p w:rsidR="001E416F" w:rsidRPr="0050757D" w:rsidRDefault="001E416F" w:rsidP="0050757D">
      <w:pPr>
        <w:bidi w:val="0"/>
        <w:spacing w:after="0" w:line="360" w:lineRule="auto"/>
        <w:ind w:left="142"/>
        <w:jc w:val="center"/>
        <w:rPr>
          <w:rFonts w:asciiTheme="majorBidi" w:eastAsia="Times New Roman" w:hAnsiTheme="majorBidi" w:cstheme="majorBidi"/>
          <w:rtl/>
        </w:rPr>
      </w:pPr>
      <w:r w:rsidRPr="0050757D">
        <w:rPr>
          <w:rFonts w:asciiTheme="majorBidi" w:eastAsia="Times New Roman" w:hAnsiTheme="majorBidi" w:cstheme="majorBidi"/>
        </w:rPr>
        <w:t>Because I could not stop for Death,</w:t>
      </w:r>
      <w:r w:rsidRPr="0050757D">
        <w:rPr>
          <w:rFonts w:asciiTheme="majorBidi" w:eastAsia="Times New Roman" w:hAnsiTheme="majorBidi" w:cstheme="majorBidi"/>
        </w:rPr>
        <w:br/>
        <w:t>He kindly stopped for me;</w:t>
      </w:r>
      <w:r w:rsidRPr="0050757D">
        <w:rPr>
          <w:rFonts w:asciiTheme="majorBidi" w:eastAsia="Times New Roman" w:hAnsiTheme="majorBidi" w:cstheme="majorBidi"/>
        </w:rPr>
        <w:br/>
        <w:t>The carriage held but just ourselves</w:t>
      </w:r>
      <w:r w:rsidRPr="0050757D">
        <w:rPr>
          <w:rFonts w:asciiTheme="majorBidi" w:eastAsia="Times New Roman" w:hAnsiTheme="majorBidi" w:cstheme="majorBidi"/>
        </w:rPr>
        <w:br/>
        <w:t>And Immortality.</w:t>
      </w:r>
    </w:p>
    <w:p w:rsidR="001E416F" w:rsidRPr="0050757D" w:rsidRDefault="001E416F" w:rsidP="0050757D">
      <w:pPr>
        <w:bidi w:val="0"/>
        <w:spacing w:after="0" w:line="360" w:lineRule="auto"/>
        <w:ind w:left="142"/>
        <w:jc w:val="center"/>
        <w:rPr>
          <w:rFonts w:asciiTheme="majorBidi" w:eastAsia="Times New Roman" w:hAnsiTheme="majorBidi" w:cstheme="majorBidi"/>
          <w:rtl/>
        </w:rPr>
      </w:pPr>
      <w:r w:rsidRPr="0050757D">
        <w:rPr>
          <w:rFonts w:asciiTheme="majorBidi" w:eastAsia="Times New Roman" w:hAnsiTheme="majorBidi" w:cstheme="majorBidi"/>
        </w:rPr>
        <w:t>We slowly drove, he knew no haste, </w:t>
      </w:r>
      <w:r w:rsidRPr="0050757D">
        <w:rPr>
          <w:rFonts w:asciiTheme="majorBidi" w:eastAsia="Times New Roman" w:hAnsiTheme="majorBidi" w:cstheme="majorBidi"/>
        </w:rPr>
        <w:br/>
        <w:t>And I had put away</w:t>
      </w:r>
      <w:r w:rsidRPr="0050757D">
        <w:rPr>
          <w:rFonts w:asciiTheme="majorBidi" w:eastAsia="Times New Roman" w:hAnsiTheme="majorBidi" w:cstheme="majorBidi"/>
        </w:rPr>
        <w:br/>
        <w:t>My labor, and my leisure too,</w:t>
      </w:r>
      <w:r w:rsidRPr="0050757D">
        <w:rPr>
          <w:rFonts w:asciiTheme="majorBidi" w:eastAsia="Times New Roman" w:hAnsiTheme="majorBidi" w:cstheme="majorBidi"/>
        </w:rPr>
        <w:br/>
        <w:t>For his civility.</w:t>
      </w:r>
    </w:p>
    <w:p w:rsidR="001E416F" w:rsidRPr="0050757D" w:rsidRDefault="001E416F" w:rsidP="0050757D">
      <w:pPr>
        <w:bidi w:val="0"/>
        <w:spacing w:after="0" w:line="360" w:lineRule="auto"/>
        <w:ind w:left="142"/>
        <w:jc w:val="center"/>
        <w:rPr>
          <w:rFonts w:asciiTheme="majorBidi" w:eastAsia="Times New Roman" w:hAnsiTheme="majorBidi" w:cstheme="majorBidi"/>
          <w:rtl/>
        </w:rPr>
      </w:pPr>
      <w:r w:rsidRPr="0050757D">
        <w:rPr>
          <w:rFonts w:asciiTheme="majorBidi" w:eastAsia="Times New Roman" w:hAnsiTheme="majorBidi" w:cstheme="majorBidi"/>
        </w:rPr>
        <w:t>We passed the school, where children strove</w:t>
      </w:r>
      <w:r w:rsidRPr="0050757D">
        <w:rPr>
          <w:rFonts w:asciiTheme="majorBidi" w:eastAsia="Times New Roman" w:hAnsiTheme="majorBidi" w:cstheme="majorBidi"/>
        </w:rPr>
        <w:br/>
        <w:t>At recess, in the ring;</w:t>
      </w:r>
      <w:r w:rsidRPr="0050757D">
        <w:rPr>
          <w:rFonts w:asciiTheme="majorBidi" w:eastAsia="Times New Roman" w:hAnsiTheme="majorBidi" w:cstheme="majorBidi"/>
        </w:rPr>
        <w:br/>
        <w:t>We passed the fields of gazing grain,</w:t>
      </w:r>
      <w:r w:rsidRPr="0050757D">
        <w:rPr>
          <w:rFonts w:asciiTheme="majorBidi" w:eastAsia="Times New Roman" w:hAnsiTheme="majorBidi" w:cstheme="majorBidi"/>
        </w:rPr>
        <w:br/>
        <w:t>We passed the setting sun.</w:t>
      </w:r>
    </w:p>
    <w:p w:rsidR="001E416F" w:rsidRPr="0050757D" w:rsidRDefault="001E416F" w:rsidP="0050757D">
      <w:pPr>
        <w:bidi w:val="0"/>
        <w:spacing w:after="0" w:line="360" w:lineRule="auto"/>
        <w:ind w:left="142"/>
        <w:jc w:val="center"/>
        <w:rPr>
          <w:rFonts w:asciiTheme="majorBidi" w:eastAsia="Times New Roman" w:hAnsiTheme="majorBidi" w:cstheme="majorBidi"/>
          <w:rtl/>
        </w:rPr>
      </w:pPr>
      <w:r w:rsidRPr="0050757D">
        <w:rPr>
          <w:rFonts w:asciiTheme="majorBidi" w:eastAsia="Times New Roman" w:hAnsiTheme="majorBidi" w:cstheme="majorBidi"/>
        </w:rPr>
        <w:t>Or rather, he passed us;</w:t>
      </w:r>
      <w:r w:rsidRPr="0050757D">
        <w:rPr>
          <w:rFonts w:asciiTheme="majorBidi" w:eastAsia="Times New Roman" w:hAnsiTheme="majorBidi" w:cstheme="majorBidi"/>
        </w:rPr>
        <w:br/>
        <w:t>The dews grew quivering and chill,</w:t>
      </w:r>
      <w:r w:rsidRPr="0050757D">
        <w:rPr>
          <w:rFonts w:asciiTheme="majorBidi" w:eastAsia="Times New Roman" w:hAnsiTheme="majorBidi" w:cstheme="majorBidi"/>
        </w:rPr>
        <w:br/>
        <w:t>For only gossamer my </w:t>
      </w:r>
      <w:hyperlink r:id="rId75" w:history="1">
        <w:r w:rsidRPr="0050757D">
          <w:rPr>
            <w:rStyle w:val="Hyperlink"/>
            <w:rFonts w:asciiTheme="majorBidi" w:eastAsia="Times New Roman" w:hAnsiTheme="majorBidi" w:cstheme="majorBidi"/>
            <w:color w:val="D99594" w:themeColor="accent2" w:themeTint="99"/>
          </w:rPr>
          <w:t>gown</w:t>
        </w:r>
      </w:hyperlink>
      <w:r w:rsidRPr="0050757D">
        <w:rPr>
          <w:rFonts w:asciiTheme="majorBidi" w:eastAsia="Times New Roman" w:hAnsiTheme="majorBidi" w:cstheme="majorBidi"/>
        </w:rPr>
        <w:t>,</w:t>
      </w:r>
      <w:r w:rsidRPr="0050757D">
        <w:rPr>
          <w:rFonts w:asciiTheme="majorBidi" w:eastAsia="Times New Roman" w:hAnsiTheme="majorBidi" w:cstheme="majorBidi"/>
          <w:position w:val="7"/>
          <w:vertAlign w:val="superscript"/>
        </w:rPr>
        <w:t>1</w:t>
      </w:r>
      <w:r w:rsidRPr="0050757D">
        <w:rPr>
          <w:rFonts w:asciiTheme="majorBidi" w:eastAsia="Times New Roman" w:hAnsiTheme="majorBidi" w:cstheme="majorBidi"/>
        </w:rPr>
        <w:br/>
        <w:t>My </w:t>
      </w:r>
      <w:hyperlink r:id="rId76" w:history="1">
        <w:r w:rsidRPr="0050757D">
          <w:rPr>
            <w:rStyle w:val="Hyperlink"/>
            <w:rFonts w:asciiTheme="majorBidi" w:eastAsia="Times New Roman" w:hAnsiTheme="majorBidi" w:cstheme="majorBidi"/>
            <w:color w:val="D99594" w:themeColor="accent2" w:themeTint="99"/>
          </w:rPr>
          <w:t>tippet</w:t>
        </w:r>
      </w:hyperlink>
      <w:r w:rsidRPr="0050757D">
        <w:rPr>
          <w:rFonts w:asciiTheme="majorBidi" w:eastAsia="Times New Roman" w:hAnsiTheme="majorBidi" w:cstheme="majorBidi"/>
          <w:position w:val="7"/>
          <w:vertAlign w:val="superscript"/>
        </w:rPr>
        <w:t>2</w:t>
      </w:r>
      <w:r w:rsidRPr="0050757D">
        <w:rPr>
          <w:rFonts w:asciiTheme="majorBidi" w:eastAsia="Times New Roman" w:hAnsiTheme="majorBidi" w:cstheme="majorBidi"/>
        </w:rPr>
        <w:t>only </w:t>
      </w:r>
      <w:hyperlink r:id="rId77" w:history="1">
        <w:r w:rsidRPr="0050757D">
          <w:rPr>
            <w:rStyle w:val="Hyperlink"/>
            <w:rFonts w:asciiTheme="majorBidi" w:eastAsia="Times New Roman" w:hAnsiTheme="majorBidi" w:cstheme="majorBidi"/>
            <w:color w:val="D99594" w:themeColor="accent2" w:themeTint="99"/>
          </w:rPr>
          <w:t>tulle</w:t>
        </w:r>
      </w:hyperlink>
      <w:r w:rsidRPr="0050757D">
        <w:rPr>
          <w:rFonts w:asciiTheme="majorBidi" w:eastAsia="Times New Roman" w:hAnsiTheme="majorBidi" w:cstheme="majorBidi"/>
        </w:rPr>
        <w:t>.</w:t>
      </w:r>
      <w:r w:rsidRPr="0050757D">
        <w:rPr>
          <w:rFonts w:asciiTheme="majorBidi" w:eastAsia="Times New Roman" w:hAnsiTheme="majorBidi" w:cstheme="majorBidi"/>
          <w:position w:val="7"/>
          <w:vertAlign w:val="superscript"/>
        </w:rPr>
        <w:t>3</w:t>
      </w:r>
    </w:p>
    <w:p w:rsidR="001E416F" w:rsidRPr="0050757D" w:rsidRDefault="001E416F" w:rsidP="0050757D">
      <w:pPr>
        <w:bidi w:val="0"/>
        <w:spacing w:after="0" w:line="360" w:lineRule="auto"/>
        <w:ind w:left="142"/>
        <w:jc w:val="center"/>
        <w:rPr>
          <w:rFonts w:asciiTheme="majorBidi" w:eastAsia="Times New Roman" w:hAnsiTheme="majorBidi" w:cstheme="majorBidi"/>
          <w:rtl/>
        </w:rPr>
      </w:pPr>
      <w:r w:rsidRPr="0050757D">
        <w:rPr>
          <w:rFonts w:asciiTheme="majorBidi" w:eastAsia="Times New Roman" w:hAnsiTheme="majorBidi" w:cstheme="majorBidi"/>
        </w:rPr>
        <w:t>We paused before a </w:t>
      </w:r>
      <w:hyperlink r:id="rId78" w:history="1">
        <w:r w:rsidRPr="0050757D">
          <w:rPr>
            <w:rStyle w:val="Hyperlink"/>
            <w:rFonts w:asciiTheme="majorBidi" w:eastAsia="Times New Roman" w:hAnsiTheme="majorBidi" w:cstheme="majorBidi"/>
            <w:color w:val="D99594" w:themeColor="accent2" w:themeTint="99"/>
          </w:rPr>
          <w:t>house</w:t>
        </w:r>
      </w:hyperlink>
      <w:r w:rsidRPr="0050757D">
        <w:rPr>
          <w:rFonts w:asciiTheme="majorBidi" w:eastAsia="Times New Roman" w:hAnsiTheme="majorBidi" w:cstheme="majorBidi"/>
          <w:position w:val="7"/>
          <w:vertAlign w:val="superscript"/>
        </w:rPr>
        <w:t>4</w:t>
      </w:r>
      <w:r w:rsidRPr="0050757D">
        <w:rPr>
          <w:rFonts w:asciiTheme="majorBidi" w:eastAsia="Times New Roman" w:hAnsiTheme="majorBidi" w:cstheme="majorBidi"/>
        </w:rPr>
        <w:t>that seemed</w:t>
      </w:r>
      <w:r w:rsidRPr="0050757D">
        <w:rPr>
          <w:rFonts w:asciiTheme="majorBidi" w:eastAsia="Times New Roman" w:hAnsiTheme="majorBidi" w:cstheme="majorBidi"/>
        </w:rPr>
        <w:br/>
        <w:t>A swelling of the ground;</w:t>
      </w:r>
      <w:r w:rsidRPr="0050757D">
        <w:rPr>
          <w:rFonts w:asciiTheme="majorBidi" w:eastAsia="Times New Roman" w:hAnsiTheme="majorBidi" w:cstheme="majorBidi"/>
        </w:rPr>
        <w:br/>
        <w:t>The roof was scarcely visible,</w:t>
      </w:r>
      <w:r w:rsidRPr="0050757D">
        <w:rPr>
          <w:rFonts w:asciiTheme="majorBidi" w:eastAsia="Times New Roman" w:hAnsiTheme="majorBidi" w:cstheme="majorBidi"/>
        </w:rPr>
        <w:br/>
        <w:t>The </w:t>
      </w:r>
      <w:hyperlink r:id="rId79" w:history="1">
        <w:r w:rsidRPr="0050757D">
          <w:rPr>
            <w:rStyle w:val="Hyperlink"/>
            <w:rFonts w:asciiTheme="majorBidi" w:eastAsia="Times New Roman" w:hAnsiTheme="majorBidi" w:cstheme="majorBidi"/>
            <w:color w:val="D99594" w:themeColor="accent2" w:themeTint="99"/>
          </w:rPr>
          <w:t>cornice</w:t>
        </w:r>
      </w:hyperlink>
      <w:r w:rsidRPr="0050757D">
        <w:rPr>
          <w:rFonts w:asciiTheme="majorBidi" w:eastAsia="Times New Roman" w:hAnsiTheme="majorBidi" w:cstheme="majorBidi"/>
          <w:position w:val="7"/>
          <w:vertAlign w:val="superscript"/>
        </w:rPr>
        <w:t>5</w:t>
      </w:r>
      <w:r w:rsidRPr="0050757D">
        <w:rPr>
          <w:rFonts w:asciiTheme="majorBidi" w:eastAsia="Times New Roman" w:hAnsiTheme="majorBidi" w:cstheme="majorBidi"/>
        </w:rPr>
        <w:t>but a mound.</w:t>
      </w:r>
    </w:p>
    <w:p w:rsidR="001E416F" w:rsidRPr="0050757D" w:rsidRDefault="00343CB3" w:rsidP="0050757D">
      <w:pPr>
        <w:bidi w:val="0"/>
        <w:spacing w:after="0" w:line="360" w:lineRule="auto"/>
        <w:ind w:left="142"/>
        <w:jc w:val="center"/>
        <w:rPr>
          <w:rFonts w:asciiTheme="majorBidi" w:eastAsia="Times New Roman" w:hAnsiTheme="majorBidi" w:cstheme="majorBidi"/>
          <w:rtl/>
        </w:rPr>
      </w:pPr>
      <w:hyperlink r:id="rId80" w:history="1">
        <w:r w:rsidR="001E416F" w:rsidRPr="0050757D">
          <w:rPr>
            <w:rStyle w:val="Hyperlink"/>
            <w:rFonts w:asciiTheme="majorBidi" w:eastAsia="Times New Roman" w:hAnsiTheme="majorBidi" w:cstheme="majorBidi"/>
            <w:color w:val="D99594" w:themeColor="accent2" w:themeTint="99"/>
          </w:rPr>
          <w:t>Since then 'tis centuries</w:t>
        </w:r>
      </w:hyperlink>
      <w:r w:rsidR="001E416F" w:rsidRPr="0050757D">
        <w:rPr>
          <w:rFonts w:asciiTheme="majorBidi" w:eastAsia="Times New Roman" w:hAnsiTheme="majorBidi" w:cstheme="majorBidi"/>
        </w:rPr>
        <w:t>,</w:t>
      </w:r>
      <w:r w:rsidR="001E416F" w:rsidRPr="0050757D">
        <w:rPr>
          <w:rFonts w:asciiTheme="majorBidi" w:eastAsia="Times New Roman" w:hAnsiTheme="majorBidi" w:cstheme="majorBidi"/>
          <w:position w:val="7"/>
          <w:vertAlign w:val="superscript"/>
        </w:rPr>
        <w:t>6</w:t>
      </w:r>
      <w:r w:rsidR="001E416F" w:rsidRPr="0050757D">
        <w:rPr>
          <w:rFonts w:asciiTheme="majorBidi" w:eastAsia="Times New Roman" w:hAnsiTheme="majorBidi" w:cstheme="majorBidi"/>
        </w:rPr>
        <w:t>and yet each</w:t>
      </w:r>
      <w:r w:rsidR="001E416F" w:rsidRPr="0050757D">
        <w:rPr>
          <w:rFonts w:asciiTheme="majorBidi" w:eastAsia="Times New Roman" w:hAnsiTheme="majorBidi" w:cstheme="majorBidi"/>
        </w:rPr>
        <w:br/>
        <w:t>Feels shorter than the day</w:t>
      </w:r>
      <w:r w:rsidR="001E416F" w:rsidRPr="0050757D">
        <w:rPr>
          <w:rFonts w:asciiTheme="majorBidi" w:eastAsia="Times New Roman" w:hAnsiTheme="majorBidi" w:cstheme="majorBidi"/>
        </w:rPr>
        <w:br/>
        <w:t>I first surmised the horses' heads</w:t>
      </w:r>
      <w:r w:rsidR="001E416F" w:rsidRPr="0050757D">
        <w:rPr>
          <w:rFonts w:asciiTheme="majorBidi" w:eastAsia="Times New Roman" w:hAnsiTheme="majorBidi" w:cstheme="majorBidi"/>
        </w:rPr>
        <w:br/>
        <w:t>Were toward eternity.</w:t>
      </w:r>
    </w:p>
    <w:p w:rsidR="001E416F" w:rsidRPr="0050757D" w:rsidRDefault="001E416F" w:rsidP="0050757D">
      <w:pPr>
        <w:bidi w:val="0"/>
        <w:spacing w:after="0" w:line="360" w:lineRule="auto"/>
        <w:ind w:left="142"/>
        <w:rPr>
          <w:rFonts w:asciiTheme="majorBidi" w:eastAsia="Times New Roman" w:hAnsiTheme="majorBidi" w:cstheme="majorBidi"/>
          <w:rtl/>
        </w:rPr>
      </w:pPr>
    </w:p>
    <w:p w:rsidR="001E416F" w:rsidRPr="0050757D" w:rsidRDefault="001E416F" w:rsidP="0050757D">
      <w:pPr>
        <w:bidi w:val="0"/>
        <w:spacing w:after="0" w:line="360" w:lineRule="auto"/>
        <w:ind w:left="142"/>
        <w:rPr>
          <w:rFonts w:asciiTheme="majorBidi" w:eastAsia="Times New Roman" w:hAnsiTheme="majorBidi" w:cstheme="majorBidi"/>
          <w:color w:val="943634" w:themeColor="accent2" w:themeShade="BF"/>
          <w:rtl/>
        </w:rPr>
      </w:pPr>
      <w:r w:rsidRPr="0050757D">
        <w:rPr>
          <w:rFonts w:asciiTheme="majorBidi" w:eastAsia="Times New Roman" w:hAnsiTheme="majorBidi" w:cstheme="majorBidi"/>
          <w:b/>
          <w:bCs/>
          <w:color w:val="943634" w:themeColor="accent2" w:themeShade="BF"/>
        </w:rPr>
        <w:t>Meter</w:t>
      </w:r>
    </w:p>
    <w:p w:rsidR="001E416F" w:rsidRPr="0050757D" w:rsidRDefault="001E416F" w:rsidP="0050757D">
      <w:pPr>
        <w:bidi w:val="0"/>
        <w:spacing w:after="0" w:line="360" w:lineRule="auto"/>
        <w:ind w:left="142"/>
        <w:rPr>
          <w:rFonts w:asciiTheme="majorBidi" w:eastAsia="Times New Roman" w:hAnsiTheme="majorBidi" w:cstheme="majorBidi"/>
          <w:color w:val="D99594" w:themeColor="accent2" w:themeTint="99"/>
          <w:rtl/>
        </w:rPr>
      </w:pPr>
      <w:r w:rsidRPr="0050757D">
        <w:rPr>
          <w:rFonts w:asciiTheme="majorBidi" w:eastAsia="Times New Roman" w:hAnsiTheme="majorBidi" w:cstheme="majorBidi"/>
          <w:color w:val="D99594" w:themeColor="accent2" w:themeTint="99"/>
        </w:rPr>
        <w:t>Notes</w:t>
      </w:r>
    </w:p>
    <w:p w:rsidR="001E416F" w:rsidRPr="0050757D" w:rsidRDefault="001E416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lastRenderedPageBreak/>
        <w:t>1...</w:t>
      </w:r>
      <w:r w:rsidRPr="0050757D">
        <w:rPr>
          <w:rFonts w:asciiTheme="majorBidi" w:eastAsia="Times New Roman" w:hAnsiTheme="majorBidi" w:cstheme="majorBidi"/>
          <w:u w:val="single"/>
        </w:rPr>
        <w:t>gossamer my gown</w:t>
      </w:r>
      <w:r w:rsidRPr="0050757D">
        <w:rPr>
          <w:rFonts w:asciiTheme="majorBidi" w:eastAsia="Times New Roman" w:hAnsiTheme="majorBidi" w:cstheme="majorBidi"/>
        </w:rPr>
        <w:t>: Thin wedding dress for the speaker's marriage to Death.</w:t>
      </w:r>
      <w:r w:rsidRPr="0050757D">
        <w:rPr>
          <w:rFonts w:asciiTheme="majorBidi" w:eastAsia="Times New Roman" w:hAnsiTheme="majorBidi" w:cstheme="majorBidi"/>
        </w:rPr>
        <w:br/>
        <w:t>2...</w:t>
      </w:r>
      <w:r w:rsidRPr="0050757D">
        <w:rPr>
          <w:rFonts w:asciiTheme="majorBidi" w:eastAsia="Times New Roman" w:hAnsiTheme="majorBidi" w:cstheme="majorBidi"/>
          <w:u w:val="single"/>
        </w:rPr>
        <w:t>tippet</w:t>
      </w:r>
      <w:r w:rsidRPr="0050757D">
        <w:rPr>
          <w:rFonts w:asciiTheme="majorBidi" w:eastAsia="Times New Roman" w:hAnsiTheme="majorBidi" w:cstheme="majorBidi"/>
        </w:rPr>
        <w:t>: Scarf for neck or shoulders.</w:t>
      </w:r>
      <w:r w:rsidRPr="0050757D">
        <w:rPr>
          <w:rFonts w:asciiTheme="majorBidi" w:eastAsia="Times New Roman" w:hAnsiTheme="majorBidi" w:cstheme="majorBidi"/>
        </w:rPr>
        <w:br/>
        <w:t>3...</w:t>
      </w:r>
      <w:r w:rsidRPr="0050757D">
        <w:rPr>
          <w:rFonts w:asciiTheme="majorBidi" w:eastAsia="Times New Roman" w:hAnsiTheme="majorBidi" w:cstheme="majorBidi"/>
          <w:u w:val="single"/>
        </w:rPr>
        <w:t>tulle</w:t>
      </w:r>
      <w:r w:rsidRPr="0050757D">
        <w:rPr>
          <w:rFonts w:asciiTheme="majorBidi" w:eastAsia="Times New Roman" w:hAnsiTheme="majorBidi" w:cstheme="majorBidi"/>
        </w:rPr>
        <w:t>: Netting.</w:t>
      </w:r>
      <w:r w:rsidRPr="0050757D">
        <w:rPr>
          <w:rFonts w:asciiTheme="majorBidi" w:eastAsia="Times New Roman" w:hAnsiTheme="majorBidi" w:cstheme="majorBidi"/>
        </w:rPr>
        <w:br/>
        <w:t>4...</w:t>
      </w:r>
      <w:r w:rsidRPr="0050757D">
        <w:rPr>
          <w:rFonts w:asciiTheme="majorBidi" w:eastAsia="Times New Roman" w:hAnsiTheme="majorBidi" w:cstheme="majorBidi"/>
          <w:u w:val="single"/>
        </w:rPr>
        <w:t>house</w:t>
      </w:r>
      <w:r w:rsidRPr="0050757D">
        <w:rPr>
          <w:rFonts w:asciiTheme="majorBidi" w:eastAsia="Times New Roman" w:hAnsiTheme="majorBidi" w:cstheme="majorBidi"/>
        </w:rPr>
        <w:t>: Speaker's tomb.</w:t>
      </w:r>
      <w:r w:rsidRPr="0050757D">
        <w:rPr>
          <w:rFonts w:asciiTheme="majorBidi" w:eastAsia="Times New Roman" w:hAnsiTheme="majorBidi" w:cstheme="majorBidi"/>
        </w:rPr>
        <w:br/>
        <w:t>5...</w:t>
      </w:r>
      <w:r w:rsidRPr="0050757D">
        <w:rPr>
          <w:rFonts w:asciiTheme="majorBidi" w:eastAsia="Times New Roman" w:hAnsiTheme="majorBidi" w:cstheme="majorBidi"/>
          <w:u w:val="single"/>
        </w:rPr>
        <w:t>cornice</w:t>
      </w:r>
      <w:r w:rsidRPr="0050757D">
        <w:rPr>
          <w:rFonts w:asciiTheme="majorBidi" w:eastAsia="Times New Roman" w:hAnsiTheme="majorBidi" w:cstheme="majorBidi"/>
        </w:rPr>
        <w:t>: Horizontal molding along the top of a wall.</w:t>
      </w:r>
      <w:r w:rsidRPr="0050757D">
        <w:rPr>
          <w:rFonts w:asciiTheme="majorBidi" w:eastAsia="Times New Roman" w:hAnsiTheme="majorBidi" w:cstheme="majorBidi"/>
        </w:rPr>
        <w:br/>
        <w:t>6...</w:t>
      </w:r>
      <w:r w:rsidRPr="0050757D">
        <w:rPr>
          <w:rFonts w:asciiTheme="majorBidi" w:eastAsia="Times New Roman" w:hAnsiTheme="majorBidi" w:cstheme="majorBidi"/>
          <w:u w:val="single"/>
        </w:rPr>
        <w:t>Since . . . centuries</w:t>
      </w:r>
      <w:r w:rsidRPr="0050757D">
        <w:rPr>
          <w:rFonts w:asciiTheme="majorBidi" w:eastAsia="Times New Roman" w:hAnsiTheme="majorBidi" w:cstheme="majorBidi"/>
        </w:rPr>
        <w:t>: The length of time she has been in the tomb.</w:t>
      </w:r>
    </w:p>
    <w:p w:rsidR="001E416F" w:rsidRPr="0050757D" w:rsidRDefault="001E416F" w:rsidP="0050757D">
      <w:pPr>
        <w:bidi w:val="0"/>
        <w:spacing w:after="0" w:line="360" w:lineRule="auto"/>
        <w:ind w:left="142"/>
        <w:rPr>
          <w:rFonts w:asciiTheme="majorBidi" w:eastAsia="Times New Roman" w:hAnsiTheme="majorBidi" w:cstheme="majorBidi"/>
          <w:b/>
          <w:bCs/>
          <w:color w:val="943634" w:themeColor="accent2" w:themeShade="BF"/>
          <w:rtl/>
        </w:rPr>
      </w:pPr>
    </w:p>
    <w:p w:rsidR="001E416F" w:rsidRPr="0050757D" w:rsidRDefault="001E416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In each stanza, the first line has eight syllables (four feet); the second, six syllables (three feet); the third, eight syllables (four feet); and the fourth, six syllables (three feet). The meter alternates between iambic tetrameter (lines with eight syllables, or four feet) and iambic trimeter (lines with six syllables, or three feet). In iambic meter, the feet (pairs of syllables) contain an unstressed syllable followed by a stressed syllable. The following example demonstrates the metric scheme. </w:t>
      </w:r>
    </w:p>
    <w:p w:rsidR="001E416F" w:rsidRPr="0050757D" w:rsidRDefault="001E416F" w:rsidP="0050757D">
      <w:pPr>
        <w:bidi w:val="0"/>
        <w:spacing w:after="0" w:line="360" w:lineRule="auto"/>
        <w:ind w:left="142"/>
        <w:jc w:val="center"/>
        <w:rPr>
          <w:rFonts w:asciiTheme="majorBidi" w:eastAsia="Times New Roman" w:hAnsiTheme="majorBidi" w:cstheme="majorBidi"/>
          <w:b/>
          <w:bCs/>
          <w:color w:val="FF0000"/>
        </w:rPr>
      </w:pPr>
      <w:r w:rsidRPr="0050757D">
        <w:rPr>
          <w:rFonts w:asciiTheme="majorBidi" w:eastAsia="Times New Roman" w:hAnsiTheme="majorBidi" w:cstheme="majorBidi"/>
        </w:rPr>
        <w:t>.......1..................2...............3....................4</w:t>
      </w:r>
      <w:r w:rsidRPr="0050757D">
        <w:rPr>
          <w:rFonts w:asciiTheme="majorBidi" w:eastAsia="Times New Roman" w:hAnsiTheme="majorBidi" w:cstheme="majorBidi"/>
        </w:rPr>
        <w:br/>
        <w:t>Be </w:t>
      </w:r>
      <w:r w:rsidRPr="0050757D">
        <w:rPr>
          <w:rFonts w:asciiTheme="majorBidi" w:eastAsia="Times New Roman" w:hAnsiTheme="majorBidi" w:cstheme="majorBidi"/>
          <w:b/>
          <w:bCs/>
        </w:rPr>
        <w:t>CAUSE</w:t>
      </w:r>
      <w:r w:rsidRPr="0050757D">
        <w:rPr>
          <w:rFonts w:asciiTheme="majorBidi" w:eastAsia="Times New Roman" w:hAnsiTheme="majorBidi" w:cstheme="majorBidi"/>
        </w:rPr>
        <w:t>..|..I </w:t>
      </w:r>
      <w:r w:rsidRPr="0050757D">
        <w:rPr>
          <w:rFonts w:asciiTheme="majorBidi" w:eastAsia="Times New Roman" w:hAnsiTheme="majorBidi" w:cstheme="majorBidi"/>
          <w:b/>
          <w:bCs/>
        </w:rPr>
        <w:t>COULD</w:t>
      </w:r>
      <w:r w:rsidRPr="0050757D">
        <w:rPr>
          <w:rFonts w:asciiTheme="majorBidi" w:eastAsia="Times New Roman" w:hAnsiTheme="majorBidi" w:cstheme="majorBidi"/>
        </w:rPr>
        <w:t>..|..not </w:t>
      </w:r>
      <w:r w:rsidRPr="0050757D">
        <w:rPr>
          <w:rFonts w:asciiTheme="majorBidi" w:eastAsia="Times New Roman" w:hAnsiTheme="majorBidi" w:cstheme="majorBidi"/>
          <w:b/>
          <w:bCs/>
        </w:rPr>
        <w:t>STOP</w:t>
      </w:r>
      <w:r w:rsidRPr="0050757D">
        <w:rPr>
          <w:rFonts w:asciiTheme="majorBidi" w:eastAsia="Times New Roman" w:hAnsiTheme="majorBidi" w:cstheme="majorBidi"/>
        </w:rPr>
        <w:t>..|..for </w:t>
      </w:r>
      <w:r w:rsidRPr="0050757D">
        <w:rPr>
          <w:rFonts w:asciiTheme="majorBidi" w:eastAsia="Times New Roman" w:hAnsiTheme="majorBidi" w:cstheme="majorBidi"/>
          <w:b/>
          <w:bCs/>
        </w:rPr>
        <w:t>DEATH</w:t>
      </w:r>
      <w:r w:rsidRPr="0050757D">
        <w:rPr>
          <w:rFonts w:asciiTheme="majorBidi" w:eastAsia="Times New Roman" w:hAnsiTheme="majorBidi" w:cstheme="majorBidi"/>
        </w:rPr>
        <w:t>,</w:t>
      </w:r>
      <w:r w:rsidRPr="0050757D">
        <w:rPr>
          <w:rFonts w:asciiTheme="majorBidi" w:eastAsia="Times New Roman" w:hAnsiTheme="majorBidi" w:cstheme="majorBidi"/>
        </w:rPr>
        <w:br/>
        <w:t>......1..................2.................3</w:t>
      </w:r>
      <w:r w:rsidRPr="0050757D">
        <w:rPr>
          <w:rFonts w:asciiTheme="majorBidi" w:eastAsia="Times New Roman" w:hAnsiTheme="majorBidi" w:cstheme="majorBidi"/>
        </w:rPr>
        <w:br/>
        <w:t>He </w:t>
      </w:r>
      <w:r w:rsidRPr="0050757D">
        <w:rPr>
          <w:rFonts w:asciiTheme="majorBidi" w:eastAsia="Times New Roman" w:hAnsiTheme="majorBidi" w:cstheme="majorBidi"/>
          <w:b/>
          <w:bCs/>
        </w:rPr>
        <w:t>KIND</w:t>
      </w:r>
      <w:r w:rsidRPr="0050757D">
        <w:rPr>
          <w:rFonts w:asciiTheme="majorBidi" w:eastAsia="Times New Roman" w:hAnsiTheme="majorBidi" w:cstheme="majorBidi"/>
        </w:rPr>
        <w:t>..|..ly </w:t>
      </w:r>
      <w:r w:rsidRPr="0050757D">
        <w:rPr>
          <w:rFonts w:asciiTheme="majorBidi" w:eastAsia="Times New Roman" w:hAnsiTheme="majorBidi" w:cstheme="majorBidi"/>
          <w:b/>
          <w:bCs/>
        </w:rPr>
        <w:t>STOPPED</w:t>
      </w:r>
      <w:r w:rsidRPr="0050757D">
        <w:rPr>
          <w:rFonts w:asciiTheme="majorBidi" w:eastAsia="Times New Roman" w:hAnsiTheme="majorBidi" w:cstheme="majorBidi"/>
        </w:rPr>
        <w:t>..|..for </w:t>
      </w:r>
      <w:r w:rsidRPr="0050757D">
        <w:rPr>
          <w:rFonts w:asciiTheme="majorBidi" w:eastAsia="Times New Roman" w:hAnsiTheme="majorBidi" w:cstheme="majorBidi"/>
          <w:b/>
          <w:bCs/>
        </w:rPr>
        <w:t>ME</w:t>
      </w:r>
      <w:r w:rsidRPr="0050757D">
        <w:rPr>
          <w:rFonts w:asciiTheme="majorBidi" w:eastAsia="Times New Roman" w:hAnsiTheme="majorBidi" w:cstheme="majorBidi"/>
        </w:rPr>
        <w:t>;</w:t>
      </w:r>
      <w:r w:rsidRPr="0050757D">
        <w:rPr>
          <w:rFonts w:asciiTheme="majorBidi" w:eastAsia="Times New Roman" w:hAnsiTheme="majorBidi" w:cstheme="majorBidi"/>
        </w:rPr>
        <w:br/>
        <w:t>........1.................2.................3...................4</w:t>
      </w:r>
      <w:r w:rsidRPr="0050757D">
        <w:rPr>
          <w:rFonts w:asciiTheme="majorBidi" w:eastAsia="Times New Roman" w:hAnsiTheme="majorBidi" w:cstheme="majorBidi"/>
        </w:rPr>
        <w:br/>
        <w:t>The </w:t>
      </w:r>
      <w:r w:rsidRPr="0050757D">
        <w:rPr>
          <w:rFonts w:asciiTheme="majorBidi" w:eastAsia="Times New Roman" w:hAnsiTheme="majorBidi" w:cstheme="majorBidi"/>
          <w:b/>
          <w:bCs/>
        </w:rPr>
        <w:t>CARR</w:t>
      </w:r>
      <w:r w:rsidRPr="0050757D">
        <w:rPr>
          <w:rFonts w:asciiTheme="majorBidi" w:eastAsia="Times New Roman" w:hAnsiTheme="majorBidi" w:cstheme="majorBidi"/>
        </w:rPr>
        <w:t>..|..iage </w:t>
      </w:r>
      <w:r w:rsidRPr="0050757D">
        <w:rPr>
          <w:rFonts w:asciiTheme="majorBidi" w:eastAsia="Times New Roman" w:hAnsiTheme="majorBidi" w:cstheme="majorBidi"/>
          <w:b/>
          <w:bCs/>
        </w:rPr>
        <w:t>HELD</w:t>
      </w:r>
      <w:r w:rsidRPr="0050757D">
        <w:rPr>
          <w:rFonts w:asciiTheme="majorBidi" w:eastAsia="Times New Roman" w:hAnsiTheme="majorBidi" w:cstheme="majorBidi"/>
        </w:rPr>
        <w:t>..|..but </w:t>
      </w:r>
      <w:r w:rsidRPr="0050757D">
        <w:rPr>
          <w:rFonts w:asciiTheme="majorBidi" w:eastAsia="Times New Roman" w:hAnsiTheme="majorBidi" w:cstheme="majorBidi"/>
          <w:b/>
          <w:bCs/>
        </w:rPr>
        <w:t>JUST</w:t>
      </w:r>
      <w:r w:rsidRPr="0050757D">
        <w:rPr>
          <w:rFonts w:asciiTheme="majorBidi" w:eastAsia="Times New Roman" w:hAnsiTheme="majorBidi" w:cstheme="majorBidi"/>
        </w:rPr>
        <w:t>..|..our </w:t>
      </w:r>
      <w:r w:rsidRPr="0050757D">
        <w:rPr>
          <w:rFonts w:asciiTheme="majorBidi" w:eastAsia="Times New Roman" w:hAnsiTheme="majorBidi" w:cstheme="majorBidi"/>
          <w:b/>
          <w:bCs/>
        </w:rPr>
        <w:t>SELVES</w:t>
      </w:r>
      <w:r w:rsidRPr="0050757D">
        <w:rPr>
          <w:rFonts w:asciiTheme="majorBidi" w:eastAsia="Times New Roman" w:hAnsiTheme="majorBidi" w:cstheme="majorBidi"/>
        </w:rPr>
        <w:br/>
        <w:t>....1..............2............3</w:t>
      </w:r>
      <w:r w:rsidRPr="0050757D">
        <w:rPr>
          <w:rFonts w:asciiTheme="majorBidi" w:eastAsia="Times New Roman" w:hAnsiTheme="majorBidi" w:cstheme="majorBidi"/>
        </w:rPr>
        <w:br/>
        <w:t>And </w:t>
      </w:r>
      <w:r w:rsidRPr="0050757D">
        <w:rPr>
          <w:rFonts w:asciiTheme="majorBidi" w:eastAsia="Times New Roman" w:hAnsiTheme="majorBidi" w:cstheme="majorBidi"/>
          <w:b/>
          <w:bCs/>
        </w:rPr>
        <w:t>IM</w:t>
      </w:r>
      <w:r w:rsidRPr="0050757D">
        <w:rPr>
          <w:rFonts w:asciiTheme="majorBidi" w:eastAsia="Times New Roman" w:hAnsiTheme="majorBidi" w:cstheme="majorBidi"/>
        </w:rPr>
        <w:t>..|mor </w:t>
      </w:r>
      <w:r w:rsidRPr="0050757D">
        <w:rPr>
          <w:rFonts w:asciiTheme="majorBidi" w:eastAsia="Times New Roman" w:hAnsiTheme="majorBidi" w:cstheme="majorBidi"/>
          <w:b/>
          <w:bCs/>
        </w:rPr>
        <w:t>TAL</w:t>
      </w:r>
      <w:r w:rsidRPr="0050757D">
        <w:rPr>
          <w:rFonts w:asciiTheme="majorBidi" w:eastAsia="Times New Roman" w:hAnsiTheme="majorBidi" w:cstheme="majorBidi"/>
        </w:rPr>
        <w:t>..|..i </w:t>
      </w:r>
      <w:r w:rsidRPr="0050757D">
        <w:rPr>
          <w:rFonts w:asciiTheme="majorBidi" w:eastAsia="Times New Roman" w:hAnsiTheme="majorBidi" w:cstheme="majorBidi"/>
          <w:b/>
          <w:bCs/>
        </w:rPr>
        <w:t>TY</w:t>
      </w:r>
      <w:r w:rsidRPr="0050757D">
        <w:rPr>
          <w:rFonts w:asciiTheme="majorBidi" w:eastAsia="Times New Roman" w:hAnsiTheme="majorBidi" w:cstheme="majorBidi"/>
        </w:rPr>
        <w:t>.</w:t>
      </w:r>
      <w:r w:rsidRPr="0050757D">
        <w:rPr>
          <w:rFonts w:asciiTheme="majorBidi" w:eastAsia="Times New Roman" w:hAnsiTheme="majorBidi" w:cstheme="majorBidi"/>
        </w:rPr>
        <w:br/>
      </w:r>
    </w:p>
    <w:p w:rsidR="001E416F" w:rsidRPr="0050757D" w:rsidRDefault="001E416F" w:rsidP="0050757D">
      <w:pPr>
        <w:bidi w:val="0"/>
        <w:spacing w:after="0" w:line="360" w:lineRule="auto"/>
        <w:ind w:left="142"/>
        <w:rPr>
          <w:rFonts w:asciiTheme="majorBidi" w:eastAsia="Times New Roman" w:hAnsiTheme="majorBidi" w:cstheme="majorBidi"/>
          <w:color w:val="943634" w:themeColor="accent2" w:themeShade="BF"/>
          <w:rtl/>
        </w:rPr>
      </w:pPr>
      <w:r w:rsidRPr="0050757D">
        <w:rPr>
          <w:rFonts w:asciiTheme="majorBidi" w:eastAsia="Times New Roman" w:hAnsiTheme="majorBidi" w:cstheme="majorBidi"/>
          <w:b/>
          <w:bCs/>
          <w:color w:val="943634" w:themeColor="accent2" w:themeShade="BF"/>
        </w:rPr>
        <w:t>End Rhyme</w:t>
      </w:r>
    </w:p>
    <w:p w:rsidR="001E416F" w:rsidRPr="0050757D" w:rsidRDefault="001E416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.......The second and fourth lines of stanzas 1, 2, 4, 5, and 6 rhyme. However, some of the lines contain only close rhymes or eye rhymes. In the third stanza, there is no end rhyme, but ring (line 2) rhymes with the penultimate words in lines 3 and 4.</w:t>
      </w:r>
    </w:p>
    <w:p w:rsidR="001E416F" w:rsidRPr="0050757D" w:rsidRDefault="001E416F" w:rsidP="0050757D">
      <w:pPr>
        <w:bidi w:val="0"/>
        <w:spacing w:after="0" w:line="360" w:lineRule="auto"/>
        <w:ind w:left="142"/>
        <w:rPr>
          <w:rFonts w:asciiTheme="majorBidi" w:eastAsia="Times New Roman" w:hAnsiTheme="majorBidi" w:cstheme="majorBidi"/>
          <w:color w:val="943634" w:themeColor="accent2" w:themeShade="BF"/>
          <w:rtl/>
        </w:rPr>
      </w:pPr>
      <w:r w:rsidRPr="0050757D">
        <w:rPr>
          <w:rFonts w:asciiTheme="majorBidi" w:eastAsia="Times New Roman" w:hAnsiTheme="majorBidi" w:cstheme="majorBidi"/>
          <w:b/>
          <w:bCs/>
          <w:color w:val="943634" w:themeColor="accent2" w:themeShade="BF"/>
        </w:rPr>
        <w:t>Internal Rhyme</w:t>
      </w:r>
    </w:p>
    <w:p w:rsidR="001E416F" w:rsidRPr="0050757D" w:rsidRDefault="001E416F" w:rsidP="0050757D">
      <w:pPr>
        <w:bidi w:val="0"/>
        <w:spacing w:after="0" w:line="360" w:lineRule="auto"/>
        <w:ind w:left="142"/>
        <w:rPr>
          <w:rFonts w:asciiTheme="majorBidi" w:eastAsia="Times New Roman" w:hAnsiTheme="majorBidi" w:cstheme="majorBidi"/>
          <w:color w:val="D99594" w:themeColor="accent2" w:themeTint="99"/>
          <w:rtl/>
        </w:rPr>
      </w:pPr>
      <w:r w:rsidRPr="0050757D">
        <w:rPr>
          <w:rFonts w:asciiTheme="majorBidi" w:eastAsia="Times New Roman" w:hAnsiTheme="majorBidi" w:cstheme="majorBidi"/>
          <w:b/>
          <w:bCs/>
          <w:color w:val="D99594" w:themeColor="accent2" w:themeTint="99"/>
        </w:rPr>
        <w:t>Figures of Speech</w:t>
      </w:r>
    </w:p>
    <w:p w:rsidR="001E416F" w:rsidRPr="0050757D" w:rsidRDefault="001E416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 xml:space="preserve">.......Following are examples of figures of speech in the poem. </w:t>
      </w:r>
    </w:p>
    <w:p w:rsidR="001E416F" w:rsidRPr="0050757D" w:rsidRDefault="001E416F" w:rsidP="0050757D">
      <w:pPr>
        <w:bidi w:val="0"/>
        <w:spacing w:after="0" w:line="360" w:lineRule="auto"/>
        <w:ind w:left="142"/>
        <w:rPr>
          <w:rFonts w:asciiTheme="majorBidi" w:eastAsia="Times New Roman" w:hAnsiTheme="majorBidi" w:cstheme="majorBidi"/>
          <w:color w:val="C00000"/>
          <w:rtl/>
        </w:rPr>
      </w:pPr>
      <w:r w:rsidRPr="0050757D">
        <w:rPr>
          <w:rFonts w:asciiTheme="majorBidi" w:eastAsia="Times New Roman" w:hAnsiTheme="majorBidi" w:cstheme="majorBidi"/>
          <w:color w:val="C00000"/>
          <w:u w:val="single"/>
        </w:rPr>
        <w:t>Alliteration</w:t>
      </w:r>
    </w:p>
    <w:p w:rsidR="001E416F" w:rsidRPr="0050757D" w:rsidRDefault="001E416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Be</w:t>
      </w:r>
      <w:r w:rsidRPr="0050757D">
        <w:rPr>
          <w:rFonts w:asciiTheme="majorBidi" w:eastAsia="Times New Roman" w:hAnsiTheme="majorBidi" w:cstheme="majorBidi"/>
          <w:b/>
          <w:bCs/>
        </w:rPr>
        <w:t>c</w:t>
      </w:r>
      <w:r w:rsidRPr="0050757D">
        <w:rPr>
          <w:rFonts w:asciiTheme="majorBidi" w:eastAsia="Times New Roman" w:hAnsiTheme="majorBidi" w:cstheme="majorBidi"/>
        </w:rPr>
        <w:t>ause I </w:t>
      </w:r>
      <w:r w:rsidRPr="0050757D">
        <w:rPr>
          <w:rFonts w:asciiTheme="majorBidi" w:eastAsia="Times New Roman" w:hAnsiTheme="majorBidi" w:cstheme="majorBidi"/>
          <w:b/>
          <w:bCs/>
        </w:rPr>
        <w:t>c</w:t>
      </w:r>
      <w:r w:rsidRPr="0050757D">
        <w:rPr>
          <w:rFonts w:asciiTheme="majorBidi" w:eastAsia="Times New Roman" w:hAnsiTheme="majorBidi" w:cstheme="majorBidi"/>
        </w:rPr>
        <w:t>ould not stop for Death (line 1)</w:t>
      </w:r>
      <w:r w:rsidRPr="0050757D">
        <w:rPr>
          <w:rFonts w:asciiTheme="majorBidi" w:eastAsia="Times New Roman" w:hAnsiTheme="majorBidi" w:cstheme="majorBidi"/>
        </w:rPr>
        <w:br/>
        <w:t>he </w:t>
      </w:r>
      <w:r w:rsidRPr="0050757D">
        <w:rPr>
          <w:rFonts w:asciiTheme="majorBidi" w:eastAsia="Times New Roman" w:hAnsiTheme="majorBidi" w:cstheme="majorBidi"/>
          <w:b/>
          <w:bCs/>
        </w:rPr>
        <w:t>kn</w:t>
      </w:r>
      <w:r w:rsidRPr="0050757D">
        <w:rPr>
          <w:rFonts w:asciiTheme="majorBidi" w:eastAsia="Times New Roman" w:hAnsiTheme="majorBidi" w:cstheme="majorBidi"/>
        </w:rPr>
        <w:t>ew </w:t>
      </w:r>
      <w:r w:rsidRPr="0050757D">
        <w:rPr>
          <w:rFonts w:asciiTheme="majorBidi" w:eastAsia="Times New Roman" w:hAnsiTheme="majorBidi" w:cstheme="majorBidi"/>
          <w:b/>
          <w:bCs/>
        </w:rPr>
        <w:t>n</w:t>
      </w:r>
      <w:r w:rsidRPr="0050757D">
        <w:rPr>
          <w:rFonts w:asciiTheme="majorBidi" w:eastAsia="Times New Roman" w:hAnsiTheme="majorBidi" w:cstheme="majorBidi"/>
        </w:rPr>
        <w:t>o haste (line 5)</w:t>
      </w:r>
      <w:r w:rsidRPr="0050757D">
        <w:rPr>
          <w:rFonts w:asciiTheme="majorBidi" w:eastAsia="Times New Roman" w:hAnsiTheme="majorBidi" w:cstheme="majorBidi"/>
        </w:rPr>
        <w:br/>
      </w:r>
      <w:r w:rsidRPr="0050757D">
        <w:rPr>
          <w:rFonts w:asciiTheme="majorBidi" w:eastAsia="Times New Roman" w:hAnsiTheme="majorBidi" w:cstheme="majorBidi"/>
          <w:b/>
          <w:bCs/>
        </w:rPr>
        <w:t>M</w:t>
      </w:r>
      <w:r w:rsidRPr="0050757D">
        <w:rPr>
          <w:rFonts w:asciiTheme="majorBidi" w:eastAsia="Times New Roman" w:hAnsiTheme="majorBidi" w:cstheme="majorBidi"/>
        </w:rPr>
        <w:t>y </w:t>
      </w:r>
      <w:r w:rsidRPr="0050757D">
        <w:rPr>
          <w:rFonts w:asciiTheme="majorBidi" w:eastAsia="Times New Roman" w:hAnsiTheme="majorBidi" w:cstheme="majorBidi"/>
          <w:b/>
          <w:bCs/>
        </w:rPr>
        <w:t>l</w:t>
      </w:r>
      <w:r w:rsidRPr="0050757D">
        <w:rPr>
          <w:rFonts w:asciiTheme="majorBidi" w:eastAsia="Times New Roman" w:hAnsiTheme="majorBidi" w:cstheme="majorBidi"/>
        </w:rPr>
        <w:t>abor, and </w:t>
      </w:r>
      <w:r w:rsidRPr="0050757D">
        <w:rPr>
          <w:rFonts w:asciiTheme="majorBidi" w:eastAsia="Times New Roman" w:hAnsiTheme="majorBidi" w:cstheme="majorBidi"/>
          <w:b/>
          <w:bCs/>
        </w:rPr>
        <w:t>m</w:t>
      </w:r>
      <w:r w:rsidRPr="0050757D">
        <w:rPr>
          <w:rFonts w:asciiTheme="majorBidi" w:eastAsia="Times New Roman" w:hAnsiTheme="majorBidi" w:cstheme="majorBidi"/>
        </w:rPr>
        <w:t>y </w:t>
      </w:r>
      <w:r w:rsidRPr="0050757D">
        <w:rPr>
          <w:rFonts w:asciiTheme="majorBidi" w:eastAsia="Times New Roman" w:hAnsiTheme="majorBidi" w:cstheme="majorBidi"/>
          <w:b/>
          <w:bCs/>
        </w:rPr>
        <w:t>l</w:t>
      </w:r>
      <w:r w:rsidRPr="0050757D">
        <w:rPr>
          <w:rFonts w:asciiTheme="majorBidi" w:eastAsia="Times New Roman" w:hAnsiTheme="majorBidi" w:cstheme="majorBidi"/>
        </w:rPr>
        <w:t>eisure too (line 7)</w:t>
      </w:r>
      <w:r w:rsidRPr="0050757D">
        <w:rPr>
          <w:rFonts w:asciiTheme="majorBidi" w:eastAsia="Times New Roman" w:hAnsiTheme="majorBidi" w:cstheme="majorBidi"/>
        </w:rPr>
        <w:br/>
        <w:t>At </w:t>
      </w:r>
      <w:r w:rsidRPr="0050757D">
        <w:rPr>
          <w:rFonts w:asciiTheme="majorBidi" w:eastAsia="Times New Roman" w:hAnsiTheme="majorBidi" w:cstheme="majorBidi"/>
          <w:b/>
          <w:bCs/>
        </w:rPr>
        <w:t>r</w:t>
      </w:r>
      <w:r w:rsidRPr="0050757D">
        <w:rPr>
          <w:rFonts w:asciiTheme="majorBidi" w:eastAsia="Times New Roman" w:hAnsiTheme="majorBidi" w:cstheme="majorBidi"/>
        </w:rPr>
        <w:t>ecess, in the </w:t>
      </w:r>
      <w:r w:rsidRPr="0050757D">
        <w:rPr>
          <w:rFonts w:asciiTheme="majorBidi" w:eastAsia="Times New Roman" w:hAnsiTheme="majorBidi" w:cstheme="majorBidi"/>
          <w:b/>
          <w:bCs/>
        </w:rPr>
        <w:t>r</w:t>
      </w:r>
      <w:r w:rsidRPr="0050757D">
        <w:rPr>
          <w:rFonts w:asciiTheme="majorBidi" w:eastAsia="Times New Roman" w:hAnsiTheme="majorBidi" w:cstheme="majorBidi"/>
        </w:rPr>
        <w:t>ing</w:t>
      </w:r>
      <w:r w:rsidRPr="0050757D">
        <w:rPr>
          <w:rFonts w:asciiTheme="majorBidi" w:eastAsia="Times New Roman" w:hAnsiTheme="majorBidi" w:cstheme="majorBidi"/>
        </w:rPr>
        <w:br/>
      </w:r>
      <w:r w:rsidRPr="0050757D">
        <w:rPr>
          <w:rFonts w:asciiTheme="majorBidi" w:eastAsia="Times New Roman" w:hAnsiTheme="majorBidi" w:cstheme="majorBidi"/>
          <w:b/>
          <w:bCs/>
        </w:rPr>
        <w:t>g</w:t>
      </w:r>
      <w:r w:rsidRPr="0050757D">
        <w:rPr>
          <w:rFonts w:asciiTheme="majorBidi" w:eastAsia="Times New Roman" w:hAnsiTheme="majorBidi" w:cstheme="majorBidi"/>
        </w:rPr>
        <w:t>azing </w:t>
      </w:r>
      <w:r w:rsidRPr="0050757D">
        <w:rPr>
          <w:rFonts w:asciiTheme="majorBidi" w:eastAsia="Times New Roman" w:hAnsiTheme="majorBidi" w:cstheme="majorBidi"/>
          <w:b/>
          <w:bCs/>
        </w:rPr>
        <w:t>g</w:t>
      </w:r>
      <w:r w:rsidRPr="0050757D">
        <w:rPr>
          <w:rFonts w:asciiTheme="majorBidi" w:eastAsia="Times New Roman" w:hAnsiTheme="majorBidi" w:cstheme="majorBidi"/>
        </w:rPr>
        <w:t>rain (line 11)</w:t>
      </w:r>
      <w:r w:rsidRPr="0050757D">
        <w:rPr>
          <w:rFonts w:asciiTheme="majorBidi" w:eastAsia="Times New Roman" w:hAnsiTheme="majorBidi" w:cstheme="majorBidi"/>
        </w:rPr>
        <w:br/>
      </w:r>
      <w:r w:rsidRPr="0050757D">
        <w:rPr>
          <w:rFonts w:asciiTheme="majorBidi" w:eastAsia="Times New Roman" w:hAnsiTheme="majorBidi" w:cstheme="majorBidi"/>
          <w:b/>
          <w:bCs/>
        </w:rPr>
        <w:t>s</w:t>
      </w:r>
      <w:r w:rsidRPr="0050757D">
        <w:rPr>
          <w:rFonts w:asciiTheme="majorBidi" w:eastAsia="Times New Roman" w:hAnsiTheme="majorBidi" w:cstheme="majorBidi"/>
        </w:rPr>
        <w:t>etting </w:t>
      </w:r>
      <w:r w:rsidRPr="0050757D">
        <w:rPr>
          <w:rFonts w:asciiTheme="majorBidi" w:eastAsia="Times New Roman" w:hAnsiTheme="majorBidi" w:cstheme="majorBidi"/>
          <w:b/>
          <w:bCs/>
        </w:rPr>
        <w:t>s</w:t>
      </w:r>
      <w:r w:rsidRPr="0050757D">
        <w:rPr>
          <w:rFonts w:asciiTheme="majorBidi" w:eastAsia="Times New Roman" w:hAnsiTheme="majorBidi" w:cstheme="majorBidi"/>
        </w:rPr>
        <w:t>un (line 12)</w:t>
      </w:r>
      <w:r w:rsidRPr="0050757D">
        <w:rPr>
          <w:rFonts w:asciiTheme="majorBidi" w:eastAsia="Times New Roman" w:hAnsiTheme="majorBidi" w:cstheme="majorBidi"/>
        </w:rPr>
        <w:br/>
        <w:t>For only </w:t>
      </w:r>
      <w:r w:rsidRPr="0050757D">
        <w:rPr>
          <w:rFonts w:asciiTheme="majorBidi" w:eastAsia="Times New Roman" w:hAnsiTheme="majorBidi" w:cstheme="majorBidi"/>
          <w:b/>
          <w:bCs/>
        </w:rPr>
        <w:t>g</w:t>
      </w:r>
      <w:r w:rsidRPr="0050757D">
        <w:rPr>
          <w:rFonts w:asciiTheme="majorBidi" w:eastAsia="Times New Roman" w:hAnsiTheme="majorBidi" w:cstheme="majorBidi"/>
        </w:rPr>
        <w:t>ossamer my </w:t>
      </w:r>
      <w:r w:rsidRPr="0050757D">
        <w:rPr>
          <w:rFonts w:asciiTheme="majorBidi" w:eastAsia="Times New Roman" w:hAnsiTheme="majorBidi" w:cstheme="majorBidi"/>
          <w:b/>
          <w:bCs/>
        </w:rPr>
        <w:t>g</w:t>
      </w:r>
      <w:r w:rsidRPr="0050757D">
        <w:rPr>
          <w:rFonts w:asciiTheme="majorBidi" w:eastAsia="Times New Roman" w:hAnsiTheme="majorBidi" w:cstheme="majorBidi"/>
        </w:rPr>
        <w:t>own (line 15)</w:t>
      </w:r>
      <w:r w:rsidRPr="0050757D">
        <w:rPr>
          <w:rFonts w:asciiTheme="majorBidi" w:eastAsia="Times New Roman" w:hAnsiTheme="majorBidi" w:cstheme="majorBidi"/>
        </w:rPr>
        <w:br/>
        <w:t>My </w:t>
      </w:r>
      <w:r w:rsidRPr="0050757D">
        <w:rPr>
          <w:rFonts w:asciiTheme="majorBidi" w:eastAsia="Times New Roman" w:hAnsiTheme="majorBidi" w:cstheme="majorBidi"/>
          <w:b/>
          <w:bCs/>
        </w:rPr>
        <w:t>t</w:t>
      </w:r>
      <w:r w:rsidRPr="0050757D">
        <w:rPr>
          <w:rFonts w:asciiTheme="majorBidi" w:eastAsia="Times New Roman" w:hAnsiTheme="majorBidi" w:cstheme="majorBidi"/>
        </w:rPr>
        <w:t>ippet only </w:t>
      </w:r>
      <w:r w:rsidRPr="0050757D">
        <w:rPr>
          <w:rFonts w:asciiTheme="majorBidi" w:eastAsia="Times New Roman" w:hAnsiTheme="majorBidi" w:cstheme="majorBidi"/>
          <w:b/>
          <w:bCs/>
        </w:rPr>
        <w:t>t</w:t>
      </w:r>
      <w:r w:rsidRPr="0050757D">
        <w:rPr>
          <w:rFonts w:asciiTheme="majorBidi" w:eastAsia="Times New Roman" w:hAnsiTheme="majorBidi" w:cstheme="majorBidi"/>
        </w:rPr>
        <w:t>ulle (line 16)</w:t>
      </w:r>
      <w:r w:rsidRPr="0050757D">
        <w:rPr>
          <w:rFonts w:asciiTheme="majorBidi" w:eastAsia="Times New Roman" w:hAnsiTheme="majorBidi" w:cstheme="majorBidi"/>
        </w:rPr>
        <w:br/>
      </w:r>
      <w:r w:rsidRPr="0050757D">
        <w:rPr>
          <w:rFonts w:asciiTheme="majorBidi" w:eastAsia="Times New Roman" w:hAnsiTheme="majorBidi" w:cstheme="majorBidi"/>
          <w:b/>
          <w:bCs/>
        </w:rPr>
        <w:t>t</w:t>
      </w:r>
      <w:r w:rsidRPr="0050757D">
        <w:rPr>
          <w:rFonts w:asciiTheme="majorBidi" w:eastAsia="Times New Roman" w:hAnsiTheme="majorBidi" w:cstheme="majorBidi"/>
        </w:rPr>
        <w:t>oward e</w:t>
      </w:r>
      <w:r w:rsidRPr="0050757D">
        <w:rPr>
          <w:rFonts w:asciiTheme="majorBidi" w:eastAsia="Times New Roman" w:hAnsiTheme="majorBidi" w:cstheme="majorBidi"/>
          <w:b/>
          <w:bCs/>
        </w:rPr>
        <w:t>t</w:t>
      </w:r>
      <w:r w:rsidRPr="0050757D">
        <w:rPr>
          <w:rFonts w:asciiTheme="majorBidi" w:eastAsia="Times New Roman" w:hAnsiTheme="majorBidi" w:cstheme="majorBidi"/>
        </w:rPr>
        <w:t>erni</w:t>
      </w:r>
      <w:r w:rsidRPr="0050757D">
        <w:rPr>
          <w:rFonts w:asciiTheme="majorBidi" w:eastAsia="Times New Roman" w:hAnsiTheme="majorBidi" w:cstheme="majorBidi"/>
          <w:b/>
          <w:bCs/>
        </w:rPr>
        <w:t>t</w:t>
      </w:r>
      <w:r w:rsidRPr="0050757D">
        <w:rPr>
          <w:rFonts w:asciiTheme="majorBidi" w:eastAsia="Times New Roman" w:hAnsiTheme="majorBidi" w:cstheme="majorBidi"/>
        </w:rPr>
        <w:t>y (line 24)</w:t>
      </w:r>
    </w:p>
    <w:p w:rsidR="001E416F" w:rsidRPr="0050757D" w:rsidRDefault="001E416F" w:rsidP="0050757D">
      <w:pPr>
        <w:bidi w:val="0"/>
        <w:spacing w:after="0" w:line="360" w:lineRule="auto"/>
        <w:ind w:left="142"/>
        <w:rPr>
          <w:rFonts w:asciiTheme="majorBidi" w:eastAsia="Times New Roman" w:hAnsiTheme="majorBidi" w:cstheme="majorBidi"/>
          <w:color w:val="C00000"/>
          <w:rtl/>
        </w:rPr>
      </w:pPr>
      <w:r w:rsidRPr="0050757D">
        <w:rPr>
          <w:rFonts w:asciiTheme="majorBidi" w:eastAsia="Times New Roman" w:hAnsiTheme="majorBidi" w:cstheme="majorBidi"/>
          <w:color w:val="C00000"/>
          <w:u w:val="single"/>
        </w:rPr>
        <w:lastRenderedPageBreak/>
        <w:t>Anaphora</w:t>
      </w:r>
    </w:p>
    <w:p w:rsidR="001E416F" w:rsidRPr="0050757D" w:rsidRDefault="001E416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b/>
          <w:bCs/>
        </w:rPr>
        <w:t>We passed</w:t>
      </w:r>
      <w:r w:rsidRPr="0050757D">
        <w:rPr>
          <w:rFonts w:asciiTheme="majorBidi" w:eastAsia="Times New Roman" w:hAnsiTheme="majorBidi" w:cstheme="majorBidi"/>
        </w:rPr>
        <w:t> </w:t>
      </w:r>
      <w:r w:rsidRPr="0050757D">
        <w:rPr>
          <w:rFonts w:asciiTheme="majorBidi" w:eastAsia="Times New Roman" w:hAnsiTheme="majorBidi" w:cstheme="majorBidi"/>
          <w:b/>
          <w:bCs/>
        </w:rPr>
        <w:t>the</w:t>
      </w:r>
      <w:r w:rsidRPr="0050757D">
        <w:rPr>
          <w:rFonts w:asciiTheme="majorBidi" w:eastAsia="Times New Roman" w:hAnsiTheme="majorBidi" w:cstheme="majorBidi"/>
        </w:rPr>
        <w:t> school, where children strove </w:t>
      </w:r>
      <w:r w:rsidRPr="0050757D">
        <w:rPr>
          <w:rFonts w:asciiTheme="majorBidi" w:eastAsia="Times New Roman" w:hAnsiTheme="majorBidi" w:cstheme="majorBidi"/>
        </w:rPr>
        <w:br/>
        <w:t>At recess, in the ring;</w:t>
      </w:r>
      <w:r w:rsidRPr="0050757D">
        <w:rPr>
          <w:rFonts w:asciiTheme="majorBidi" w:eastAsia="Times New Roman" w:hAnsiTheme="majorBidi" w:cstheme="majorBidi"/>
        </w:rPr>
        <w:br/>
      </w:r>
      <w:r w:rsidRPr="0050757D">
        <w:rPr>
          <w:rFonts w:asciiTheme="majorBidi" w:eastAsia="Times New Roman" w:hAnsiTheme="majorBidi" w:cstheme="majorBidi"/>
          <w:b/>
          <w:bCs/>
        </w:rPr>
        <w:t>We passed</w:t>
      </w:r>
      <w:r w:rsidRPr="0050757D">
        <w:rPr>
          <w:rFonts w:asciiTheme="majorBidi" w:eastAsia="Times New Roman" w:hAnsiTheme="majorBidi" w:cstheme="majorBidi"/>
        </w:rPr>
        <w:t> </w:t>
      </w:r>
      <w:r w:rsidRPr="0050757D">
        <w:rPr>
          <w:rFonts w:asciiTheme="majorBidi" w:eastAsia="Times New Roman" w:hAnsiTheme="majorBidi" w:cstheme="majorBidi"/>
          <w:b/>
          <w:bCs/>
        </w:rPr>
        <w:t>the</w:t>
      </w:r>
      <w:r w:rsidRPr="0050757D">
        <w:rPr>
          <w:rFonts w:asciiTheme="majorBidi" w:eastAsia="Times New Roman" w:hAnsiTheme="majorBidi" w:cstheme="majorBidi"/>
        </w:rPr>
        <w:t> fields of gazing grain,</w:t>
      </w:r>
      <w:r w:rsidRPr="0050757D">
        <w:rPr>
          <w:rFonts w:asciiTheme="majorBidi" w:eastAsia="Times New Roman" w:hAnsiTheme="majorBidi" w:cstheme="majorBidi"/>
        </w:rPr>
        <w:br/>
      </w:r>
      <w:r w:rsidRPr="0050757D">
        <w:rPr>
          <w:rFonts w:asciiTheme="majorBidi" w:eastAsia="Times New Roman" w:hAnsiTheme="majorBidi" w:cstheme="majorBidi"/>
          <w:b/>
          <w:bCs/>
        </w:rPr>
        <w:t>We passed</w:t>
      </w:r>
      <w:r w:rsidRPr="0050757D">
        <w:rPr>
          <w:rFonts w:asciiTheme="majorBidi" w:eastAsia="Times New Roman" w:hAnsiTheme="majorBidi" w:cstheme="majorBidi"/>
        </w:rPr>
        <w:t> </w:t>
      </w:r>
      <w:r w:rsidRPr="0050757D">
        <w:rPr>
          <w:rFonts w:asciiTheme="majorBidi" w:eastAsia="Times New Roman" w:hAnsiTheme="majorBidi" w:cstheme="majorBidi"/>
          <w:b/>
          <w:bCs/>
        </w:rPr>
        <w:t>the</w:t>
      </w:r>
      <w:r w:rsidRPr="0050757D">
        <w:rPr>
          <w:rFonts w:asciiTheme="majorBidi" w:eastAsia="Times New Roman" w:hAnsiTheme="majorBidi" w:cstheme="majorBidi"/>
        </w:rPr>
        <w:t> setting sun. (lines 9-12)</w:t>
      </w:r>
    </w:p>
    <w:p w:rsidR="001E416F" w:rsidRPr="0050757D" w:rsidRDefault="001E416F" w:rsidP="0050757D">
      <w:pPr>
        <w:bidi w:val="0"/>
        <w:spacing w:after="0" w:line="360" w:lineRule="auto"/>
        <w:ind w:left="142"/>
        <w:rPr>
          <w:rFonts w:asciiTheme="majorBidi" w:eastAsia="Times New Roman" w:hAnsiTheme="majorBidi" w:cstheme="majorBidi"/>
          <w:color w:val="C00000"/>
          <w:u w:val="single"/>
        </w:rPr>
      </w:pPr>
    </w:p>
    <w:p w:rsidR="001E416F" w:rsidRPr="0050757D" w:rsidRDefault="001E416F" w:rsidP="0050757D">
      <w:pPr>
        <w:bidi w:val="0"/>
        <w:spacing w:after="0" w:line="360" w:lineRule="auto"/>
        <w:ind w:left="142"/>
        <w:rPr>
          <w:rFonts w:asciiTheme="majorBidi" w:eastAsia="Times New Roman" w:hAnsiTheme="majorBidi" w:cstheme="majorBidi"/>
          <w:color w:val="C00000"/>
          <w:u w:val="single"/>
        </w:rPr>
      </w:pPr>
    </w:p>
    <w:p w:rsidR="001E416F" w:rsidRPr="0050757D" w:rsidRDefault="001E416F" w:rsidP="0050757D">
      <w:pPr>
        <w:bidi w:val="0"/>
        <w:spacing w:after="0" w:line="360" w:lineRule="auto"/>
        <w:ind w:left="142"/>
        <w:rPr>
          <w:rFonts w:asciiTheme="majorBidi" w:eastAsia="Times New Roman" w:hAnsiTheme="majorBidi" w:cstheme="majorBidi"/>
          <w:color w:val="C00000"/>
          <w:rtl/>
        </w:rPr>
      </w:pPr>
      <w:r w:rsidRPr="0050757D">
        <w:rPr>
          <w:rFonts w:asciiTheme="majorBidi" w:eastAsia="Times New Roman" w:hAnsiTheme="majorBidi" w:cstheme="majorBidi"/>
          <w:color w:val="C00000"/>
          <w:u w:val="single"/>
        </w:rPr>
        <w:t>Paradox</w:t>
      </w:r>
    </w:p>
    <w:p w:rsidR="001E416F" w:rsidRPr="0050757D" w:rsidRDefault="001E416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Since then 'tis centuries, and yet each</w:t>
      </w:r>
      <w:r w:rsidRPr="0050757D">
        <w:rPr>
          <w:rFonts w:asciiTheme="majorBidi" w:eastAsia="Times New Roman" w:hAnsiTheme="majorBidi" w:cstheme="majorBidi"/>
        </w:rPr>
        <w:br/>
        <w:t>Feels shorter than the day</w:t>
      </w:r>
      <w:r w:rsidRPr="0050757D">
        <w:rPr>
          <w:rFonts w:asciiTheme="majorBidi" w:eastAsia="Times New Roman" w:hAnsiTheme="majorBidi" w:cstheme="majorBidi"/>
        </w:rPr>
        <w:br/>
        <w:t>I first surmised the horses' heads (lines 21-23)</w:t>
      </w:r>
    </w:p>
    <w:p w:rsidR="001E416F" w:rsidRPr="0050757D" w:rsidRDefault="001E416F" w:rsidP="0050757D">
      <w:pPr>
        <w:bidi w:val="0"/>
        <w:spacing w:after="0" w:line="360" w:lineRule="auto"/>
        <w:ind w:left="142"/>
        <w:rPr>
          <w:rFonts w:asciiTheme="majorBidi" w:eastAsia="Times New Roman" w:hAnsiTheme="majorBidi" w:cstheme="majorBidi"/>
          <w:color w:val="C00000"/>
          <w:rtl/>
        </w:rPr>
      </w:pPr>
      <w:r w:rsidRPr="0050757D">
        <w:rPr>
          <w:rFonts w:asciiTheme="majorBidi" w:eastAsia="Times New Roman" w:hAnsiTheme="majorBidi" w:cstheme="majorBidi"/>
          <w:color w:val="C00000"/>
          <w:u w:val="single"/>
        </w:rPr>
        <w:t>Personification</w:t>
      </w:r>
    </w:p>
    <w:p w:rsidR="001E416F" w:rsidRPr="0050757D" w:rsidRDefault="001E416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We passed the setting sun.</w:t>
      </w:r>
      <w:r w:rsidRPr="0050757D">
        <w:rPr>
          <w:rFonts w:asciiTheme="majorBidi" w:eastAsia="Times New Roman" w:hAnsiTheme="majorBidi" w:cstheme="majorBidi"/>
        </w:rPr>
        <w:br/>
        <w:t>Or rather, he passed us (lines 12-13)</w:t>
      </w:r>
      <w:r w:rsidRPr="0050757D">
        <w:rPr>
          <w:rFonts w:asciiTheme="majorBidi" w:eastAsia="Times New Roman" w:hAnsiTheme="majorBidi" w:cstheme="majorBidi"/>
        </w:rPr>
        <w:br/>
      </w:r>
      <w:r w:rsidRPr="0050757D">
        <w:rPr>
          <w:rFonts w:asciiTheme="majorBidi" w:eastAsia="Times New Roman" w:hAnsiTheme="majorBidi" w:cstheme="majorBidi"/>
          <w:b/>
          <w:bCs/>
        </w:rPr>
        <w:t>Comparison of the sun to a person</w:t>
      </w:r>
    </w:p>
    <w:p w:rsidR="001E416F" w:rsidRPr="0050757D" w:rsidRDefault="001E416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Death is personified throughout the poem</w:t>
      </w:r>
    </w:p>
    <w:p w:rsidR="001E416F" w:rsidRPr="0050757D" w:rsidRDefault="001E416F" w:rsidP="0050757D">
      <w:pPr>
        <w:bidi w:val="0"/>
        <w:spacing w:after="0" w:line="360" w:lineRule="auto"/>
        <w:ind w:left="142"/>
        <w:jc w:val="center"/>
        <w:rPr>
          <w:rFonts w:asciiTheme="majorBidi" w:eastAsia="Times New Roman" w:hAnsiTheme="majorBidi" w:cstheme="majorBidi"/>
        </w:rPr>
      </w:pPr>
    </w:p>
    <w:p w:rsidR="001E416F" w:rsidRPr="0050757D" w:rsidRDefault="001E416F" w:rsidP="0050757D">
      <w:pPr>
        <w:spacing w:after="0" w:line="360" w:lineRule="auto"/>
        <w:jc w:val="center"/>
        <w:rPr>
          <w:rFonts w:asciiTheme="majorBidi" w:eastAsia="Times New Roman" w:hAnsiTheme="majorBidi" w:cstheme="majorBidi"/>
          <w:color w:val="943634" w:themeColor="accent2" w:themeShade="BF"/>
          <w:rtl/>
        </w:rPr>
      </w:pPr>
      <w:r w:rsidRPr="0050757D">
        <w:rPr>
          <w:rFonts w:asciiTheme="majorBidi" w:eastAsia="Times New Roman" w:hAnsiTheme="majorBidi" w:cstheme="majorBidi"/>
          <w:b/>
          <w:bCs/>
          <w:color w:val="943634" w:themeColor="accent2" w:themeShade="BF"/>
        </w:rPr>
        <w:t>Hope is the Thing with Feathers</w:t>
      </w:r>
      <w:r w:rsidRPr="0050757D">
        <w:rPr>
          <w:rFonts w:asciiTheme="majorBidi" w:eastAsia="Times New Roman" w:hAnsiTheme="majorBidi" w:cstheme="majorBidi"/>
          <w:b/>
          <w:bCs/>
          <w:color w:val="943634" w:themeColor="accent2" w:themeShade="BF"/>
        </w:rPr>
        <w:br/>
      </w:r>
      <w:r w:rsidRPr="0050757D">
        <w:rPr>
          <w:rFonts w:asciiTheme="majorBidi" w:eastAsia="Times New Roman" w:hAnsiTheme="majorBidi" w:cstheme="majorBidi"/>
          <w:b/>
          <w:bCs/>
          <w:color w:val="D99594" w:themeColor="accent2" w:themeTint="99"/>
        </w:rPr>
        <w:t xml:space="preserve"> A Poem by Emily Dickinson (1830-1886)</w:t>
      </w:r>
    </w:p>
    <w:p w:rsidR="001E416F" w:rsidRPr="0050757D" w:rsidRDefault="001E416F" w:rsidP="0050757D">
      <w:pPr>
        <w:bidi w:val="0"/>
        <w:spacing w:after="0" w:line="360" w:lineRule="auto"/>
        <w:jc w:val="center"/>
        <w:rPr>
          <w:rFonts w:asciiTheme="majorBidi" w:eastAsia="Times New Roman" w:hAnsiTheme="majorBidi" w:cstheme="majorBidi"/>
          <w:rtl/>
        </w:rPr>
      </w:pPr>
      <w:r w:rsidRPr="0050757D">
        <w:rPr>
          <w:rFonts w:asciiTheme="majorBidi" w:eastAsia="Times New Roman" w:hAnsiTheme="majorBidi" w:cstheme="majorBidi"/>
        </w:rPr>
        <w:t>Hope is the thing with feathers</w:t>
      </w:r>
      <w:r w:rsidRPr="0050757D">
        <w:rPr>
          <w:rFonts w:asciiTheme="majorBidi" w:eastAsia="Times New Roman" w:hAnsiTheme="majorBidi" w:cstheme="majorBidi"/>
        </w:rPr>
        <w:br/>
        <w:t>That perches in the soul,</w:t>
      </w:r>
      <w:r w:rsidRPr="0050757D">
        <w:rPr>
          <w:rFonts w:asciiTheme="majorBidi" w:eastAsia="Times New Roman" w:hAnsiTheme="majorBidi" w:cstheme="majorBidi"/>
        </w:rPr>
        <w:br/>
        <w:t>And sings the tune without the words,</w:t>
      </w:r>
      <w:r w:rsidRPr="0050757D">
        <w:rPr>
          <w:rFonts w:asciiTheme="majorBidi" w:eastAsia="Times New Roman" w:hAnsiTheme="majorBidi" w:cstheme="majorBidi"/>
        </w:rPr>
        <w:br/>
        <w:t>And never stops at all,</w:t>
      </w:r>
      <w:r w:rsidRPr="0050757D">
        <w:rPr>
          <w:rFonts w:asciiTheme="majorBidi" w:eastAsia="Times New Roman" w:hAnsiTheme="majorBidi" w:cstheme="majorBidi"/>
        </w:rPr>
        <w:br/>
      </w:r>
      <w:r w:rsidRPr="0050757D">
        <w:rPr>
          <w:rFonts w:asciiTheme="majorBidi" w:eastAsia="Times New Roman" w:hAnsiTheme="majorBidi" w:cstheme="majorBidi"/>
        </w:rPr>
        <w:br/>
        <w:t>And sweetest in the gale is heard;</w:t>
      </w:r>
      <w:r w:rsidRPr="0050757D">
        <w:rPr>
          <w:rFonts w:asciiTheme="majorBidi" w:eastAsia="Times New Roman" w:hAnsiTheme="majorBidi" w:cstheme="majorBidi"/>
        </w:rPr>
        <w:br/>
        <w:t>And sore must be the storm</w:t>
      </w:r>
      <w:r w:rsidRPr="0050757D">
        <w:rPr>
          <w:rFonts w:asciiTheme="majorBidi" w:eastAsia="Times New Roman" w:hAnsiTheme="majorBidi" w:cstheme="majorBidi"/>
        </w:rPr>
        <w:br/>
        <w:t>That could abash the little bird</w:t>
      </w:r>
      <w:r w:rsidRPr="0050757D">
        <w:rPr>
          <w:rFonts w:asciiTheme="majorBidi" w:eastAsia="Times New Roman" w:hAnsiTheme="majorBidi" w:cstheme="majorBidi"/>
        </w:rPr>
        <w:br/>
        <w:t>That kept so many warm.</w:t>
      </w:r>
      <w:r w:rsidRPr="0050757D">
        <w:rPr>
          <w:rFonts w:asciiTheme="majorBidi" w:eastAsia="Times New Roman" w:hAnsiTheme="majorBidi" w:cstheme="majorBidi"/>
        </w:rPr>
        <w:br/>
      </w:r>
      <w:r w:rsidRPr="0050757D">
        <w:rPr>
          <w:rFonts w:asciiTheme="majorBidi" w:eastAsia="Times New Roman" w:hAnsiTheme="majorBidi" w:cstheme="majorBidi"/>
        </w:rPr>
        <w:br/>
        <w:t>I've heard it in the chillest land</w:t>
      </w:r>
      <w:r w:rsidRPr="0050757D">
        <w:rPr>
          <w:rFonts w:asciiTheme="majorBidi" w:eastAsia="Times New Roman" w:hAnsiTheme="majorBidi" w:cstheme="majorBidi"/>
        </w:rPr>
        <w:br/>
        <w:t>And on the strangest sea;</w:t>
      </w:r>
      <w:r w:rsidRPr="0050757D">
        <w:rPr>
          <w:rFonts w:asciiTheme="majorBidi" w:eastAsia="Times New Roman" w:hAnsiTheme="majorBidi" w:cstheme="majorBidi"/>
        </w:rPr>
        <w:br/>
        <w:t>Yet, never, in extremity,</w:t>
      </w:r>
      <w:r w:rsidRPr="0050757D">
        <w:rPr>
          <w:rFonts w:asciiTheme="majorBidi" w:eastAsia="Times New Roman" w:hAnsiTheme="majorBidi" w:cstheme="majorBidi"/>
        </w:rPr>
        <w:br/>
        <w:t>It asked a crumb of me.</w:t>
      </w:r>
    </w:p>
    <w:p w:rsidR="001E416F" w:rsidRPr="0050757D" w:rsidRDefault="001E416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 </w:t>
      </w:r>
    </w:p>
    <w:p w:rsidR="001E416F" w:rsidRPr="0050757D" w:rsidRDefault="001E416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In her poem, Emily Dickinson communicates that hope is like a bird because of its free and independent spirit. Hope is similar to a bird in its ability to bring comfort and consolation. Dickinson uses techniques such as extended metaphor and imagery to describe hope throughout her poem.</w:t>
      </w:r>
      <w:r w:rsidRPr="0050757D">
        <w:rPr>
          <w:rFonts w:asciiTheme="majorBidi" w:eastAsia="Times New Roman" w:hAnsiTheme="majorBidi" w:cstheme="majorBidi"/>
        </w:rPr>
        <w:br/>
      </w:r>
    </w:p>
    <w:p w:rsidR="001E416F" w:rsidRPr="0050757D" w:rsidRDefault="001E416F" w:rsidP="0050757D">
      <w:pPr>
        <w:bidi w:val="0"/>
        <w:spacing w:after="0" w:line="360" w:lineRule="auto"/>
        <w:ind w:left="142"/>
        <w:rPr>
          <w:rFonts w:asciiTheme="majorBidi" w:eastAsia="Times New Roman" w:hAnsiTheme="majorBidi" w:cstheme="majorBidi"/>
        </w:rPr>
      </w:pPr>
      <w:r w:rsidRPr="0050757D">
        <w:rPr>
          <w:rFonts w:asciiTheme="majorBidi" w:eastAsia="Times New Roman" w:hAnsiTheme="majorBidi" w:cstheme="majorBidi"/>
        </w:rPr>
        <w:lastRenderedPageBreak/>
        <w:t xml:space="preserve">The poem is introduced with, “Hope is the thing with feathers.” Dickinson’s use of the word “thing” denotes that hope is something abstract and vague. By identifying hope as a thing, Dickinson gives an intangible concept characteristics of a concrete object. The opening line of this poem also sets up the extended metaphor of comparing hope to a bird in the word “feathers.” “Feathers represent hope, because feathers offer the image of flying away to a new hope and a new beginning.” </w:t>
      </w:r>
    </w:p>
    <w:p w:rsidR="001E416F" w:rsidRPr="0050757D" w:rsidRDefault="001E416F" w:rsidP="0050757D">
      <w:pPr>
        <w:bidi w:val="0"/>
        <w:spacing w:after="0" w:line="360" w:lineRule="auto"/>
        <w:ind w:left="142"/>
        <w:rPr>
          <w:rFonts w:asciiTheme="majorBidi" w:eastAsia="Times New Roman" w:hAnsiTheme="majorBidi" w:cstheme="majorBidi"/>
          <w:rtl/>
        </w:rPr>
      </w:pPr>
    </w:p>
    <w:p w:rsidR="001E416F" w:rsidRPr="0050757D" w:rsidRDefault="001E416F" w:rsidP="0050757D">
      <w:pPr>
        <w:bidi w:val="0"/>
        <w:spacing w:after="0" w:line="360" w:lineRule="auto"/>
        <w:ind w:left="142"/>
        <w:rPr>
          <w:rFonts w:asciiTheme="majorBidi" w:eastAsia="Times New Roman" w:hAnsiTheme="majorBidi" w:cstheme="majorBidi"/>
        </w:rPr>
      </w:pPr>
      <w:r w:rsidRPr="0050757D">
        <w:rPr>
          <w:rFonts w:asciiTheme="majorBidi" w:eastAsia="Times New Roman" w:hAnsiTheme="majorBidi" w:cstheme="majorBidi"/>
        </w:rPr>
        <w:t>Line two of Dickinson’s poem further broadens the metaphor by giving hope delicate and sweet characteristics in the word “perches.” Dickinson’s choice of the word also suggests that, like a bird, hope is planning to stay. “Hope rests in our soul the way a bird rests on its perch.” The next line continues with hope singing to our souls. The line “And sings the tune—without the words,” gives the reader a sense that hope is universal. Hope sings without words so that everyone may understand it, regardless of language barriers. The closing line of the first stanza, “And never stops at all,” implies that hope is never ending. Hope cannot be stopped or destroyed. Dickinson’s point is emphasized in the words “never” and “at all.” In just one line, there are two negative words, which highlight Dickinson’s message.</w:t>
      </w:r>
      <w:r w:rsidRPr="0050757D">
        <w:rPr>
          <w:rFonts w:asciiTheme="majorBidi" w:eastAsia="Times New Roman" w:hAnsiTheme="majorBidi" w:cstheme="majorBidi"/>
        </w:rPr>
        <w:br/>
        <w:t>The second stanza depicts hope’s continuous presence. “And sweetest in the gale is heard,” is ironic because hope’s most comforting song is heard during a “gale,” a horrible windstorm. </w:t>
      </w:r>
    </w:p>
    <w:p w:rsidR="001E416F" w:rsidRPr="0050757D" w:rsidRDefault="001E416F" w:rsidP="0050757D">
      <w:pPr>
        <w:bidi w:val="0"/>
        <w:spacing w:after="0" w:line="360" w:lineRule="auto"/>
        <w:ind w:left="142"/>
        <w:rPr>
          <w:rFonts w:asciiTheme="majorBidi" w:eastAsia="Times New Roman" w:hAnsiTheme="majorBidi" w:cstheme="majorBidi"/>
          <w:rtl/>
        </w:rPr>
      </w:pPr>
    </w:p>
    <w:p w:rsidR="001E416F" w:rsidRPr="0050757D" w:rsidRDefault="001E416F" w:rsidP="0050757D">
      <w:pPr>
        <w:bidi w:val="0"/>
        <w:spacing w:after="0" w:line="360" w:lineRule="auto"/>
        <w:ind w:left="142"/>
        <w:rPr>
          <w:rFonts w:asciiTheme="majorBidi" w:eastAsia="Times New Roman" w:hAnsiTheme="majorBidi" w:cstheme="majorBidi"/>
        </w:rPr>
      </w:pPr>
      <w:r w:rsidRPr="0050757D">
        <w:rPr>
          <w:rFonts w:asciiTheme="majorBidi" w:eastAsia="Times New Roman" w:hAnsiTheme="majorBidi" w:cstheme="majorBidi"/>
        </w:rPr>
        <w:t>Those whom live without hope carry a very heavy burden indeed. Hope surely is the light in the dark tunnel.  While it is true that many people all over the world live in extremely challenging situations, leading hard lives in appalling conditions. What keeps people going in such circumstances is the glimmer of hope that things can change. This is one thought that came to mind when first reading the poem "Hope is a Thing With Feathers" by Emily Dickinson. Another is that whoever or wherever you are in the world there is always hope, and what's more hope costs nothing.</w:t>
      </w:r>
    </w:p>
    <w:p w:rsidR="001E416F" w:rsidRPr="0050757D" w:rsidRDefault="001E416F" w:rsidP="0050757D">
      <w:pPr>
        <w:bidi w:val="0"/>
        <w:spacing w:after="0" w:line="360" w:lineRule="auto"/>
        <w:ind w:left="142"/>
        <w:rPr>
          <w:rFonts w:asciiTheme="majorBidi" w:eastAsia="Times New Roman" w:hAnsiTheme="majorBidi" w:cstheme="majorBidi"/>
          <w:rtl/>
        </w:rPr>
      </w:pPr>
    </w:p>
    <w:p w:rsidR="001E416F" w:rsidRPr="0050757D" w:rsidRDefault="001E416F" w:rsidP="0050757D">
      <w:pPr>
        <w:bidi w:val="0"/>
        <w:spacing w:after="0" w:line="360" w:lineRule="auto"/>
        <w:ind w:left="142"/>
        <w:rPr>
          <w:rFonts w:asciiTheme="majorBidi" w:eastAsia="Times New Roman" w:hAnsiTheme="majorBidi" w:cstheme="majorBidi"/>
        </w:rPr>
      </w:pPr>
      <w:r w:rsidRPr="0050757D">
        <w:rPr>
          <w:rFonts w:asciiTheme="majorBidi" w:eastAsia="Times New Roman" w:hAnsiTheme="majorBidi" w:cstheme="majorBidi"/>
        </w:rPr>
        <w:t>What is striking about the poem is its absolute simplicity, both in structure and in the words the poem presents. However the content and ideas being discussed in the poem are really far from simple, the idea of hope in "extremity" and hope in the "chillest land/And on the strangest sea," is a quite philosophical way of viewing the world. The clear and easy way the rhyme scheme works in conjunction with the simple words certainly works in counter to the content. It is clear that this poem is much more than a simple piece of verse.</w:t>
      </w:r>
    </w:p>
    <w:p w:rsidR="001E416F" w:rsidRPr="0050757D" w:rsidRDefault="001E416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One of the messages of the poem seems to say that whatever life throws at the individual there is always the dove-like glimmer of hope that sits in all of us that is so strong that its voice can still be heard in the "gale" of stormy times. Everyone goes through stormy times in their life and no matter where you are on earth or from which "strangest sea" you inhabit but there is no need to despair.</w:t>
      </w:r>
    </w:p>
    <w:p w:rsidR="001E416F" w:rsidRPr="0050757D" w:rsidRDefault="001E416F" w:rsidP="0050757D">
      <w:pPr>
        <w:bidi w:val="0"/>
        <w:spacing w:after="0" w:line="360" w:lineRule="auto"/>
        <w:ind w:left="142"/>
        <w:rPr>
          <w:rFonts w:asciiTheme="majorBidi" w:eastAsia="Times New Roman" w:hAnsiTheme="majorBidi" w:cstheme="majorBidi"/>
          <w:rtl/>
        </w:rPr>
      </w:pPr>
    </w:p>
    <w:p w:rsidR="001E416F" w:rsidRPr="0050757D" w:rsidRDefault="001E416F" w:rsidP="0050757D">
      <w:pPr>
        <w:bidi w:val="0"/>
        <w:spacing w:after="0" w:line="360" w:lineRule="auto"/>
        <w:ind w:left="142"/>
        <w:rPr>
          <w:rFonts w:asciiTheme="majorBidi" w:eastAsia="Times New Roman" w:hAnsiTheme="majorBidi" w:cstheme="majorBidi"/>
        </w:rPr>
      </w:pPr>
      <w:r w:rsidRPr="0050757D">
        <w:rPr>
          <w:rFonts w:asciiTheme="majorBidi" w:eastAsia="Times New Roman" w:hAnsiTheme="majorBidi" w:cstheme="majorBidi"/>
        </w:rPr>
        <w:t xml:space="preserve">Pain and hope the poem seem to be saying, come to all of us, but hope is the resistance that keeps human nature stubborn and fighting the things that life throws at us. Hope through the metaphor Dickinson uses, is a bird that "perches in the soul" of everyone, regardless of race, gender or status. It is something that </w:t>
      </w:r>
      <w:r w:rsidRPr="0050757D">
        <w:rPr>
          <w:rFonts w:asciiTheme="majorBidi" w:eastAsia="Times New Roman" w:hAnsiTheme="majorBidi" w:cstheme="majorBidi"/>
        </w:rPr>
        <w:lastRenderedPageBreak/>
        <w:t>everyone has to "keep them warm" against the storm of life, and it never stops singing nor does it ask "a crumb" of the user. It is something that is present within us that we take for granted and usually think little of, until that is we come across poetry like this to capture our attention.</w:t>
      </w:r>
    </w:p>
    <w:p w:rsidR="001E416F" w:rsidRPr="0050757D" w:rsidRDefault="001E416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There is a definite contrast within the poem between hope on the one side as represented with the words like "warm," "Soul," "sweetest;" and in the pain of life as represented in words like "storm," "gales," "chillest." Although there is a clear battle between these two elements, it is clear which one comes out on top as the voice of hope can still be heard through the gales and storms. It is clear that whatever the battles we may face, hope wins through in the end.</w:t>
      </w:r>
    </w:p>
    <w:p w:rsidR="001E416F" w:rsidRPr="0050757D" w:rsidRDefault="001E416F" w:rsidP="0050757D">
      <w:pPr>
        <w:bidi w:val="0"/>
        <w:spacing w:after="0" w:line="360" w:lineRule="auto"/>
        <w:ind w:left="142"/>
        <w:rPr>
          <w:rFonts w:asciiTheme="majorBidi" w:eastAsia="Times New Roman" w:hAnsiTheme="majorBidi" w:cstheme="majorBidi"/>
          <w:b/>
          <w:bCs/>
          <w:color w:val="000000"/>
          <w:rtl/>
        </w:rPr>
      </w:pPr>
    </w:p>
    <w:p w:rsidR="001E416F" w:rsidRPr="0050757D" w:rsidRDefault="001E416F" w:rsidP="0050757D">
      <w:pPr>
        <w:bidi w:val="0"/>
        <w:spacing w:after="0" w:line="360" w:lineRule="auto"/>
        <w:ind w:left="142"/>
        <w:jc w:val="center"/>
        <w:rPr>
          <w:rFonts w:asciiTheme="majorBidi" w:eastAsia="Times New Roman" w:hAnsiTheme="majorBidi" w:cstheme="majorBidi"/>
          <w:color w:val="C00000"/>
        </w:rPr>
      </w:pPr>
      <w:r w:rsidRPr="0050757D">
        <w:rPr>
          <w:rFonts w:asciiTheme="majorBidi" w:eastAsia="Times New Roman" w:hAnsiTheme="majorBidi" w:cstheme="majorBidi"/>
          <w:b/>
          <w:bCs/>
          <w:color w:val="C00000"/>
        </w:rPr>
        <w:t>Poetry of Harlem Renaissance</w:t>
      </w:r>
    </w:p>
    <w:p w:rsidR="001E416F" w:rsidRPr="0050757D" w:rsidRDefault="00376F4E" w:rsidP="0050757D">
      <w:pPr>
        <w:tabs>
          <w:tab w:val="center" w:pos="5387"/>
          <w:tab w:val="left" w:pos="6645"/>
        </w:tabs>
        <w:bidi w:val="0"/>
        <w:spacing w:after="0" w:line="360" w:lineRule="auto"/>
        <w:ind w:left="142"/>
        <w:rPr>
          <w:rFonts w:asciiTheme="majorBidi" w:eastAsia="Times New Roman" w:hAnsiTheme="majorBidi" w:cstheme="majorBidi"/>
          <w:color w:val="FF0000"/>
          <w:rtl/>
        </w:rPr>
      </w:pPr>
      <w:r w:rsidRPr="0050757D">
        <w:rPr>
          <w:rFonts w:asciiTheme="majorBidi" w:eastAsia="Times New Roman" w:hAnsiTheme="majorBidi" w:cstheme="majorBidi"/>
          <w:b/>
          <w:bCs/>
          <w:i/>
          <w:iCs/>
          <w:color w:val="FF0000"/>
        </w:rPr>
        <w:tab/>
      </w:r>
      <w:r w:rsidR="001E416F" w:rsidRPr="0050757D">
        <w:rPr>
          <w:rFonts w:asciiTheme="majorBidi" w:eastAsia="Times New Roman" w:hAnsiTheme="majorBidi" w:cstheme="majorBidi"/>
          <w:b/>
          <w:bCs/>
          <w:i/>
          <w:iCs/>
          <w:color w:val="FF0000"/>
        </w:rPr>
        <w:t>“If We Must Die”</w:t>
      </w:r>
      <w:r w:rsidRPr="0050757D">
        <w:rPr>
          <w:rFonts w:asciiTheme="majorBidi" w:eastAsia="Times New Roman" w:hAnsiTheme="majorBidi" w:cstheme="majorBidi"/>
          <w:color w:val="FF0000"/>
          <w:rtl/>
        </w:rPr>
        <w:tab/>
      </w:r>
    </w:p>
    <w:p w:rsidR="001E416F" w:rsidRPr="0050757D" w:rsidRDefault="001E416F" w:rsidP="0050757D">
      <w:pPr>
        <w:bidi w:val="0"/>
        <w:spacing w:after="0" w:line="360" w:lineRule="auto"/>
        <w:ind w:left="142"/>
        <w:jc w:val="center"/>
        <w:rPr>
          <w:rFonts w:asciiTheme="majorBidi" w:eastAsia="Times New Roman" w:hAnsiTheme="majorBidi" w:cstheme="majorBidi"/>
          <w:color w:val="D99594" w:themeColor="accent2" w:themeTint="99"/>
          <w:rtl/>
        </w:rPr>
      </w:pPr>
      <w:r w:rsidRPr="0050757D">
        <w:rPr>
          <w:rFonts w:asciiTheme="majorBidi" w:eastAsia="Times New Roman" w:hAnsiTheme="majorBidi" w:cstheme="majorBidi"/>
          <w:b/>
          <w:bCs/>
          <w:color w:val="D99594" w:themeColor="accent2" w:themeTint="99"/>
        </w:rPr>
        <w:t>Claude McKay Limns</w:t>
      </w:r>
    </w:p>
    <w:p w:rsidR="001E416F" w:rsidRPr="0050757D" w:rsidRDefault="001E416F" w:rsidP="0050757D">
      <w:pPr>
        <w:bidi w:val="0"/>
        <w:spacing w:after="0" w:line="360" w:lineRule="auto"/>
        <w:ind w:left="142"/>
        <w:jc w:val="center"/>
        <w:rPr>
          <w:rFonts w:asciiTheme="majorBidi" w:eastAsia="Times New Roman" w:hAnsiTheme="majorBidi" w:cstheme="majorBidi"/>
          <w:rtl/>
        </w:rPr>
      </w:pPr>
      <w:r w:rsidRPr="0050757D">
        <w:rPr>
          <w:rFonts w:asciiTheme="majorBidi" w:eastAsia="Times New Roman" w:hAnsiTheme="majorBidi" w:cstheme="majorBidi"/>
        </w:rPr>
        <w:t>If we must die, let it not be like hogs</w:t>
      </w:r>
    </w:p>
    <w:p w:rsidR="001E416F" w:rsidRPr="0050757D" w:rsidRDefault="001E416F" w:rsidP="0050757D">
      <w:pPr>
        <w:bidi w:val="0"/>
        <w:spacing w:after="0" w:line="360" w:lineRule="auto"/>
        <w:ind w:left="142"/>
        <w:jc w:val="center"/>
        <w:rPr>
          <w:rFonts w:asciiTheme="majorBidi" w:eastAsia="Times New Roman" w:hAnsiTheme="majorBidi" w:cstheme="majorBidi"/>
          <w:rtl/>
        </w:rPr>
      </w:pPr>
      <w:r w:rsidRPr="0050757D">
        <w:rPr>
          <w:rFonts w:asciiTheme="majorBidi" w:eastAsia="Times New Roman" w:hAnsiTheme="majorBidi" w:cstheme="majorBidi"/>
        </w:rPr>
        <w:t>Hunted and penned in an inglorious spot,</w:t>
      </w:r>
    </w:p>
    <w:p w:rsidR="001E416F" w:rsidRPr="0050757D" w:rsidRDefault="001E416F" w:rsidP="0050757D">
      <w:pPr>
        <w:bidi w:val="0"/>
        <w:spacing w:after="0" w:line="360" w:lineRule="auto"/>
        <w:ind w:left="142"/>
        <w:jc w:val="center"/>
        <w:rPr>
          <w:rFonts w:asciiTheme="majorBidi" w:eastAsia="Times New Roman" w:hAnsiTheme="majorBidi" w:cstheme="majorBidi"/>
          <w:rtl/>
        </w:rPr>
      </w:pPr>
      <w:r w:rsidRPr="0050757D">
        <w:rPr>
          <w:rFonts w:asciiTheme="majorBidi" w:eastAsia="Times New Roman" w:hAnsiTheme="majorBidi" w:cstheme="majorBidi"/>
        </w:rPr>
        <w:t>While round us bark the mad and hungry dogs,</w:t>
      </w:r>
    </w:p>
    <w:p w:rsidR="001E416F" w:rsidRPr="0050757D" w:rsidRDefault="001E416F" w:rsidP="0050757D">
      <w:pPr>
        <w:bidi w:val="0"/>
        <w:spacing w:after="0" w:line="360" w:lineRule="auto"/>
        <w:ind w:left="142"/>
        <w:jc w:val="center"/>
        <w:rPr>
          <w:rFonts w:asciiTheme="majorBidi" w:eastAsia="Times New Roman" w:hAnsiTheme="majorBidi" w:cstheme="majorBidi"/>
          <w:rtl/>
        </w:rPr>
      </w:pPr>
      <w:r w:rsidRPr="0050757D">
        <w:rPr>
          <w:rFonts w:asciiTheme="majorBidi" w:eastAsia="Times New Roman" w:hAnsiTheme="majorBidi" w:cstheme="majorBidi"/>
        </w:rPr>
        <w:t>Making their mock at our accursed lot.</w:t>
      </w:r>
    </w:p>
    <w:p w:rsidR="001E416F" w:rsidRPr="0050757D" w:rsidRDefault="001E416F" w:rsidP="0050757D">
      <w:pPr>
        <w:bidi w:val="0"/>
        <w:spacing w:after="0" w:line="360" w:lineRule="auto"/>
        <w:ind w:left="142"/>
        <w:jc w:val="center"/>
        <w:rPr>
          <w:rFonts w:asciiTheme="majorBidi" w:eastAsia="Times New Roman" w:hAnsiTheme="majorBidi" w:cstheme="majorBidi"/>
          <w:rtl/>
        </w:rPr>
      </w:pPr>
      <w:r w:rsidRPr="0050757D">
        <w:rPr>
          <w:rFonts w:asciiTheme="majorBidi" w:eastAsia="Times New Roman" w:hAnsiTheme="majorBidi" w:cstheme="majorBidi"/>
        </w:rPr>
        <w:t>If we must die, O let us nobly die</w:t>
      </w:r>
    </w:p>
    <w:p w:rsidR="001E416F" w:rsidRPr="0050757D" w:rsidRDefault="001E416F" w:rsidP="0050757D">
      <w:pPr>
        <w:bidi w:val="0"/>
        <w:spacing w:after="0" w:line="360" w:lineRule="auto"/>
        <w:ind w:left="142"/>
        <w:jc w:val="center"/>
        <w:rPr>
          <w:rFonts w:asciiTheme="majorBidi" w:eastAsia="Times New Roman" w:hAnsiTheme="majorBidi" w:cstheme="majorBidi"/>
          <w:rtl/>
        </w:rPr>
      </w:pPr>
      <w:r w:rsidRPr="0050757D">
        <w:rPr>
          <w:rFonts w:asciiTheme="majorBidi" w:eastAsia="Times New Roman" w:hAnsiTheme="majorBidi" w:cstheme="majorBidi"/>
        </w:rPr>
        <w:t>So that our precious blood may not be shed</w:t>
      </w:r>
    </w:p>
    <w:p w:rsidR="001E416F" w:rsidRPr="0050757D" w:rsidRDefault="001E416F" w:rsidP="0050757D">
      <w:pPr>
        <w:bidi w:val="0"/>
        <w:spacing w:after="0" w:line="360" w:lineRule="auto"/>
        <w:ind w:left="142"/>
        <w:jc w:val="center"/>
        <w:rPr>
          <w:rFonts w:asciiTheme="majorBidi" w:eastAsia="Times New Roman" w:hAnsiTheme="majorBidi" w:cstheme="majorBidi"/>
          <w:rtl/>
        </w:rPr>
      </w:pPr>
      <w:r w:rsidRPr="0050757D">
        <w:rPr>
          <w:rFonts w:asciiTheme="majorBidi" w:eastAsia="Times New Roman" w:hAnsiTheme="majorBidi" w:cstheme="majorBidi"/>
        </w:rPr>
        <w:t>In vain; then even the monsters we defy</w:t>
      </w:r>
    </w:p>
    <w:p w:rsidR="001E416F" w:rsidRPr="0050757D" w:rsidRDefault="001E416F" w:rsidP="0050757D">
      <w:pPr>
        <w:bidi w:val="0"/>
        <w:spacing w:after="0" w:line="360" w:lineRule="auto"/>
        <w:ind w:left="142"/>
        <w:jc w:val="center"/>
        <w:rPr>
          <w:rFonts w:asciiTheme="majorBidi" w:eastAsia="Times New Roman" w:hAnsiTheme="majorBidi" w:cstheme="majorBidi"/>
          <w:rtl/>
        </w:rPr>
      </w:pPr>
      <w:r w:rsidRPr="0050757D">
        <w:rPr>
          <w:rFonts w:asciiTheme="majorBidi" w:eastAsia="Times New Roman" w:hAnsiTheme="majorBidi" w:cstheme="majorBidi"/>
        </w:rPr>
        <w:t>Shall be constrained to honor us though dead!</w:t>
      </w:r>
    </w:p>
    <w:p w:rsidR="001E416F" w:rsidRPr="0050757D" w:rsidRDefault="001E416F" w:rsidP="0050757D">
      <w:pPr>
        <w:bidi w:val="0"/>
        <w:spacing w:after="0" w:line="360" w:lineRule="auto"/>
        <w:ind w:left="142"/>
        <w:jc w:val="center"/>
        <w:rPr>
          <w:rFonts w:asciiTheme="majorBidi" w:eastAsia="Times New Roman" w:hAnsiTheme="majorBidi" w:cstheme="majorBidi"/>
          <w:rtl/>
        </w:rPr>
      </w:pPr>
      <w:r w:rsidRPr="0050757D">
        <w:rPr>
          <w:rFonts w:asciiTheme="majorBidi" w:eastAsia="Times New Roman" w:hAnsiTheme="majorBidi" w:cstheme="majorBidi"/>
        </w:rPr>
        <w:t>O kinsmen! We must meet the common foe!</w:t>
      </w:r>
    </w:p>
    <w:p w:rsidR="001E416F" w:rsidRPr="0050757D" w:rsidRDefault="001E416F" w:rsidP="0050757D">
      <w:pPr>
        <w:bidi w:val="0"/>
        <w:spacing w:after="0" w:line="360" w:lineRule="auto"/>
        <w:ind w:left="142"/>
        <w:jc w:val="center"/>
        <w:rPr>
          <w:rFonts w:asciiTheme="majorBidi" w:eastAsia="Times New Roman" w:hAnsiTheme="majorBidi" w:cstheme="majorBidi"/>
          <w:rtl/>
        </w:rPr>
      </w:pPr>
      <w:r w:rsidRPr="0050757D">
        <w:rPr>
          <w:rFonts w:asciiTheme="majorBidi" w:eastAsia="Times New Roman" w:hAnsiTheme="majorBidi" w:cstheme="majorBidi"/>
        </w:rPr>
        <w:t>Though far outnumbered let us show us brave,</w:t>
      </w:r>
    </w:p>
    <w:p w:rsidR="001E416F" w:rsidRPr="0050757D" w:rsidRDefault="001E416F" w:rsidP="0050757D">
      <w:pPr>
        <w:bidi w:val="0"/>
        <w:spacing w:after="0" w:line="360" w:lineRule="auto"/>
        <w:ind w:left="142"/>
        <w:jc w:val="center"/>
        <w:rPr>
          <w:rFonts w:asciiTheme="majorBidi" w:eastAsia="Times New Roman" w:hAnsiTheme="majorBidi" w:cstheme="majorBidi"/>
          <w:rtl/>
        </w:rPr>
      </w:pPr>
      <w:r w:rsidRPr="0050757D">
        <w:rPr>
          <w:rFonts w:asciiTheme="majorBidi" w:eastAsia="Times New Roman" w:hAnsiTheme="majorBidi" w:cstheme="majorBidi"/>
        </w:rPr>
        <w:t>And for their thousand blows deal one death blow!</w:t>
      </w:r>
    </w:p>
    <w:p w:rsidR="001E416F" w:rsidRPr="0050757D" w:rsidRDefault="001E416F" w:rsidP="0050757D">
      <w:pPr>
        <w:bidi w:val="0"/>
        <w:spacing w:after="0" w:line="360" w:lineRule="auto"/>
        <w:ind w:left="142"/>
        <w:jc w:val="center"/>
        <w:rPr>
          <w:rFonts w:asciiTheme="majorBidi" w:eastAsia="Times New Roman" w:hAnsiTheme="majorBidi" w:cstheme="majorBidi"/>
          <w:rtl/>
        </w:rPr>
      </w:pPr>
      <w:r w:rsidRPr="0050757D">
        <w:rPr>
          <w:rFonts w:asciiTheme="majorBidi" w:eastAsia="Times New Roman" w:hAnsiTheme="majorBidi" w:cstheme="majorBidi"/>
        </w:rPr>
        <w:t>What though before us lies the open grave?</w:t>
      </w:r>
    </w:p>
    <w:p w:rsidR="001E416F" w:rsidRPr="0050757D" w:rsidRDefault="001E416F" w:rsidP="0050757D">
      <w:pPr>
        <w:bidi w:val="0"/>
        <w:spacing w:after="0" w:line="360" w:lineRule="auto"/>
        <w:ind w:left="142"/>
        <w:jc w:val="center"/>
        <w:rPr>
          <w:rFonts w:asciiTheme="majorBidi" w:eastAsia="Times New Roman" w:hAnsiTheme="majorBidi" w:cstheme="majorBidi"/>
          <w:rtl/>
        </w:rPr>
      </w:pPr>
      <w:r w:rsidRPr="0050757D">
        <w:rPr>
          <w:rFonts w:asciiTheme="majorBidi" w:eastAsia="Times New Roman" w:hAnsiTheme="majorBidi" w:cstheme="majorBidi"/>
        </w:rPr>
        <w:t>Like men we’ll face the murderous, cowardly pack,</w:t>
      </w:r>
    </w:p>
    <w:p w:rsidR="001E416F" w:rsidRPr="0050757D" w:rsidRDefault="001E416F" w:rsidP="0050757D">
      <w:pPr>
        <w:bidi w:val="0"/>
        <w:spacing w:after="0" w:line="360" w:lineRule="auto"/>
        <w:ind w:left="142"/>
        <w:jc w:val="center"/>
        <w:rPr>
          <w:rFonts w:asciiTheme="majorBidi" w:eastAsia="Times New Roman" w:hAnsiTheme="majorBidi" w:cstheme="majorBidi"/>
          <w:rtl/>
        </w:rPr>
      </w:pPr>
      <w:r w:rsidRPr="0050757D">
        <w:rPr>
          <w:rFonts w:asciiTheme="majorBidi" w:eastAsia="Times New Roman" w:hAnsiTheme="majorBidi" w:cstheme="majorBidi"/>
        </w:rPr>
        <w:t>Pressed to the wall, dying, but fighting back!</w:t>
      </w:r>
    </w:p>
    <w:p w:rsidR="00376F4E" w:rsidRPr="0050757D" w:rsidRDefault="00376F4E" w:rsidP="0050757D">
      <w:pPr>
        <w:bidi w:val="0"/>
        <w:spacing w:after="0" w:line="360" w:lineRule="auto"/>
        <w:ind w:left="142"/>
        <w:rPr>
          <w:rFonts w:asciiTheme="majorBidi" w:eastAsia="Times New Roman" w:hAnsiTheme="majorBidi" w:cstheme="majorBidi"/>
          <w:b/>
          <w:bCs/>
          <w:color w:val="FF0000"/>
        </w:rPr>
      </w:pPr>
    </w:p>
    <w:p w:rsidR="001E416F" w:rsidRPr="0050757D" w:rsidRDefault="001E416F" w:rsidP="0050757D">
      <w:pPr>
        <w:bidi w:val="0"/>
        <w:spacing w:after="0" w:line="360" w:lineRule="auto"/>
        <w:ind w:left="142"/>
        <w:jc w:val="center"/>
        <w:rPr>
          <w:rFonts w:asciiTheme="majorBidi" w:eastAsia="Times New Roman" w:hAnsiTheme="majorBidi" w:cstheme="majorBidi"/>
          <w:rtl/>
        </w:rPr>
      </w:pPr>
      <w:r w:rsidRPr="0050757D">
        <w:rPr>
          <w:rFonts w:asciiTheme="majorBidi" w:eastAsia="Times New Roman" w:hAnsiTheme="majorBidi" w:cstheme="majorBidi"/>
          <w:b/>
          <w:bCs/>
          <w:color w:val="C00000"/>
        </w:rPr>
        <w:t>The Negro Speaks of Rivers</w:t>
      </w:r>
      <w:r w:rsidRPr="0050757D">
        <w:rPr>
          <w:rFonts w:asciiTheme="majorBidi" w:eastAsia="Times New Roman" w:hAnsiTheme="majorBidi" w:cstheme="majorBidi"/>
          <w:b/>
          <w:bCs/>
          <w:color w:val="C00000"/>
        </w:rPr>
        <w:br/>
      </w:r>
      <w:r w:rsidRPr="0050757D">
        <w:rPr>
          <w:rFonts w:asciiTheme="majorBidi" w:eastAsia="Times New Roman" w:hAnsiTheme="majorBidi" w:cstheme="majorBidi"/>
          <w:color w:val="000000"/>
          <w:u w:val="single"/>
        </w:rPr>
        <w:t xml:space="preserve">by </w:t>
      </w:r>
      <w:hyperlink r:id="rId81" w:history="1">
        <w:r w:rsidRPr="0050757D">
          <w:rPr>
            <w:rStyle w:val="Hyperlink"/>
            <w:rFonts w:asciiTheme="majorBidi" w:eastAsia="Times New Roman" w:hAnsiTheme="majorBidi" w:cstheme="majorBidi"/>
            <w:color w:val="FF0000"/>
          </w:rPr>
          <w:t>Langston Hughes</w:t>
        </w:r>
      </w:hyperlink>
    </w:p>
    <w:p w:rsidR="001E416F" w:rsidRPr="0050757D" w:rsidRDefault="001E416F" w:rsidP="0050757D">
      <w:pPr>
        <w:bidi w:val="0"/>
        <w:spacing w:after="0" w:line="360" w:lineRule="auto"/>
        <w:ind w:left="142"/>
        <w:jc w:val="center"/>
        <w:rPr>
          <w:rFonts w:asciiTheme="majorBidi" w:eastAsia="Times New Roman" w:hAnsiTheme="majorBidi" w:cstheme="majorBidi"/>
          <w:rtl/>
        </w:rPr>
      </w:pPr>
      <w:r w:rsidRPr="0050757D">
        <w:rPr>
          <w:rFonts w:asciiTheme="majorBidi" w:eastAsia="Times New Roman" w:hAnsiTheme="majorBidi" w:cstheme="majorBidi"/>
        </w:rPr>
        <w:t>I've known rivers:</w:t>
      </w:r>
    </w:p>
    <w:p w:rsidR="001E416F" w:rsidRPr="0050757D" w:rsidRDefault="001E416F" w:rsidP="0050757D">
      <w:pPr>
        <w:bidi w:val="0"/>
        <w:spacing w:after="0" w:line="360" w:lineRule="auto"/>
        <w:ind w:left="142"/>
        <w:jc w:val="center"/>
        <w:rPr>
          <w:rFonts w:asciiTheme="majorBidi" w:eastAsia="Times New Roman" w:hAnsiTheme="majorBidi" w:cstheme="majorBidi"/>
          <w:rtl/>
        </w:rPr>
      </w:pPr>
      <w:r w:rsidRPr="0050757D">
        <w:rPr>
          <w:rFonts w:asciiTheme="majorBidi" w:eastAsia="Times New Roman" w:hAnsiTheme="majorBidi" w:cstheme="majorBidi"/>
        </w:rPr>
        <w:t>I've known rivers ancient as the world and older than the</w:t>
      </w:r>
    </w:p>
    <w:p w:rsidR="001E416F" w:rsidRPr="0050757D" w:rsidRDefault="001E416F" w:rsidP="0050757D">
      <w:pPr>
        <w:bidi w:val="0"/>
        <w:spacing w:after="0" w:line="360" w:lineRule="auto"/>
        <w:ind w:left="142"/>
        <w:jc w:val="center"/>
        <w:rPr>
          <w:rFonts w:asciiTheme="majorBidi" w:eastAsia="Times New Roman" w:hAnsiTheme="majorBidi" w:cstheme="majorBidi"/>
          <w:rtl/>
        </w:rPr>
      </w:pPr>
      <w:r w:rsidRPr="0050757D">
        <w:rPr>
          <w:rFonts w:asciiTheme="majorBidi" w:eastAsia="Times New Roman" w:hAnsiTheme="majorBidi" w:cstheme="majorBidi"/>
        </w:rPr>
        <w:t>flow of human blood in human veins.</w:t>
      </w:r>
    </w:p>
    <w:p w:rsidR="001E416F" w:rsidRPr="0050757D" w:rsidRDefault="001E416F" w:rsidP="0050757D">
      <w:pPr>
        <w:bidi w:val="0"/>
        <w:spacing w:after="0" w:line="360" w:lineRule="auto"/>
        <w:ind w:left="142"/>
        <w:jc w:val="center"/>
        <w:rPr>
          <w:rFonts w:asciiTheme="majorBidi" w:eastAsia="Times New Roman" w:hAnsiTheme="majorBidi" w:cstheme="majorBidi"/>
          <w:rtl/>
        </w:rPr>
      </w:pPr>
    </w:p>
    <w:p w:rsidR="001E416F" w:rsidRPr="0050757D" w:rsidRDefault="001E416F" w:rsidP="0050757D">
      <w:pPr>
        <w:bidi w:val="0"/>
        <w:spacing w:after="0" w:line="360" w:lineRule="auto"/>
        <w:ind w:left="142"/>
        <w:jc w:val="center"/>
        <w:rPr>
          <w:rFonts w:asciiTheme="majorBidi" w:eastAsia="Times New Roman" w:hAnsiTheme="majorBidi" w:cstheme="majorBidi"/>
          <w:rtl/>
        </w:rPr>
      </w:pPr>
      <w:r w:rsidRPr="0050757D">
        <w:rPr>
          <w:rFonts w:asciiTheme="majorBidi" w:eastAsia="Times New Roman" w:hAnsiTheme="majorBidi" w:cstheme="majorBidi"/>
        </w:rPr>
        <w:t>My soul has grown deep like the rivers.</w:t>
      </w:r>
    </w:p>
    <w:p w:rsidR="001E416F" w:rsidRPr="0050757D" w:rsidRDefault="001E416F" w:rsidP="0050757D">
      <w:pPr>
        <w:bidi w:val="0"/>
        <w:spacing w:after="0" w:line="360" w:lineRule="auto"/>
        <w:ind w:left="142"/>
        <w:jc w:val="center"/>
        <w:rPr>
          <w:rFonts w:asciiTheme="majorBidi" w:eastAsia="Times New Roman" w:hAnsiTheme="majorBidi" w:cstheme="majorBidi"/>
          <w:rtl/>
        </w:rPr>
      </w:pPr>
    </w:p>
    <w:p w:rsidR="001E416F" w:rsidRPr="0050757D" w:rsidRDefault="001E416F" w:rsidP="0050757D">
      <w:pPr>
        <w:bidi w:val="0"/>
        <w:spacing w:after="0" w:line="360" w:lineRule="auto"/>
        <w:ind w:left="142"/>
        <w:jc w:val="center"/>
        <w:rPr>
          <w:rFonts w:asciiTheme="majorBidi" w:eastAsia="Times New Roman" w:hAnsiTheme="majorBidi" w:cstheme="majorBidi"/>
          <w:rtl/>
        </w:rPr>
      </w:pPr>
      <w:r w:rsidRPr="0050757D">
        <w:rPr>
          <w:rFonts w:asciiTheme="majorBidi" w:eastAsia="Times New Roman" w:hAnsiTheme="majorBidi" w:cstheme="majorBidi"/>
        </w:rPr>
        <w:t>I bathed in the Euphrates when dawns were young.</w:t>
      </w:r>
    </w:p>
    <w:p w:rsidR="001E416F" w:rsidRPr="0050757D" w:rsidRDefault="001E416F" w:rsidP="0050757D">
      <w:pPr>
        <w:bidi w:val="0"/>
        <w:spacing w:after="0" w:line="360" w:lineRule="auto"/>
        <w:ind w:left="142"/>
        <w:jc w:val="center"/>
        <w:rPr>
          <w:rFonts w:asciiTheme="majorBidi" w:eastAsia="Times New Roman" w:hAnsiTheme="majorBidi" w:cstheme="majorBidi"/>
          <w:rtl/>
        </w:rPr>
      </w:pPr>
      <w:r w:rsidRPr="0050757D">
        <w:rPr>
          <w:rFonts w:asciiTheme="majorBidi" w:eastAsia="Times New Roman" w:hAnsiTheme="majorBidi" w:cstheme="majorBidi"/>
        </w:rPr>
        <w:t>I built my hut near the Congo and it lulled me to sleep.</w:t>
      </w:r>
    </w:p>
    <w:p w:rsidR="001E416F" w:rsidRPr="0050757D" w:rsidRDefault="001E416F" w:rsidP="0050757D">
      <w:pPr>
        <w:bidi w:val="0"/>
        <w:spacing w:after="0" w:line="360" w:lineRule="auto"/>
        <w:ind w:left="142"/>
        <w:jc w:val="center"/>
        <w:rPr>
          <w:rFonts w:asciiTheme="majorBidi" w:eastAsia="Times New Roman" w:hAnsiTheme="majorBidi" w:cstheme="majorBidi"/>
          <w:rtl/>
        </w:rPr>
      </w:pPr>
      <w:r w:rsidRPr="0050757D">
        <w:rPr>
          <w:rFonts w:asciiTheme="majorBidi" w:eastAsia="Times New Roman" w:hAnsiTheme="majorBidi" w:cstheme="majorBidi"/>
        </w:rPr>
        <w:t>I looked upon the Nile and raised the pyramids above it.</w:t>
      </w:r>
    </w:p>
    <w:p w:rsidR="001E416F" w:rsidRPr="0050757D" w:rsidRDefault="001E416F" w:rsidP="0050757D">
      <w:pPr>
        <w:bidi w:val="0"/>
        <w:spacing w:after="0" w:line="360" w:lineRule="auto"/>
        <w:ind w:left="142"/>
        <w:jc w:val="center"/>
        <w:rPr>
          <w:rFonts w:asciiTheme="majorBidi" w:eastAsia="Times New Roman" w:hAnsiTheme="majorBidi" w:cstheme="majorBidi"/>
          <w:rtl/>
        </w:rPr>
      </w:pPr>
      <w:r w:rsidRPr="0050757D">
        <w:rPr>
          <w:rFonts w:asciiTheme="majorBidi" w:eastAsia="Times New Roman" w:hAnsiTheme="majorBidi" w:cstheme="majorBidi"/>
        </w:rPr>
        <w:lastRenderedPageBreak/>
        <w:t>I heard the singing of the Mississippi when Abe Lincoln</w:t>
      </w:r>
    </w:p>
    <w:p w:rsidR="001E416F" w:rsidRPr="0050757D" w:rsidRDefault="001E416F" w:rsidP="0050757D">
      <w:pPr>
        <w:bidi w:val="0"/>
        <w:spacing w:after="0" w:line="360" w:lineRule="auto"/>
        <w:ind w:left="142"/>
        <w:jc w:val="center"/>
        <w:rPr>
          <w:rFonts w:asciiTheme="majorBidi" w:eastAsia="Times New Roman" w:hAnsiTheme="majorBidi" w:cstheme="majorBidi"/>
          <w:rtl/>
        </w:rPr>
      </w:pPr>
      <w:r w:rsidRPr="0050757D">
        <w:rPr>
          <w:rFonts w:asciiTheme="majorBidi" w:eastAsia="Times New Roman" w:hAnsiTheme="majorBidi" w:cstheme="majorBidi"/>
        </w:rPr>
        <w:t>went down to New Orleans, and I've seen its muddy</w:t>
      </w:r>
    </w:p>
    <w:p w:rsidR="001E416F" w:rsidRPr="0050757D" w:rsidRDefault="001E416F" w:rsidP="0050757D">
      <w:pPr>
        <w:bidi w:val="0"/>
        <w:spacing w:after="0" w:line="360" w:lineRule="auto"/>
        <w:ind w:left="142"/>
        <w:jc w:val="center"/>
        <w:rPr>
          <w:rFonts w:asciiTheme="majorBidi" w:eastAsia="Times New Roman" w:hAnsiTheme="majorBidi" w:cstheme="majorBidi"/>
          <w:rtl/>
        </w:rPr>
      </w:pPr>
      <w:r w:rsidRPr="0050757D">
        <w:rPr>
          <w:rFonts w:asciiTheme="majorBidi" w:eastAsia="Times New Roman" w:hAnsiTheme="majorBidi" w:cstheme="majorBidi"/>
        </w:rPr>
        <w:t>bosom turn all golden in the sunset.</w:t>
      </w:r>
    </w:p>
    <w:p w:rsidR="001E416F" w:rsidRPr="0050757D" w:rsidRDefault="001E416F" w:rsidP="0050757D">
      <w:pPr>
        <w:bidi w:val="0"/>
        <w:spacing w:after="0" w:line="360" w:lineRule="auto"/>
        <w:ind w:left="142"/>
        <w:jc w:val="center"/>
        <w:rPr>
          <w:rFonts w:asciiTheme="majorBidi" w:eastAsia="Times New Roman" w:hAnsiTheme="majorBidi" w:cstheme="majorBidi"/>
          <w:rtl/>
        </w:rPr>
      </w:pPr>
    </w:p>
    <w:p w:rsidR="001E416F" w:rsidRPr="0050757D" w:rsidRDefault="001E416F" w:rsidP="0050757D">
      <w:pPr>
        <w:bidi w:val="0"/>
        <w:spacing w:after="0" w:line="360" w:lineRule="auto"/>
        <w:ind w:left="142"/>
        <w:jc w:val="center"/>
        <w:rPr>
          <w:rFonts w:asciiTheme="majorBidi" w:eastAsia="Times New Roman" w:hAnsiTheme="majorBidi" w:cstheme="majorBidi"/>
          <w:rtl/>
        </w:rPr>
      </w:pPr>
      <w:r w:rsidRPr="0050757D">
        <w:rPr>
          <w:rFonts w:asciiTheme="majorBidi" w:eastAsia="Times New Roman" w:hAnsiTheme="majorBidi" w:cstheme="majorBidi"/>
        </w:rPr>
        <w:t>I've known rivers:</w:t>
      </w:r>
    </w:p>
    <w:p w:rsidR="001E416F" w:rsidRPr="0050757D" w:rsidRDefault="001E416F" w:rsidP="0050757D">
      <w:pPr>
        <w:bidi w:val="0"/>
        <w:spacing w:after="0" w:line="360" w:lineRule="auto"/>
        <w:ind w:left="142"/>
        <w:jc w:val="center"/>
        <w:rPr>
          <w:rFonts w:asciiTheme="majorBidi" w:eastAsia="Times New Roman" w:hAnsiTheme="majorBidi" w:cstheme="majorBidi"/>
          <w:rtl/>
        </w:rPr>
      </w:pPr>
      <w:r w:rsidRPr="0050757D">
        <w:rPr>
          <w:rFonts w:asciiTheme="majorBidi" w:eastAsia="Times New Roman" w:hAnsiTheme="majorBidi" w:cstheme="majorBidi"/>
        </w:rPr>
        <w:t>Ancient, dusky rivers.</w:t>
      </w:r>
    </w:p>
    <w:p w:rsidR="001E416F" w:rsidRPr="0050757D" w:rsidRDefault="001E416F" w:rsidP="0050757D">
      <w:pPr>
        <w:bidi w:val="0"/>
        <w:spacing w:after="0" w:line="360" w:lineRule="auto"/>
        <w:ind w:left="142"/>
        <w:jc w:val="center"/>
        <w:rPr>
          <w:rFonts w:asciiTheme="majorBidi" w:eastAsia="Times New Roman" w:hAnsiTheme="majorBidi" w:cstheme="majorBidi"/>
          <w:rtl/>
        </w:rPr>
      </w:pPr>
    </w:p>
    <w:p w:rsidR="001E416F" w:rsidRPr="0050757D" w:rsidRDefault="001E416F" w:rsidP="0050757D">
      <w:pPr>
        <w:bidi w:val="0"/>
        <w:spacing w:after="0" w:line="360" w:lineRule="auto"/>
        <w:ind w:left="142"/>
        <w:jc w:val="center"/>
        <w:rPr>
          <w:rFonts w:asciiTheme="majorBidi" w:eastAsia="Times New Roman" w:hAnsiTheme="majorBidi" w:cstheme="majorBidi"/>
          <w:rtl/>
        </w:rPr>
      </w:pPr>
      <w:r w:rsidRPr="0050757D">
        <w:rPr>
          <w:rFonts w:asciiTheme="majorBidi" w:eastAsia="Times New Roman" w:hAnsiTheme="majorBidi" w:cstheme="majorBidi"/>
        </w:rPr>
        <w:t>My soul has grown deep like the rivers.</w:t>
      </w:r>
    </w:p>
    <w:p w:rsidR="001E416F" w:rsidRPr="0050757D" w:rsidRDefault="001E416F" w:rsidP="0050757D">
      <w:pPr>
        <w:bidi w:val="0"/>
        <w:spacing w:after="0" w:line="360" w:lineRule="auto"/>
        <w:ind w:left="142"/>
        <w:rPr>
          <w:rFonts w:asciiTheme="majorBidi" w:eastAsia="Times New Roman" w:hAnsiTheme="majorBidi" w:cstheme="majorBidi"/>
          <w:b/>
          <w:bCs/>
          <w:color w:val="000000"/>
          <w:rtl/>
        </w:rPr>
      </w:pPr>
    </w:p>
    <w:p w:rsidR="001E416F" w:rsidRPr="0050757D" w:rsidRDefault="001E416F" w:rsidP="0050757D">
      <w:pPr>
        <w:bidi w:val="0"/>
        <w:spacing w:after="0" w:line="360" w:lineRule="auto"/>
        <w:ind w:left="142"/>
        <w:rPr>
          <w:rFonts w:asciiTheme="majorBidi" w:eastAsia="Times New Roman" w:hAnsiTheme="majorBidi" w:cstheme="majorBidi"/>
          <w:color w:val="C00000"/>
        </w:rPr>
      </w:pPr>
      <w:r w:rsidRPr="0050757D">
        <w:rPr>
          <w:rFonts w:asciiTheme="majorBidi" w:eastAsia="Times New Roman" w:hAnsiTheme="majorBidi" w:cstheme="majorBidi"/>
          <w:b/>
          <w:bCs/>
          <w:color w:val="C00000"/>
        </w:rPr>
        <w:t xml:space="preserve">Literary Terms </w:t>
      </w:r>
    </w:p>
    <w:p w:rsidR="001E416F" w:rsidRPr="0050757D" w:rsidRDefault="001E416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b/>
          <w:bCs/>
          <w:color w:val="FF0000"/>
        </w:rPr>
        <w:t>Alliteration</w:t>
      </w:r>
      <w:r w:rsidRPr="0050757D">
        <w:rPr>
          <w:rFonts w:asciiTheme="majorBidi" w:eastAsia="Times New Roman" w:hAnsiTheme="majorBidi" w:cstheme="majorBidi"/>
        </w:rPr>
        <w:t>is the repetition of initial sounds in neighboring words.</w:t>
      </w:r>
    </w:p>
    <w:p w:rsidR="001E416F" w:rsidRPr="0050757D" w:rsidRDefault="001E416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b/>
          <w:bCs/>
          <w:color w:val="FF0000"/>
        </w:rPr>
        <w:t>Example:</w:t>
      </w:r>
      <w:r w:rsidRPr="0050757D">
        <w:rPr>
          <w:rFonts w:asciiTheme="majorBidi" w:eastAsia="Times New Roman" w:hAnsiTheme="majorBidi" w:cstheme="majorBidi"/>
          <w:color w:val="FF0000"/>
        </w:rPr>
        <w:br/>
      </w:r>
      <w:r w:rsidRPr="0050757D">
        <w:rPr>
          <w:rFonts w:asciiTheme="majorBidi" w:eastAsia="Times New Roman" w:hAnsiTheme="majorBidi" w:cstheme="majorBidi"/>
        </w:rPr>
        <w:t xml:space="preserve"> sweet smell of success, a dime a dozen, bigger and better, jump for joy</w:t>
      </w:r>
    </w:p>
    <w:p w:rsidR="001E416F" w:rsidRPr="0050757D" w:rsidRDefault="001E416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b/>
          <w:bCs/>
          <w:color w:val="FF0000"/>
        </w:rPr>
        <w:t>Anaphora</w:t>
      </w:r>
      <w:r w:rsidRPr="0050757D">
        <w:rPr>
          <w:rFonts w:asciiTheme="majorBidi" w:eastAsia="Times New Roman" w:hAnsiTheme="majorBidi" w:cstheme="majorBidi"/>
        </w:rPr>
        <w:t xml:space="preserve"> The deliberate repetition of a word or phrase at the beginning of several successive verses, clauses, or paragraphs. </w:t>
      </w:r>
      <w:r w:rsidRPr="0050757D">
        <w:rPr>
          <w:rFonts w:asciiTheme="majorBidi" w:eastAsia="Times New Roman" w:hAnsiTheme="majorBidi" w:cstheme="majorBidi"/>
        </w:rPr>
        <w:br/>
        <w:t xml:space="preserve">One of the devices of repetition, in which the same phrase is repeated at the beginning of two or more lines. </w:t>
      </w:r>
    </w:p>
    <w:p w:rsidR="001E416F" w:rsidRPr="0050757D" w:rsidRDefault="001E416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b/>
          <w:bCs/>
          <w:color w:val="FF0000"/>
        </w:rPr>
        <w:t>Example:</w:t>
      </w:r>
      <w:r w:rsidRPr="0050757D">
        <w:rPr>
          <w:rFonts w:asciiTheme="majorBidi" w:eastAsia="Times New Roman" w:hAnsiTheme="majorBidi" w:cstheme="majorBidi"/>
        </w:rPr>
        <w:t>(see: Because I could not stop for Death)</w:t>
      </w:r>
    </w:p>
    <w:p w:rsidR="001E416F" w:rsidRPr="0050757D" w:rsidRDefault="001E416F" w:rsidP="0050757D">
      <w:pPr>
        <w:bidi w:val="0"/>
        <w:spacing w:after="0" w:line="360" w:lineRule="auto"/>
        <w:ind w:left="142"/>
        <w:rPr>
          <w:rFonts w:asciiTheme="majorBidi" w:eastAsia="Times New Roman" w:hAnsiTheme="majorBidi" w:cstheme="majorBidi"/>
          <w:b/>
          <w:bCs/>
          <w:color w:val="FF0000"/>
          <w:rtl/>
        </w:rPr>
      </w:pPr>
    </w:p>
    <w:p w:rsidR="001E416F" w:rsidRPr="0050757D" w:rsidRDefault="001E416F" w:rsidP="0050757D">
      <w:pPr>
        <w:bidi w:val="0"/>
        <w:spacing w:after="0" w:line="360" w:lineRule="auto"/>
        <w:ind w:left="142"/>
        <w:rPr>
          <w:rFonts w:asciiTheme="majorBidi" w:eastAsia="Times New Roman" w:hAnsiTheme="majorBidi" w:cstheme="majorBidi"/>
        </w:rPr>
      </w:pPr>
      <w:r w:rsidRPr="0050757D">
        <w:rPr>
          <w:rFonts w:asciiTheme="majorBidi" w:eastAsia="Times New Roman" w:hAnsiTheme="majorBidi" w:cstheme="majorBidi"/>
          <w:b/>
          <w:bCs/>
          <w:color w:val="FF0000"/>
        </w:rPr>
        <w:t>Metaphor</w:t>
      </w:r>
      <w:r w:rsidRPr="0050757D">
        <w:rPr>
          <w:rFonts w:asciiTheme="majorBidi" w:eastAsia="Times New Roman" w:hAnsiTheme="majorBidi" w:cstheme="majorBidi"/>
        </w:rPr>
        <w:t xml:space="preserve"> the comparison of two UNLIKE things.</w:t>
      </w:r>
    </w:p>
    <w:p w:rsidR="001E416F" w:rsidRPr="0050757D" w:rsidRDefault="001E416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b/>
          <w:bCs/>
          <w:color w:val="FF0000"/>
        </w:rPr>
        <w:t>Metaphor</w:t>
      </w:r>
      <w:r w:rsidRPr="0050757D">
        <w:rPr>
          <w:rFonts w:asciiTheme="majorBidi" w:eastAsia="Times New Roman" w:hAnsiTheme="majorBidi" w:cstheme="majorBidi"/>
          <w:color w:val="FF0000"/>
        </w:rPr>
        <w:t>:</w:t>
      </w:r>
      <w:r w:rsidRPr="0050757D">
        <w:rPr>
          <w:rFonts w:asciiTheme="majorBidi" w:eastAsia="Times New Roman" w:hAnsiTheme="majorBidi" w:cstheme="majorBidi"/>
        </w:rPr>
        <w:t xml:space="preserve"> Metaphor is a figure of speech where two distinctly different things are compared without using adverbs of comparison, 'as', 'like', etc.</w:t>
      </w:r>
    </w:p>
    <w:p w:rsidR="001E416F" w:rsidRPr="0050757D" w:rsidRDefault="001E416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b/>
          <w:bCs/>
          <w:color w:val="FF0000"/>
        </w:rPr>
        <w:t>Example:</w:t>
      </w:r>
      <w:r w:rsidRPr="0050757D">
        <w:rPr>
          <w:rFonts w:asciiTheme="majorBidi" w:eastAsia="Times New Roman" w:hAnsiTheme="majorBidi" w:cstheme="majorBidi"/>
          <w:color w:val="FF0000"/>
        </w:rPr>
        <w:br/>
      </w:r>
      <w:r w:rsidRPr="0050757D">
        <w:rPr>
          <w:rFonts w:asciiTheme="majorBidi" w:eastAsia="Times New Roman" w:hAnsiTheme="majorBidi" w:cstheme="majorBidi"/>
        </w:rPr>
        <w:t>He is a horse. Thou art sunshine.</w:t>
      </w:r>
    </w:p>
    <w:p w:rsidR="001E416F" w:rsidRPr="0050757D" w:rsidRDefault="001E416F" w:rsidP="0050757D">
      <w:pPr>
        <w:bidi w:val="0"/>
        <w:spacing w:after="0" w:line="360" w:lineRule="auto"/>
        <w:ind w:left="142"/>
        <w:rPr>
          <w:rFonts w:asciiTheme="majorBidi" w:eastAsia="Times New Roman" w:hAnsiTheme="majorBidi" w:cstheme="majorBidi"/>
          <w:b/>
          <w:bCs/>
          <w:color w:val="FF0000"/>
          <w:rtl/>
        </w:rPr>
      </w:pPr>
    </w:p>
    <w:p w:rsidR="001E416F" w:rsidRPr="0050757D" w:rsidRDefault="001E416F" w:rsidP="0050757D">
      <w:pPr>
        <w:bidi w:val="0"/>
        <w:spacing w:after="0" w:line="360" w:lineRule="auto"/>
        <w:ind w:left="142"/>
        <w:rPr>
          <w:rFonts w:asciiTheme="majorBidi" w:eastAsia="Times New Roman" w:hAnsiTheme="majorBidi" w:cstheme="majorBidi"/>
          <w:color w:val="FF0000"/>
        </w:rPr>
      </w:pPr>
      <w:r w:rsidRPr="0050757D">
        <w:rPr>
          <w:rFonts w:asciiTheme="majorBidi" w:eastAsia="Times New Roman" w:hAnsiTheme="majorBidi" w:cstheme="majorBidi"/>
          <w:b/>
          <w:bCs/>
          <w:color w:val="FF0000"/>
        </w:rPr>
        <w:t>Meter</w:t>
      </w:r>
    </w:p>
    <w:p w:rsidR="001E416F" w:rsidRPr="0050757D" w:rsidRDefault="001E416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 xml:space="preserve">Meter refers to the varying, nevertheless recognizable pattern of stressed and unstressed syllables that occur in regular units in the lines of a verse. Each regular unit is called a </w:t>
      </w:r>
      <w:r w:rsidRPr="0050757D">
        <w:rPr>
          <w:rFonts w:asciiTheme="majorBidi" w:eastAsia="Times New Roman" w:hAnsiTheme="majorBidi" w:cstheme="majorBidi"/>
          <w:i/>
          <w:iCs/>
        </w:rPr>
        <w:t>foot</w:t>
      </w:r>
      <w:r w:rsidRPr="0050757D">
        <w:rPr>
          <w:rFonts w:asciiTheme="majorBidi" w:eastAsia="Times New Roman" w:hAnsiTheme="majorBidi" w:cstheme="majorBidi"/>
        </w:rPr>
        <w:t xml:space="preserve">. Depending upon the number of feet in a line, a line can be called </w:t>
      </w:r>
      <w:r w:rsidRPr="0050757D">
        <w:rPr>
          <w:rFonts w:asciiTheme="majorBidi" w:eastAsia="Times New Roman" w:hAnsiTheme="majorBidi" w:cstheme="majorBidi"/>
          <w:i/>
          <w:iCs/>
        </w:rPr>
        <w:t>monometer</w:t>
      </w:r>
      <w:r w:rsidRPr="0050757D">
        <w:rPr>
          <w:rFonts w:asciiTheme="majorBidi" w:eastAsia="Times New Roman" w:hAnsiTheme="majorBidi" w:cstheme="majorBidi"/>
        </w:rPr>
        <w:t xml:space="preserve"> (if it has one foot), </w:t>
      </w:r>
      <w:r w:rsidRPr="0050757D">
        <w:rPr>
          <w:rFonts w:asciiTheme="majorBidi" w:eastAsia="Times New Roman" w:hAnsiTheme="majorBidi" w:cstheme="majorBidi"/>
          <w:i/>
          <w:iCs/>
        </w:rPr>
        <w:t>dimeter</w:t>
      </w:r>
      <w:r w:rsidRPr="0050757D">
        <w:rPr>
          <w:rFonts w:asciiTheme="majorBidi" w:eastAsia="Times New Roman" w:hAnsiTheme="majorBidi" w:cstheme="majorBidi"/>
        </w:rPr>
        <w:t xml:space="preserve"> (if it has two feet), </w:t>
      </w:r>
      <w:r w:rsidRPr="0050757D">
        <w:rPr>
          <w:rFonts w:asciiTheme="majorBidi" w:eastAsia="Times New Roman" w:hAnsiTheme="majorBidi" w:cstheme="majorBidi"/>
          <w:i/>
          <w:iCs/>
        </w:rPr>
        <w:t>trimeter</w:t>
      </w:r>
      <w:r w:rsidRPr="0050757D">
        <w:rPr>
          <w:rFonts w:asciiTheme="majorBidi" w:eastAsia="Times New Roman" w:hAnsiTheme="majorBidi" w:cstheme="majorBidi"/>
        </w:rPr>
        <w:t xml:space="preserve">, </w:t>
      </w:r>
      <w:r w:rsidRPr="0050757D">
        <w:rPr>
          <w:rFonts w:asciiTheme="majorBidi" w:eastAsia="Times New Roman" w:hAnsiTheme="majorBidi" w:cstheme="majorBidi"/>
          <w:i/>
          <w:iCs/>
        </w:rPr>
        <w:t>tetrameter</w:t>
      </w:r>
      <w:r w:rsidRPr="0050757D">
        <w:rPr>
          <w:rFonts w:asciiTheme="majorBidi" w:eastAsia="Times New Roman" w:hAnsiTheme="majorBidi" w:cstheme="majorBidi"/>
        </w:rPr>
        <w:t xml:space="preserve"> and so on till </w:t>
      </w:r>
      <w:r w:rsidRPr="0050757D">
        <w:rPr>
          <w:rFonts w:asciiTheme="majorBidi" w:eastAsia="Times New Roman" w:hAnsiTheme="majorBidi" w:cstheme="majorBidi"/>
          <w:i/>
          <w:iCs/>
        </w:rPr>
        <w:t>nonameter</w:t>
      </w:r>
      <w:r w:rsidRPr="0050757D">
        <w:rPr>
          <w:rFonts w:asciiTheme="majorBidi" w:eastAsia="Times New Roman" w:hAnsiTheme="majorBidi" w:cstheme="majorBidi"/>
        </w:rPr>
        <w:t xml:space="preserve"> (if a line has nine meters in it).</w:t>
      </w:r>
    </w:p>
    <w:p w:rsidR="001E416F" w:rsidRPr="0050757D" w:rsidRDefault="001E416F" w:rsidP="0050757D">
      <w:pPr>
        <w:bidi w:val="0"/>
        <w:spacing w:after="0" w:line="360" w:lineRule="auto"/>
        <w:ind w:left="142"/>
        <w:rPr>
          <w:rFonts w:asciiTheme="majorBidi" w:eastAsia="Times New Roman" w:hAnsiTheme="majorBidi" w:cstheme="majorBidi"/>
          <w:b/>
          <w:bCs/>
          <w:rtl/>
        </w:rPr>
      </w:pPr>
    </w:p>
    <w:p w:rsidR="001E416F" w:rsidRPr="0050757D" w:rsidRDefault="001E416F" w:rsidP="0050757D">
      <w:pPr>
        <w:bidi w:val="0"/>
        <w:spacing w:after="0" w:line="360" w:lineRule="auto"/>
        <w:ind w:left="142"/>
        <w:rPr>
          <w:rFonts w:asciiTheme="majorBidi" w:eastAsia="Times New Roman" w:hAnsiTheme="majorBidi" w:cstheme="majorBidi"/>
        </w:rPr>
      </w:pPr>
      <w:r w:rsidRPr="0050757D">
        <w:rPr>
          <w:rFonts w:asciiTheme="majorBidi" w:eastAsia="Times New Roman" w:hAnsiTheme="majorBidi" w:cstheme="majorBidi"/>
          <w:b/>
          <w:bCs/>
          <w:color w:val="FF0000"/>
        </w:rPr>
        <w:t>Paradox</w:t>
      </w:r>
      <w:r w:rsidRPr="0050757D">
        <w:rPr>
          <w:rFonts w:asciiTheme="majorBidi" w:eastAsia="Times New Roman" w:hAnsiTheme="majorBidi" w:cstheme="majorBidi"/>
        </w:rPr>
        <w:t xml:space="preserve"> reveals a kind of truth which at first seems contradictory. Two opposing ideas. </w:t>
      </w:r>
    </w:p>
    <w:p w:rsidR="001E416F" w:rsidRPr="0050757D" w:rsidRDefault="001E416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b/>
          <w:bCs/>
          <w:color w:val="FF0000"/>
        </w:rPr>
        <w:t>Example:</w:t>
      </w:r>
      <w:r w:rsidRPr="0050757D">
        <w:rPr>
          <w:rFonts w:asciiTheme="majorBidi" w:eastAsia="Times New Roman" w:hAnsiTheme="majorBidi" w:cstheme="majorBidi"/>
          <w:color w:val="FF0000"/>
        </w:rPr>
        <w:br/>
      </w:r>
      <w:r w:rsidRPr="0050757D">
        <w:rPr>
          <w:rFonts w:asciiTheme="majorBidi" w:eastAsia="Times New Roman" w:hAnsiTheme="majorBidi" w:cstheme="majorBidi"/>
        </w:rPr>
        <w:t xml:space="preserve">Stone walls do not a prison make, Nor iron bars a cage. </w:t>
      </w:r>
    </w:p>
    <w:p w:rsidR="001E416F" w:rsidRPr="0050757D" w:rsidRDefault="001E416F" w:rsidP="0050757D">
      <w:pPr>
        <w:bidi w:val="0"/>
        <w:spacing w:after="0" w:line="360" w:lineRule="auto"/>
        <w:ind w:left="142"/>
        <w:rPr>
          <w:rFonts w:asciiTheme="majorBidi" w:eastAsia="Times New Roman" w:hAnsiTheme="majorBidi" w:cstheme="majorBidi"/>
          <w:b/>
          <w:bCs/>
          <w:rtl/>
        </w:rPr>
      </w:pPr>
    </w:p>
    <w:p w:rsidR="001E416F" w:rsidRPr="0050757D" w:rsidRDefault="001E416F" w:rsidP="0050757D">
      <w:pPr>
        <w:bidi w:val="0"/>
        <w:spacing w:after="0" w:line="360" w:lineRule="auto"/>
        <w:ind w:left="142"/>
        <w:rPr>
          <w:rFonts w:asciiTheme="majorBidi" w:eastAsia="Times New Roman" w:hAnsiTheme="majorBidi" w:cstheme="majorBidi"/>
        </w:rPr>
      </w:pPr>
      <w:r w:rsidRPr="0050757D">
        <w:rPr>
          <w:rFonts w:asciiTheme="majorBidi" w:eastAsia="Times New Roman" w:hAnsiTheme="majorBidi" w:cstheme="majorBidi"/>
          <w:b/>
          <w:bCs/>
          <w:color w:val="FF0000"/>
        </w:rPr>
        <w:t>Personification</w:t>
      </w:r>
      <w:r w:rsidRPr="0050757D">
        <w:rPr>
          <w:rFonts w:asciiTheme="majorBidi" w:eastAsia="Times New Roman" w:hAnsiTheme="majorBidi" w:cstheme="majorBidi"/>
        </w:rPr>
        <w:t xml:space="preserve"> is giving human qualities to animals or objects. Making inanimates as animates.  </w:t>
      </w:r>
    </w:p>
    <w:p w:rsidR="001E416F" w:rsidRPr="0050757D" w:rsidRDefault="001E416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b/>
          <w:bCs/>
          <w:color w:val="FF0000"/>
        </w:rPr>
        <w:t>Example:</w:t>
      </w:r>
      <w:r w:rsidRPr="0050757D">
        <w:rPr>
          <w:rFonts w:asciiTheme="majorBidi" w:eastAsia="Times New Roman" w:hAnsiTheme="majorBidi" w:cstheme="majorBidi"/>
          <w:color w:val="FF0000"/>
        </w:rPr>
        <w:br/>
      </w:r>
      <w:r w:rsidRPr="0050757D">
        <w:rPr>
          <w:rFonts w:asciiTheme="majorBidi" w:eastAsia="Times New Roman" w:hAnsiTheme="majorBidi" w:cstheme="majorBidi"/>
        </w:rPr>
        <w:t>a smiling moon, a jovial sun</w:t>
      </w:r>
    </w:p>
    <w:p w:rsidR="001E416F" w:rsidRPr="0050757D" w:rsidRDefault="001E416F" w:rsidP="0050757D">
      <w:pPr>
        <w:bidi w:val="0"/>
        <w:spacing w:after="0" w:line="360" w:lineRule="auto"/>
        <w:ind w:left="142"/>
        <w:rPr>
          <w:rFonts w:asciiTheme="majorBidi" w:eastAsia="Times New Roman" w:hAnsiTheme="majorBidi" w:cstheme="majorBidi"/>
        </w:rPr>
      </w:pPr>
      <w:r w:rsidRPr="0050757D">
        <w:rPr>
          <w:rFonts w:asciiTheme="majorBidi" w:eastAsia="Times New Roman" w:hAnsiTheme="majorBidi" w:cstheme="majorBidi"/>
          <w:b/>
          <w:bCs/>
          <w:color w:val="FF0000"/>
        </w:rPr>
        <w:lastRenderedPageBreak/>
        <w:t>Rhyme</w:t>
      </w:r>
      <w:r w:rsidRPr="0050757D">
        <w:rPr>
          <w:rFonts w:asciiTheme="majorBidi" w:eastAsia="Times New Roman" w:hAnsiTheme="majorBidi" w:cstheme="majorBidi"/>
          <w:color w:val="FF0000"/>
        </w:rPr>
        <w:t>:</w:t>
      </w:r>
      <w:r w:rsidRPr="0050757D">
        <w:rPr>
          <w:rFonts w:asciiTheme="majorBidi" w:eastAsia="Times New Roman" w:hAnsiTheme="majorBidi" w:cstheme="majorBidi"/>
        </w:rPr>
        <w:t xml:space="preserve"> When two similar sounding words are repeated in a stanza of a poem, it is known as a rhyme. Rhymes that appear on the end of the lines are called end rhyme which is the most common type of rhyme in poetry. There is also internal rhyme where rhyming words appear in the same line. Apart from this, rhymes can also be divided into masculine rhymes and feminine rhymes. Rhyming words that end with a stressed syllable is called the masculine rhyme, while those that end with an unstressed syllable are known as feminine rhyme.</w:t>
      </w:r>
    </w:p>
    <w:p w:rsidR="00376F4E" w:rsidRPr="0050757D" w:rsidRDefault="001E416F" w:rsidP="0050757D">
      <w:pPr>
        <w:bidi w:val="0"/>
        <w:spacing w:after="0" w:line="360" w:lineRule="auto"/>
        <w:ind w:left="142"/>
        <w:jc w:val="center"/>
        <w:rPr>
          <w:rFonts w:asciiTheme="majorBidi" w:eastAsia="Times New Roman" w:hAnsiTheme="majorBidi" w:cstheme="majorBidi"/>
        </w:rPr>
      </w:pPr>
      <w:r w:rsidRPr="0050757D">
        <w:rPr>
          <w:rFonts w:asciiTheme="majorBidi" w:eastAsia="Times New Roman" w:hAnsiTheme="majorBidi" w:cstheme="majorBidi"/>
          <w:b/>
          <w:bCs/>
        </w:rPr>
        <w:t>Example:</w:t>
      </w:r>
      <w:r w:rsidRPr="0050757D">
        <w:rPr>
          <w:rFonts w:asciiTheme="majorBidi" w:eastAsia="Times New Roman" w:hAnsiTheme="majorBidi" w:cstheme="majorBidi"/>
        </w:rPr>
        <w:br/>
        <w:t>Roses are red</w:t>
      </w:r>
    </w:p>
    <w:p w:rsidR="001E416F" w:rsidRPr="0050757D" w:rsidRDefault="001E416F" w:rsidP="0050757D">
      <w:pPr>
        <w:bidi w:val="0"/>
        <w:spacing w:after="0" w:line="360" w:lineRule="auto"/>
        <w:ind w:left="142"/>
        <w:jc w:val="center"/>
        <w:rPr>
          <w:rFonts w:asciiTheme="majorBidi" w:eastAsia="Times New Roman" w:hAnsiTheme="majorBidi" w:cstheme="majorBidi"/>
          <w:rtl/>
        </w:rPr>
      </w:pPr>
      <w:r w:rsidRPr="0050757D">
        <w:rPr>
          <w:rFonts w:asciiTheme="majorBidi" w:eastAsia="Times New Roman" w:hAnsiTheme="majorBidi" w:cstheme="majorBidi"/>
        </w:rPr>
        <w:t>Violents are blue</w:t>
      </w:r>
      <w:r w:rsidRPr="0050757D">
        <w:rPr>
          <w:rFonts w:asciiTheme="majorBidi" w:eastAsia="Times New Roman" w:hAnsiTheme="majorBidi" w:cstheme="majorBidi"/>
        </w:rPr>
        <w:br/>
        <w:t>Sugar is sweet</w:t>
      </w:r>
      <w:r w:rsidRPr="0050757D">
        <w:rPr>
          <w:rFonts w:asciiTheme="majorBidi" w:eastAsia="Times New Roman" w:hAnsiTheme="majorBidi" w:cstheme="majorBidi"/>
        </w:rPr>
        <w:br/>
        <w:t>And so are you.</w:t>
      </w:r>
    </w:p>
    <w:p w:rsidR="001E416F" w:rsidRPr="0050757D" w:rsidRDefault="001E416F" w:rsidP="0050757D">
      <w:pPr>
        <w:bidi w:val="0"/>
        <w:spacing w:after="0" w:line="360" w:lineRule="auto"/>
        <w:ind w:left="142"/>
        <w:jc w:val="center"/>
        <w:rPr>
          <w:rFonts w:asciiTheme="majorBidi" w:eastAsia="Times New Roman" w:hAnsiTheme="majorBidi" w:cstheme="majorBidi"/>
          <w:rtl/>
        </w:rPr>
      </w:pPr>
      <w:r w:rsidRPr="0050757D">
        <w:rPr>
          <w:rFonts w:asciiTheme="majorBidi" w:eastAsia="Times New Roman" w:hAnsiTheme="majorBidi" w:cstheme="majorBidi"/>
        </w:rPr>
        <w:t>*******</w:t>
      </w:r>
    </w:p>
    <w:p w:rsidR="001E416F" w:rsidRPr="0050757D" w:rsidRDefault="001E416F" w:rsidP="0050757D">
      <w:pPr>
        <w:bidi w:val="0"/>
        <w:spacing w:after="0" w:line="360" w:lineRule="auto"/>
        <w:ind w:left="142"/>
        <w:jc w:val="center"/>
        <w:rPr>
          <w:rFonts w:asciiTheme="majorBidi" w:eastAsia="Times New Roman" w:hAnsiTheme="majorBidi" w:cstheme="majorBidi"/>
          <w:rtl/>
        </w:rPr>
      </w:pPr>
      <w:r w:rsidRPr="0050757D">
        <w:rPr>
          <w:rFonts w:asciiTheme="majorBidi" w:eastAsia="Times New Roman" w:hAnsiTheme="majorBidi" w:cstheme="majorBidi"/>
        </w:rPr>
        <w:t>How doth the little crocodile</w:t>
      </w:r>
    </w:p>
    <w:p w:rsidR="001E416F" w:rsidRPr="0050757D" w:rsidRDefault="001E416F" w:rsidP="0050757D">
      <w:pPr>
        <w:bidi w:val="0"/>
        <w:spacing w:after="0" w:line="360" w:lineRule="auto"/>
        <w:ind w:left="142"/>
        <w:jc w:val="center"/>
        <w:rPr>
          <w:rFonts w:asciiTheme="majorBidi" w:eastAsia="Times New Roman" w:hAnsiTheme="majorBidi" w:cstheme="majorBidi"/>
          <w:rtl/>
        </w:rPr>
      </w:pPr>
      <w:r w:rsidRPr="0050757D">
        <w:rPr>
          <w:rFonts w:asciiTheme="majorBidi" w:eastAsia="Times New Roman" w:hAnsiTheme="majorBidi" w:cstheme="majorBidi"/>
        </w:rPr>
        <w:t>Improve his shining tail,</w:t>
      </w:r>
    </w:p>
    <w:p w:rsidR="001E416F" w:rsidRPr="0050757D" w:rsidRDefault="001E416F" w:rsidP="0050757D">
      <w:pPr>
        <w:bidi w:val="0"/>
        <w:spacing w:after="0" w:line="360" w:lineRule="auto"/>
        <w:ind w:left="142"/>
        <w:jc w:val="center"/>
        <w:rPr>
          <w:rFonts w:asciiTheme="majorBidi" w:eastAsia="Times New Roman" w:hAnsiTheme="majorBidi" w:cstheme="majorBidi"/>
          <w:rtl/>
        </w:rPr>
      </w:pPr>
      <w:r w:rsidRPr="0050757D">
        <w:rPr>
          <w:rFonts w:asciiTheme="majorBidi" w:eastAsia="Times New Roman" w:hAnsiTheme="majorBidi" w:cstheme="majorBidi"/>
        </w:rPr>
        <w:t>And pour the waters of the Nile</w:t>
      </w:r>
    </w:p>
    <w:p w:rsidR="001E416F" w:rsidRPr="0050757D" w:rsidRDefault="001E416F" w:rsidP="0050757D">
      <w:pPr>
        <w:bidi w:val="0"/>
        <w:spacing w:after="0" w:line="360" w:lineRule="auto"/>
        <w:ind w:left="142"/>
        <w:jc w:val="center"/>
        <w:rPr>
          <w:rFonts w:asciiTheme="majorBidi" w:eastAsia="Times New Roman" w:hAnsiTheme="majorBidi" w:cstheme="majorBidi"/>
          <w:rtl/>
        </w:rPr>
      </w:pPr>
      <w:r w:rsidRPr="0050757D">
        <w:rPr>
          <w:rFonts w:asciiTheme="majorBidi" w:eastAsia="Times New Roman" w:hAnsiTheme="majorBidi" w:cstheme="majorBidi"/>
        </w:rPr>
        <w:t>On every golden scale!</w:t>
      </w:r>
    </w:p>
    <w:p w:rsidR="001E416F" w:rsidRPr="0050757D" w:rsidRDefault="001E416F" w:rsidP="0050757D">
      <w:pPr>
        <w:bidi w:val="0"/>
        <w:spacing w:after="0" w:line="360" w:lineRule="auto"/>
        <w:ind w:left="142"/>
        <w:rPr>
          <w:rFonts w:asciiTheme="majorBidi" w:eastAsia="Times New Roman" w:hAnsiTheme="majorBidi" w:cstheme="majorBidi"/>
          <w:b/>
          <w:bCs/>
          <w:color w:val="FF0000"/>
          <w:rtl/>
        </w:rPr>
      </w:pPr>
    </w:p>
    <w:p w:rsidR="001E416F" w:rsidRPr="0050757D" w:rsidRDefault="001E416F" w:rsidP="0050757D">
      <w:pPr>
        <w:bidi w:val="0"/>
        <w:spacing w:after="0" w:line="360" w:lineRule="auto"/>
        <w:ind w:left="142"/>
        <w:rPr>
          <w:rFonts w:asciiTheme="majorBidi" w:eastAsia="Times New Roman" w:hAnsiTheme="majorBidi" w:cstheme="majorBidi"/>
        </w:rPr>
      </w:pPr>
      <w:r w:rsidRPr="0050757D">
        <w:rPr>
          <w:rFonts w:asciiTheme="majorBidi" w:eastAsia="Times New Roman" w:hAnsiTheme="majorBidi" w:cstheme="majorBidi"/>
          <w:b/>
          <w:bCs/>
          <w:color w:val="FF0000"/>
        </w:rPr>
        <w:t>Simile</w:t>
      </w:r>
      <w:r w:rsidRPr="0050757D">
        <w:rPr>
          <w:rFonts w:asciiTheme="majorBidi" w:eastAsia="Times New Roman" w:hAnsiTheme="majorBidi" w:cstheme="majorBidi"/>
        </w:rPr>
        <w:t xml:space="preserve"> is the comparison of two unlike things using </w:t>
      </w:r>
      <w:r w:rsidRPr="0050757D">
        <w:rPr>
          <w:rFonts w:asciiTheme="majorBidi" w:eastAsia="Times New Roman" w:hAnsiTheme="majorBidi" w:cstheme="majorBidi"/>
          <w:i/>
          <w:iCs/>
        </w:rPr>
        <w:t>like</w:t>
      </w:r>
      <w:r w:rsidRPr="0050757D">
        <w:rPr>
          <w:rFonts w:asciiTheme="majorBidi" w:eastAsia="Times New Roman" w:hAnsiTheme="majorBidi" w:cstheme="majorBidi"/>
        </w:rPr>
        <w:t xml:space="preserve"> or </w:t>
      </w:r>
      <w:r w:rsidRPr="0050757D">
        <w:rPr>
          <w:rFonts w:asciiTheme="majorBidi" w:eastAsia="Times New Roman" w:hAnsiTheme="majorBidi" w:cstheme="majorBidi"/>
          <w:i/>
          <w:iCs/>
        </w:rPr>
        <w:t>as</w:t>
      </w:r>
    </w:p>
    <w:p w:rsidR="001E416F" w:rsidRPr="0050757D" w:rsidRDefault="001E416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b/>
          <w:bCs/>
          <w:color w:val="FF0000"/>
        </w:rPr>
        <w:t xml:space="preserve"> Simile</w:t>
      </w:r>
      <w:r w:rsidRPr="0050757D">
        <w:rPr>
          <w:rFonts w:asciiTheme="majorBidi" w:eastAsia="Times New Roman" w:hAnsiTheme="majorBidi" w:cstheme="majorBidi"/>
          <w:color w:val="FF0000"/>
        </w:rPr>
        <w:t>:</w:t>
      </w:r>
      <w:r w:rsidRPr="0050757D">
        <w:rPr>
          <w:rFonts w:asciiTheme="majorBidi" w:eastAsia="Times New Roman" w:hAnsiTheme="majorBidi" w:cstheme="majorBidi"/>
        </w:rPr>
        <w:t xml:space="preserve"> Simile is a figure of speech in which two objects are compared using adverbs such as "like" and "as".</w:t>
      </w:r>
    </w:p>
    <w:p w:rsidR="001E416F" w:rsidRPr="0050757D" w:rsidRDefault="001E416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b/>
          <w:bCs/>
          <w:color w:val="FF0000"/>
        </w:rPr>
        <w:t>Example:</w:t>
      </w:r>
      <w:r w:rsidRPr="0050757D">
        <w:rPr>
          <w:rFonts w:asciiTheme="majorBidi" w:eastAsia="Times New Roman" w:hAnsiTheme="majorBidi" w:cstheme="majorBidi"/>
        </w:rPr>
        <w:t xml:space="preserve">He eats like a horse. </w:t>
      </w:r>
    </w:p>
    <w:p w:rsidR="001E416F" w:rsidRPr="0050757D" w:rsidRDefault="001E416F" w:rsidP="0050757D">
      <w:pPr>
        <w:bidi w:val="0"/>
        <w:spacing w:after="0" w:line="360" w:lineRule="auto"/>
        <w:ind w:left="142"/>
        <w:rPr>
          <w:rFonts w:asciiTheme="majorBidi" w:eastAsia="Times New Roman" w:hAnsiTheme="majorBidi" w:cstheme="majorBidi"/>
          <w:b/>
          <w:bCs/>
          <w:color w:val="FF0000"/>
          <w:rtl/>
        </w:rPr>
      </w:pPr>
    </w:p>
    <w:p w:rsidR="001E416F" w:rsidRPr="0050757D" w:rsidRDefault="001E416F" w:rsidP="0050757D">
      <w:pPr>
        <w:bidi w:val="0"/>
        <w:spacing w:after="0" w:line="360" w:lineRule="auto"/>
        <w:ind w:left="142"/>
        <w:rPr>
          <w:rFonts w:asciiTheme="majorBidi" w:eastAsia="Times New Roman" w:hAnsiTheme="majorBidi" w:cstheme="majorBidi"/>
        </w:rPr>
      </w:pPr>
      <w:r w:rsidRPr="0050757D">
        <w:rPr>
          <w:rFonts w:asciiTheme="majorBidi" w:eastAsia="Times New Roman" w:hAnsiTheme="majorBidi" w:cstheme="majorBidi"/>
          <w:b/>
          <w:bCs/>
          <w:color w:val="FF0000"/>
        </w:rPr>
        <w:t>Stanza</w:t>
      </w:r>
      <w:r w:rsidRPr="0050757D">
        <w:rPr>
          <w:rFonts w:asciiTheme="majorBidi" w:eastAsia="Times New Roman" w:hAnsiTheme="majorBidi" w:cstheme="majorBidi"/>
        </w:rPr>
        <w:t xml:space="preserve"> is a unified group of lines in poetry. </w:t>
      </w:r>
    </w:p>
    <w:p w:rsidR="001E416F" w:rsidRPr="0050757D" w:rsidRDefault="001E416F" w:rsidP="0050757D">
      <w:pPr>
        <w:bidi w:val="0"/>
        <w:spacing w:after="0" w:line="360" w:lineRule="auto"/>
        <w:ind w:left="142"/>
        <w:rPr>
          <w:rFonts w:asciiTheme="majorBidi" w:eastAsia="Times New Roman" w:hAnsiTheme="majorBidi" w:cstheme="majorBidi"/>
          <w:b/>
          <w:bCs/>
          <w:color w:val="FF0000"/>
          <w:rtl/>
        </w:rPr>
      </w:pPr>
    </w:p>
    <w:p w:rsidR="001E416F" w:rsidRPr="0050757D" w:rsidRDefault="001E416F" w:rsidP="0050757D">
      <w:pPr>
        <w:bidi w:val="0"/>
        <w:spacing w:after="0" w:line="360" w:lineRule="auto"/>
        <w:ind w:left="142"/>
        <w:rPr>
          <w:rFonts w:asciiTheme="majorBidi" w:eastAsia="Times New Roman" w:hAnsiTheme="majorBidi" w:cstheme="majorBidi"/>
        </w:rPr>
      </w:pPr>
      <w:r w:rsidRPr="0050757D">
        <w:rPr>
          <w:rFonts w:asciiTheme="majorBidi" w:eastAsia="Times New Roman" w:hAnsiTheme="majorBidi" w:cstheme="majorBidi"/>
          <w:b/>
          <w:bCs/>
          <w:color w:val="FF0000"/>
        </w:rPr>
        <w:t>Theme</w:t>
      </w:r>
      <w:r w:rsidRPr="0050757D">
        <w:rPr>
          <w:rFonts w:asciiTheme="majorBidi" w:eastAsia="Times New Roman" w:hAnsiTheme="majorBidi" w:cstheme="majorBidi"/>
        </w:rPr>
        <w:t xml:space="preserve"> is the general idea or insight about life that a writer wishes to express. All of the elements of </w:t>
      </w:r>
      <w:hyperlink r:id="rId82" w:history="1">
        <w:r w:rsidRPr="0050757D">
          <w:rPr>
            <w:rStyle w:val="Hyperlink"/>
            <w:rFonts w:asciiTheme="majorBidi" w:eastAsia="Times New Roman" w:hAnsiTheme="majorBidi" w:cstheme="majorBidi"/>
            <w:color w:val="D99594" w:themeColor="accent2" w:themeTint="99"/>
          </w:rPr>
          <w:t>literary terms</w:t>
        </w:r>
      </w:hyperlink>
      <w:r w:rsidRPr="0050757D">
        <w:rPr>
          <w:rFonts w:asciiTheme="majorBidi" w:eastAsia="Times New Roman" w:hAnsiTheme="majorBidi" w:cstheme="majorBidi"/>
        </w:rPr>
        <w:t xml:space="preserve">contribute to theme. A simple theme can often be stated in a single sentence. </w:t>
      </w:r>
    </w:p>
    <w:p w:rsidR="001E416F" w:rsidRPr="0050757D" w:rsidRDefault="001E416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b/>
          <w:bCs/>
          <w:color w:val="FF0000"/>
        </w:rPr>
        <w:t>Example:</w:t>
      </w:r>
      <w:r w:rsidRPr="0050757D">
        <w:rPr>
          <w:rFonts w:asciiTheme="majorBidi" w:eastAsia="Times New Roman" w:hAnsiTheme="majorBidi" w:cstheme="majorBidi"/>
        </w:rPr>
        <w:t xml:space="preserve">"After reading (this book, poem, essay), I think the author wants me to understand......." </w:t>
      </w:r>
    </w:p>
    <w:p w:rsidR="00376F4E" w:rsidRPr="0050757D" w:rsidRDefault="00376F4E" w:rsidP="0050757D">
      <w:pPr>
        <w:tabs>
          <w:tab w:val="left" w:pos="10631"/>
        </w:tabs>
        <w:spacing w:after="0" w:line="360" w:lineRule="auto"/>
        <w:ind w:right="142"/>
        <w:jc w:val="center"/>
        <w:rPr>
          <w:rFonts w:asciiTheme="majorBidi" w:hAnsiTheme="majorBidi" w:cstheme="majorBidi"/>
          <w:b/>
          <w:bCs/>
          <w:caps/>
          <w:color w:val="FF0066"/>
        </w:rPr>
      </w:pPr>
    </w:p>
    <w:p w:rsidR="00376F4E" w:rsidRPr="0050757D" w:rsidRDefault="00376F4E" w:rsidP="0050757D">
      <w:pPr>
        <w:tabs>
          <w:tab w:val="left" w:pos="10631"/>
        </w:tabs>
        <w:spacing w:after="0" w:line="360" w:lineRule="auto"/>
        <w:ind w:right="142"/>
        <w:jc w:val="center"/>
        <w:rPr>
          <w:rFonts w:asciiTheme="majorBidi" w:hAnsiTheme="majorBidi" w:cstheme="majorBidi"/>
          <w:b/>
          <w:bCs/>
          <w:caps/>
          <w:color w:val="FF0066"/>
        </w:rPr>
      </w:pPr>
    </w:p>
    <w:p w:rsidR="00376F4E" w:rsidRPr="0050757D" w:rsidRDefault="00376F4E" w:rsidP="0050757D">
      <w:pPr>
        <w:tabs>
          <w:tab w:val="left" w:pos="10631"/>
        </w:tabs>
        <w:spacing w:after="0" w:line="360" w:lineRule="auto"/>
        <w:ind w:right="142"/>
        <w:jc w:val="center"/>
        <w:rPr>
          <w:rFonts w:asciiTheme="majorBidi" w:hAnsiTheme="majorBidi" w:cstheme="majorBidi"/>
          <w:b/>
          <w:bCs/>
          <w:caps/>
          <w:color w:val="FF0066"/>
        </w:rPr>
      </w:pPr>
    </w:p>
    <w:p w:rsidR="00376F4E" w:rsidRPr="0050757D" w:rsidRDefault="00376F4E" w:rsidP="0050757D">
      <w:pPr>
        <w:tabs>
          <w:tab w:val="left" w:pos="10631"/>
        </w:tabs>
        <w:spacing w:after="0" w:line="360" w:lineRule="auto"/>
        <w:ind w:right="142"/>
        <w:jc w:val="center"/>
        <w:rPr>
          <w:rFonts w:asciiTheme="majorBidi" w:hAnsiTheme="majorBidi" w:cstheme="majorBidi"/>
          <w:b/>
          <w:bCs/>
          <w:caps/>
          <w:color w:val="FF0066"/>
        </w:rPr>
      </w:pPr>
    </w:p>
    <w:p w:rsidR="00376F4E" w:rsidRPr="0050757D" w:rsidRDefault="00376F4E" w:rsidP="0050757D">
      <w:pPr>
        <w:tabs>
          <w:tab w:val="left" w:pos="10631"/>
        </w:tabs>
        <w:spacing w:after="0" w:line="360" w:lineRule="auto"/>
        <w:ind w:right="142"/>
        <w:jc w:val="center"/>
        <w:rPr>
          <w:rFonts w:asciiTheme="majorBidi" w:hAnsiTheme="majorBidi" w:cstheme="majorBidi"/>
          <w:b/>
          <w:bCs/>
          <w:caps/>
          <w:color w:val="FF0066"/>
        </w:rPr>
      </w:pPr>
    </w:p>
    <w:p w:rsidR="00376F4E" w:rsidRPr="0050757D" w:rsidRDefault="00376F4E" w:rsidP="0050757D">
      <w:pPr>
        <w:tabs>
          <w:tab w:val="left" w:pos="10631"/>
        </w:tabs>
        <w:spacing w:after="0" w:line="360" w:lineRule="auto"/>
        <w:ind w:right="142"/>
        <w:jc w:val="center"/>
        <w:rPr>
          <w:rFonts w:asciiTheme="majorBidi" w:hAnsiTheme="majorBidi" w:cstheme="majorBidi"/>
          <w:b/>
          <w:bCs/>
          <w:caps/>
          <w:color w:val="FF0066"/>
        </w:rPr>
      </w:pPr>
    </w:p>
    <w:p w:rsidR="00376F4E" w:rsidRPr="0050757D" w:rsidRDefault="00376F4E" w:rsidP="0050757D">
      <w:pPr>
        <w:tabs>
          <w:tab w:val="left" w:pos="10631"/>
        </w:tabs>
        <w:spacing w:after="0" w:line="360" w:lineRule="auto"/>
        <w:ind w:right="142"/>
        <w:jc w:val="center"/>
        <w:rPr>
          <w:rFonts w:asciiTheme="majorBidi" w:hAnsiTheme="majorBidi" w:cstheme="majorBidi"/>
          <w:b/>
          <w:bCs/>
          <w:caps/>
          <w:color w:val="FF0066"/>
        </w:rPr>
      </w:pPr>
    </w:p>
    <w:p w:rsidR="00376F4E" w:rsidRPr="0050757D" w:rsidRDefault="00376F4E" w:rsidP="0050757D">
      <w:pPr>
        <w:tabs>
          <w:tab w:val="left" w:pos="10631"/>
        </w:tabs>
        <w:spacing w:after="0" w:line="360" w:lineRule="auto"/>
        <w:ind w:right="142"/>
        <w:jc w:val="center"/>
        <w:rPr>
          <w:rFonts w:asciiTheme="majorBidi" w:hAnsiTheme="majorBidi" w:cstheme="majorBidi"/>
          <w:b/>
          <w:bCs/>
          <w:caps/>
          <w:color w:val="FF0066"/>
        </w:rPr>
      </w:pPr>
    </w:p>
    <w:p w:rsidR="00376F4E" w:rsidRPr="0050757D" w:rsidRDefault="00376F4E" w:rsidP="0050757D">
      <w:pPr>
        <w:tabs>
          <w:tab w:val="left" w:pos="10631"/>
        </w:tabs>
        <w:spacing w:after="0" w:line="360" w:lineRule="auto"/>
        <w:ind w:right="142"/>
        <w:jc w:val="center"/>
        <w:rPr>
          <w:rFonts w:asciiTheme="majorBidi" w:hAnsiTheme="majorBidi" w:cstheme="majorBidi"/>
          <w:b/>
          <w:bCs/>
          <w:caps/>
          <w:color w:val="FF0066"/>
        </w:rPr>
      </w:pPr>
    </w:p>
    <w:p w:rsidR="00376F4E" w:rsidRPr="0050757D" w:rsidRDefault="00376F4E" w:rsidP="0050757D">
      <w:pPr>
        <w:tabs>
          <w:tab w:val="left" w:pos="10631"/>
        </w:tabs>
        <w:spacing w:after="0" w:line="360" w:lineRule="auto"/>
        <w:ind w:right="142"/>
        <w:jc w:val="center"/>
        <w:rPr>
          <w:rFonts w:asciiTheme="majorBidi" w:hAnsiTheme="majorBidi" w:cstheme="majorBidi"/>
          <w:b/>
          <w:bCs/>
          <w:caps/>
          <w:color w:val="FF0066"/>
        </w:rPr>
      </w:pPr>
    </w:p>
    <w:p w:rsidR="00376F4E" w:rsidRPr="0050757D" w:rsidRDefault="00376F4E" w:rsidP="0050757D">
      <w:pPr>
        <w:spacing w:after="0" w:line="360" w:lineRule="auto"/>
        <w:jc w:val="center"/>
        <w:rPr>
          <w:rFonts w:asciiTheme="majorBidi" w:hAnsiTheme="majorBidi" w:cstheme="majorBidi"/>
          <w:b/>
          <w:bCs/>
          <w:color w:val="FF6699"/>
        </w:rPr>
      </w:pPr>
      <w:r w:rsidRPr="0050757D">
        <w:rPr>
          <w:rFonts w:asciiTheme="majorBidi" w:hAnsiTheme="majorBidi" w:cstheme="majorBidi"/>
          <w:b/>
          <w:bCs/>
          <w:caps/>
          <w:color w:val="FF0066"/>
        </w:rPr>
        <w:t>Lecture Nine</w:t>
      </w:r>
    </w:p>
    <w:p w:rsidR="00376F4E" w:rsidRPr="0050757D" w:rsidRDefault="00376F4E" w:rsidP="0050757D">
      <w:pPr>
        <w:autoSpaceDE w:val="0"/>
        <w:autoSpaceDN w:val="0"/>
        <w:bidi w:val="0"/>
        <w:adjustRightInd w:val="0"/>
        <w:spacing w:after="0" w:line="360" w:lineRule="auto"/>
        <w:jc w:val="center"/>
        <w:rPr>
          <w:rFonts w:asciiTheme="majorBidi" w:hAnsiTheme="majorBidi" w:cstheme="majorBidi"/>
          <w:b/>
          <w:bCs/>
          <w:color w:val="FF6699"/>
        </w:rPr>
      </w:pPr>
      <w:r w:rsidRPr="0050757D">
        <w:rPr>
          <w:rFonts w:asciiTheme="majorBidi" w:hAnsiTheme="majorBidi" w:cstheme="majorBidi"/>
          <w:b/>
          <w:bCs/>
          <w:color w:val="FF6699"/>
        </w:rPr>
        <w:lastRenderedPageBreak/>
        <w:t>Samples of American Fiction:</w:t>
      </w:r>
    </w:p>
    <w:p w:rsidR="00376F4E" w:rsidRPr="0050757D" w:rsidRDefault="00376F4E" w:rsidP="0050757D">
      <w:pPr>
        <w:autoSpaceDE w:val="0"/>
        <w:autoSpaceDN w:val="0"/>
        <w:bidi w:val="0"/>
        <w:adjustRightInd w:val="0"/>
        <w:spacing w:after="0" w:line="360" w:lineRule="auto"/>
        <w:jc w:val="center"/>
        <w:rPr>
          <w:rFonts w:asciiTheme="majorBidi" w:hAnsiTheme="majorBidi" w:cstheme="majorBidi"/>
          <w:kern w:val="24"/>
        </w:rPr>
      </w:pPr>
      <w:r w:rsidRPr="0050757D">
        <w:rPr>
          <w:rFonts w:asciiTheme="majorBidi" w:hAnsiTheme="majorBidi" w:cstheme="majorBidi"/>
          <w:b/>
          <w:bCs/>
          <w:color w:val="FF6699"/>
        </w:rPr>
        <w:t>Short Story</w:t>
      </w:r>
    </w:p>
    <w:p w:rsidR="00376F4E" w:rsidRPr="0050757D" w:rsidRDefault="00376F4E" w:rsidP="0050757D">
      <w:pPr>
        <w:bidi w:val="0"/>
        <w:spacing w:after="0" w:line="360" w:lineRule="auto"/>
        <w:ind w:left="142"/>
        <w:rPr>
          <w:rFonts w:asciiTheme="majorBidi" w:eastAsia="Times New Roman" w:hAnsiTheme="majorBidi" w:cstheme="majorBidi"/>
          <w:color w:val="92D050"/>
        </w:rPr>
      </w:pPr>
      <w:r w:rsidRPr="0050757D">
        <w:rPr>
          <w:rFonts w:asciiTheme="majorBidi" w:hAnsiTheme="majorBidi" w:cstheme="majorBidi"/>
          <w:b/>
          <w:bCs/>
          <w:color w:val="00B050"/>
        </w:rPr>
        <w:t>The Story of an Hour</w:t>
      </w:r>
      <w:r w:rsidRPr="0050757D">
        <w:rPr>
          <w:rFonts w:asciiTheme="majorBidi" w:eastAsia="Times New Roman" w:hAnsiTheme="majorBidi" w:cstheme="majorBidi"/>
          <w:color w:val="FF0000"/>
        </w:rPr>
        <w:br/>
      </w:r>
      <w:r w:rsidRPr="0050757D">
        <w:rPr>
          <w:rFonts w:asciiTheme="majorBidi" w:eastAsia="Times New Roman" w:hAnsiTheme="majorBidi" w:cstheme="majorBidi"/>
          <w:color w:val="92D050"/>
        </w:rPr>
        <w:t>By Kate Chopin (1851-1904)</w:t>
      </w:r>
    </w:p>
    <w:p w:rsidR="00376F4E" w:rsidRPr="0050757D" w:rsidRDefault="00376F4E" w:rsidP="0050757D">
      <w:pPr>
        <w:bidi w:val="0"/>
        <w:spacing w:after="0" w:line="360" w:lineRule="auto"/>
        <w:ind w:left="142"/>
        <w:rPr>
          <w:rFonts w:asciiTheme="majorBidi" w:eastAsia="Times New Roman" w:hAnsiTheme="majorBidi" w:cstheme="majorBidi"/>
          <w:b/>
          <w:bCs/>
          <w:color w:val="00B0F0"/>
          <w:rtl/>
        </w:rPr>
      </w:pPr>
      <w:r w:rsidRPr="0050757D">
        <w:rPr>
          <w:rFonts w:asciiTheme="majorBidi" w:eastAsia="Times New Roman" w:hAnsiTheme="majorBidi" w:cstheme="majorBidi"/>
          <w:b/>
          <w:bCs/>
          <w:color w:val="00B0F0"/>
        </w:rPr>
        <w:t xml:space="preserve">Type of Work </w:t>
      </w:r>
    </w:p>
    <w:p w:rsidR="00376F4E" w:rsidRPr="0050757D" w:rsidRDefault="00376F4E"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"The Story of an Hour" is a short story centering on a young married woman of the late nineteenth century as she reacts to a report that her husband has died in a train accident.</w:t>
      </w:r>
    </w:p>
    <w:p w:rsidR="00376F4E" w:rsidRPr="0050757D" w:rsidRDefault="00376F4E" w:rsidP="0050757D">
      <w:pPr>
        <w:bidi w:val="0"/>
        <w:spacing w:after="0" w:line="360" w:lineRule="auto"/>
        <w:ind w:left="142"/>
        <w:rPr>
          <w:rFonts w:asciiTheme="majorBidi" w:eastAsia="Times New Roman" w:hAnsiTheme="majorBidi" w:cstheme="majorBidi"/>
          <w:b/>
          <w:bCs/>
          <w:color w:val="00B0F0"/>
          <w:rtl/>
        </w:rPr>
      </w:pPr>
      <w:r w:rsidRPr="0050757D">
        <w:rPr>
          <w:rFonts w:asciiTheme="majorBidi" w:eastAsia="Times New Roman" w:hAnsiTheme="majorBidi" w:cstheme="majorBidi"/>
          <w:b/>
          <w:bCs/>
          <w:color w:val="00B0F0"/>
        </w:rPr>
        <w:t xml:space="preserve">Publication </w:t>
      </w:r>
    </w:p>
    <w:p w:rsidR="00376F4E" w:rsidRPr="0050757D" w:rsidRDefault="00376F4E"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"The Story of an Hour“  was first published in December 6, 1894, under the title "The Dream of an Hour.”</w:t>
      </w:r>
    </w:p>
    <w:p w:rsidR="00376F4E" w:rsidRPr="0050757D" w:rsidRDefault="00376F4E" w:rsidP="0050757D">
      <w:pPr>
        <w:bidi w:val="0"/>
        <w:spacing w:after="0" w:line="360" w:lineRule="auto"/>
        <w:ind w:left="142"/>
        <w:rPr>
          <w:rFonts w:asciiTheme="majorBidi" w:eastAsia="Times New Roman" w:hAnsiTheme="majorBidi" w:cstheme="majorBidi"/>
          <w:b/>
          <w:bCs/>
          <w:color w:val="00B0F0"/>
          <w:rtl/>
        </w:rPr>
      </w:pPr>
      <w:r w:rsidRPr="0050757D">
        <w:rPr>
          <w:rFonts w:asciiTheme="majorBidi" w:eastAsia="Times New Roman" w:hAnsiTheme="majorBidi" w:cstheme="majorBidi"/>
          <w:b/>
          <w:bCs/>
          <w:color w:val="00B0F0"/>
        </w:rPr>
        <w:t xml:space="preserve">Setting </w:t>
      </w:r>
    </w:p>
    <w:p w:rsidR="00376F4E" w:rsidRPr="0050757D" w:rsidRDefault="00376F4E"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The action takes place in a single hour in an American home in the last decade of the nineteenth Century.</w:t>
      </w:r>
    </w:p>
    <w:p w:rsidR="00376F4E" w:rsidRPr="0050757D" w:rsidRDefault="00376F4E" w:rsidP="0050757D">
      <w:pPr>
        <w:bidi w:val="0"/>
        <w:spacing w:after="0" w:line="360" w:lineRule="auto"/>
        <w:ind w:left="142"/>
        <w:rPr>
          <w:rFonts w:asciiTheme="majorBidi" w:eastAsia="Times New Roman" w:hAnsiTheme="majorBidi" w:cstheme="majorBidi"/>
          <w:b/>
          <w:bCs/>
          <w:color w:val="00B0F0"/>
          <w:rtl/>
        </w:rPr>
      </w:pPr>
      <w:r w:rsidRPr="0050757D">
        <w:rPr>
          <w:rFonts w:asciiTheme="majorBidi" w:eastAsia="Times New Roman" w:hAnsiTheme="majorBidi" w:cstheme="majorBidi"/>
          <w:b/>
          <w:bCs/>
          <w:color w:val="00B0F0"/>
        </w:rPr>
        <w:t xml:space="preserve">Observance of the Unities </w:t>
      </w:r>
    </w:p>
    <w:p w:rsidR="00376F4E" w:rsidRPr="0050757D" w:rsidRDefault="00376F4E"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The story observes the classical unities of time, place, and action. These unities dictate that the events in a short story should take place (1) in a single day and (2) in a single location as part of (3) a single story line with no subplots. French classical writers, interpreting guidelines established by Aristotle for stage dramas, formulated the unities. Over the centuries, many writers began to ignore them, but many playwrights and authors of short stories continued to use them.</w:t>
      </w:r>
    </w:p>
    <w:p w:rsidR="00376F4E" w:rsidRPr="0050757D" w:rsidRDefault="00376F4E" w:rsidP="0050757D">
      <w:pPr>
        <w:bidi w:val="0"/>
        <w:spacing w:after="0" w:line="360" w:lineRule="auto"/>
        <w:ind w:left="142"/>
        <w:rPr>
          <w:rFonts w:asciiTheme="majorBidi" w:eastAsia="Times New Roman" w:hAnsiTheme="majorBidi" w:cstheme="majorBidi"/>
          <w:color w:val="00B0F0"/>
          <w:rtl/>
        </w:rPr>
      </w:pPr>
      <w:r w:rsidRPr="0050757D">
        <w:rPr>
          <w:rFonts w:asciiTheme="majorBidi" w:eastAsia="Times New Roman" w:hAnsiTheme="majorBidi" w:cstheme="majorBidi"/>
          <w:b/>
          <w:bCs/>
          <w:color w:val="00B0F0"/>
        </w:rPr>
        <w:t>Characters</w:t>
      </w:r>
    </w:p>
    <w:p w:rsidR="00376F4E" w:rsidRPr="0050757D" w:rsidRDefault="00376F4E"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b/>
          <w:bCs/>
          <w:color w:val="FF0066"/>
        </w:rPr>
        <w:t>Mrs. Louise Mallard</w:t>
      </w:r>
      <w:r w:rsidRPr="0050757D">
        <w:rPr>
          <w:rFonts w:asciiTheme="majorBidi" w:eastAsia="Times New Roman" w:hAnsiTheme="majorBidi" w:cstheme="majorBidi"/>
          <w:color w:val="FF0066"/>
        </w:rPr>
        <w:t>:</w:t>
      </w:r>
      <w:r w:rsidRPr="0050757D">
        <w:rPr>
          <w:rFonts w:asciiTheme="majorBidi" w:eastAsia="Times New Roman" w:hAnsiTheme="majorBidi" w:cstheme="majorBidi"/>
        </w:rPr>
        <w:t>Young, attractive woman who mourns the reported death of her husband but exults in the freedom she will enjoy in the years to come. </w:t>
      </w:r>
      <w:r w:rsidRPr="0050757D">
        <w:rPr>
          <w:rFonts w:asciiTheme="majorBidi" w:eastAsia="Times New Roman" w:hAnsiTheme="majorBidi" w:cstheme="majorBidi"/>
        </w:rPr>
        <w:br/>
      </w:r>
      <w:r w:rsidRPr="0050757D">
        <w:rPr>
          <w:rFonts w:asciiTheme="majorBidi" w:eastAsia="Times New Roman" w:hAnsiTheme="majorBidi" w:cstheme="majorBidi"/>
          <w:b/>
          <w:bCs/>
          <w:color w:val="FF0066"/>
        </w:rPr>
        <w:t>Brently Mallard</w:t>
      </w:r>
      <w:r w:rsidRPr="0050757D">
        <w:rPr>
          <w:rFonts w:asciiTheme="majorBidi" w:eastAsia="Times New Roman" w:hAnsiTheme="majorBidi" w:cstheme="majorBidi"/>
          <w:color w:val="FF0066"/>
        </w:rPr>
        <w:t xml:space="preserve">: </w:t>
      </w:r>
      <w:r w:rsidRPr="0050757D">
        <w:rPr>
          <w:rFonts w:asciiTheme="majorBidi" w:eastAsia="Times New Roman" w:hAnsiTheme="majorBidi" w:cstheme="majorBidi"/>
        </w:rPr>
        <w:t>Mrs. Mallard's husband.</w:t>
      </w:r>
      <w:r w:rsidRPr="0050757D">
        <w:rPr>
          <w:rFonts w:asciiTheme="majorBidi" w:eastAsia="Times New Roman" w:hAnsiTheme="majorBidi" w:cstheme="majorBidi"/>
        </w:rPr>
        <w:br/>
      </w:r>
      <w:r w:rsidRPr="0050757D">
        <w:rPr>
          <w:rFonts w:asciiTheme="majorBidi" w:eastAsia="Times New Roman" w:hAnsiTheme="majorBidi" w:cstheme="majorBidi"/>
          <w:b/>
          <w:bCs/>
          <w:color w:val="00B050"/>
        </w:rPr>
        <w:t>Josephine</w:t>
      </w:r>
      <w:r w:rsidRPr="0050757D">
        <w:rPr>
          <w:rFonts w:asciiTheme="majorBidi" w:eastAsia="Times New Roman" w:hAnsiTheme="majorBidi" w:cstheme="majorBidi"/>
          <w:color w:val="00B050"/>
        </w:rPr>
        <w:t xml:space="preserve">: </w:t>
      </w:r>
      <w:r w:rsidRPr="0050757D">
        <w:rPr>
          <w:rFonts w:asciiTheme="majorBidi" w:eastAsia="Times New Roman" w:hAnsiTheme="majorBidi" w:cstheme="majorBidi"/>
        </w:rPr>
        <w:t>Mrs. Mallard's sister.</w:t>
      </w:r>
      <w:r w:rsidRPr="0050757D">
        <w:rPr>
          <w:rFonts w:asciiTheme="majorBidi" w:eastAsia="Times New Roman" w:hAnsiTheme="majorBidi" w:cstheme="majorBidi"/>
        </w:rPr>
        <w:br/>
      </w:r>
      <w:r w:rsidRPr="0050757D">
        <w:rPr>
          <w:rFonts w:asciiTheme="majorBidi" w:eastAsia="Times New Roman" w:hAnsiTheme="majorBidi" w:cstheme="majorBidi"/>
          <w:b/>
          <w:bCs/>
          <w:color w:val="00B050"/>
        </w:rPr>
        <w:t>Richards</w:t>
      </w:r>
      <w:r w:rsidRPr="0050757D">
        <w:rPr>
          <w:rFonts w:asciiTheme="majorBidi" w:eastAsia="Times New Roman" w:hAnsiTheme="majorBidi" w:cstheme="majorBidi"/>
          <w:color w:val="00B050"/>
        </w:rPr>
        <w:t xml:space="preserve">: </w:t>
      </w:r>
      <w:r w:rsidRPr="0050757D">
        <w:rPr>
          <w:rFonts w:asciiTheme="majorBidi" w:eastAsia="Times New Roman" w:hAnsiTheme="majorBidi" w:cstheme="majorBidi"/>
        </w:rPr>
        <w:t>Friend of Brently Mallard.</w:t>
      </w:r>
      <w:r w:rsidRPr="0050757D">
        <w:rPr>
          <w:rFonts w:asciiTheme="majorBidi" w:eastAsia="Times New Roman" w:hAnsiTheme="majorBidi" w:cstheme="majorBidi"/>
        </w:rPr>
        <w:br/>
      </w:r>
      <w:r w:rsidRPr="0050757D">
        <w:rPr>
          <w:rFonts w:asciiTheme="majorBidi" w:eastAsia="Times New Roman" w:hAnsiTheme="majorBidi" w:cstheme="majorBidi"/>
          <w:b/>
          <w:bCs/>
          <w:color w:val="00B050"/>
        </w:rPr>
        <w:t>Doctors</w:t>
      </w:r>
      <w:r w:rsidRPr="0050757D">
        <w:rPr>
          <w:rFonts w:asciiTheme="majorBidi" w:eastAsia="Times New Roman" w:hAnsiTheme="majorBidi" w:cstheme="majorBidi"/>
          <w:color w:val="00B050"/>
        </w:rPr>
        <w:t xml:space="preserve">: </w:t>
      </w:r>
      <w:r w:rsidRPr="0050757D">
        <w:rPr>
          <w:rFonts w:asciiTheme="majorBidi" w:eastAsia="Times New Roman" w:hAnsiTheme="majorBidi" w:cstheme="majorBidi"/>
        </w:rPr>
        <w:t>Physicians who arrive too late to save Mrs. Mallard.</w:t>
      </w:r>
    </w:p>
    <w:p w:rsidR="00376F4E" w:rsidRPr="0050757D" w:rsidRDefault="00376F4E" w:rsidP="0050757D">
      <w:pPr>
        <w:bidi w:val="0"/>
        <w:spacing w:after="240" w:line="360" w:lineRule="auto"/>
        <w:ind w:left="142"/>
        <w:rPr>
          <w:rFonts w:asciiTheme="majorBidi" w:eastAsia="Times New Roman" w:hAnsiTheme="majorBidi" w:cstheme="majorBidi"/>
        </w:rPr>
      </w:pPr>
      <w:r w:rsidRPr="0050757D">
        <w:rPr>
          <w:rFonts w:asciiTheme="majorBidi" w:eastAsia="Times New Roman" w:hAnsiTheme="majorBidi" w:cstheme="majorBidi"/>
          <w:b/>
          <w:bCs/>
          <w:color w:val="E36C0A" w:themeColor="accent6" w:themeShade="BF"/>
        </w:rPr>
        <w:t>Plot Summary</w:t>
      </w:r>
      <w:r w:rsidRPr="0050757D">
        <w:rPr>
          <w:rFonts w:asciiTheme="majorBidi" w:eastAsia="Times New Roman" w:hAnsiTheme="majorBidi" w:cstheme="majorBidi"/>
          <w:color w:val="E36C0A" w:themeColor="accent6" w:themeShade="BF"/>
        </w:rPr>
        <w:br/>
      </w:r>
      <w:r w:rsidRPr="0050757D">
        <w:rPr>
          <w:rFonts w:asciiTheme="majorBidi" w:eastAsia="Times New Roman" w:hAnsiTheme="majorBidi" w:cstheme="majorBidi"/>
        </w:rPr>
        <w:t>By Michael J. Cummings...© 2006</w:t>
      </w:r>
    </w:p>
    <w:p w:rsidR="00376F4E" w:rsidRPr="0050757D" w:rsidRDefault="00376F4E" w:rsidP="0050757D">
      <w:pPr>
        <w:bidi w:val="0"/>
        <w:spacing w:after="240" w:line="360" w:lineRule="auto"/>
        <w:ind w:left="142"/>
        <w:rPr>
          <w:rFonts w:asciiTheme="majorBidi" w:eastAsia="Times New Roman" w:hAnsiTheme="majorBidi" w:cstheme="majorBidi"/>
          <w:rtl/>
        </w:rPr>
      </w:pPr>
      <w:r w:rsidRPr="0050757D">
        <w:rPr>
          <w:rFonts w:asciiTheme="majorBidi" w:eastAsia="Times New Roman" w:hAnsiTheme="majorBidi" w:cstheme="majorBidi"/>
        </w:rPr>
        <w:t>Brently Mallard has died in a train accident, according to a report received at a newspaper office. Mr. Richards, a friend of Mallard, was in the newspaper office when the report came in. He tells Mallard’s sister-in-law, Josephine, of Mallard’s death, and accompanies Josephine to the Mallard home. Because Mallard’s wife, Louise—a young, attractive woman—suffers from a heart condition, Josephine announces news of the tragedy as gently as possible. </w:t>
      </w:r>
      <w:r w:rsidRPr="0050757D">
        <w:rPr>
          <w:rFonts w:asciiTheme="majorBidi" w:eastAsia="Times New Roman" w:hAnsiTheme="majorBidi" w:cstheme="majorBidi"/>
        </w:rPr>
        <w:br/>
      </w:r>
      <w:r w:rsidRPr="0050757D">
        <w:rPr>
          <w:rFonts w:asciiTheme="majorBidi" w:eastAsia="Times New Roman" w:hAnsiTheme="majorBidi" w:cstheme="majorBidi"/>
        </w:rPr>
        <w:br/>
        <w:t>Mrs. Mallard breaks down, crying fitfully, then goes upstairs to a room to be alone. There she sits down and gazes out a window, sobbing. It is spring. Birds sing, and the trees burst with new life. It had been raining, but now patches of blue sky appear. </w:t>
      </w:r>
      <w:r w:rsidRPr="0050757D">
        <w:rPr>
          <w:rFonts w:asciiTheme="majorBidi" w:eastAsia="Times New Roman" w:hAnsiTheme="majorBidi" w:cstheme="majorBidi"/>
        </w:rPr>
        <w:br/>
      </w:r>
      <w:r w:rsidRPr="0050757D">
        <w:rPr>
          <w:rFonts w:asciiTheme="majorBidi" w:eastAsia="Times New Roman" w:hAnsiTheme="majorBidi" w:cstheme="majorBidi"/>
        </w:rPr>
        <w:br/>
        <w:t xml:space="preserve">Suddenly, an extraordinary thought occurs to Mrs. Mallard, interrupting her grieving: She is free. She is </w:t>
      </w:r>
      <w:r w:rsidRPr="0050757D">
        <w:rPr>
          <w:rFonts w:asciiTheme="majorBidi" w:eastAsia="Times New Roman" w:hAnsiTheme="majorBidi" w:cstheme="majorBidi"/>
        </w:rPr>
        <w:lastRenderedPageBreak/>
        <w:t>now an independent woman—at liberty to do as she pleases. Because Mrs. Mallard seems to feel guilty at this thought, she tries to fight it back at first. Then she succumbs to it, allowing it to sweep over her. She whispers, “Free, free, free!” </w:t>
      </w:r>
    </w:p>
    <w:p w:rsidR="00376F4E" w:rsidRPr="0050757D" w:rsidRDefault="00376F4E"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To be sure, she will cry at the funeral. However, in the years to come, she will know nothing but joy and happiness, for there will be “no powerful will bending her” to do its bidding. Of course, she had loved her husband. Well, sometimes. On other occasions, she had not loved him at all. But what does it matter now, she thinks, whether or how much she had loved her husband? The important thing is that she is free. </w:t>
      </w:r>
      <w:r w:rsidRPr="0050757D">
        <w:rPr>
          <w:rFonts w:asciiTheme="majorBidi" w:eastAsia="Times New Roman" w:hAnsiTheme="majorBidi" w:cstheme="majorBidi"/>
        </w:rPr>
        <w:br/>
        <w:t xml:space="preserve">Worried about her sister, Josephine pounds on Mrs. Mallard’s door, begging entry. But Louise, saying she is all right, tells her to go away. Mrs. Mallard then resumes her revelry about the wondrous future before her—all the days that will belong to her alone. Only yesterday she wished that life would be short; now she </w:t>
      </w:r>
      <w:r w:rsidR="00811B8E" w:rsidRPr="0050757D">
        <w:rPr>
          <w:rFonts w:asciiTheme="majorBidi" w:eastAsia="Times New Roman" w:hAnsiTheme="majorBidi" w:cstheme="majorBidi"/>
        </w:rPr>
        <w:t>wishes that life will be long. </w:t>
      </w:r>
      <w:r w:rsidRPr="0050757D">
        <w:rPr>
          <w:rFonts w:asciiTheme="majorBidi" w:eastAsia="Times New Roman" w:hAnsiTheme="majorBidi" w:cstheme="majorBidi"/>
        </w:rPr>
        <w:br/>
        <w:t>At length, she answers the door and goes downstairs with Josephine. At the bottom of the stairs, Mr. Richards stands waiting while someone is opening the front door. It is Brently Mallard. There had been a mix-up. He was not in the accident, or even near it, when it occurred. Josephine shrieks. Richards quickly moves in front of Brently to prevent Mrs. Mallard from seeing him. But it is too late. </w:t>
      </w:r>
      <w:r w:rsidRPr="0050757D">
        <w:rPr>
          <w:rFonts w:asciiTheme="majorBidi" w:eastAsia="Times New Roman" w:hAnsiTheme="majorBidi" w:cstheme="majorBidi"/>
        </w:rPr>
        <w:br/>
        <w:t>Physicians later determine that Mrs. Mallard’s death resulted from “joy that kills.” Her weak heart could not withstand the happy shock of seeing her husband alive and whole.</w:t>
      </w:r>
    </w:p>
    <w:p w:rsidR="00376F4E" w:rsidRPr="0050757D" w:rsidRDefault="00376F4E" w:rsidP="0050757D">
      <w:pPr>
        <w:bidi w:val="0"/>
        <w:spacing w:after="0" w:line="360" w:lineRule="auto"/>
        <w:ind w:left="142"/>
        <w:rPr>
          <w:rFonts w:asciiTheme="majorBidi" w:eastAsia="Times New Roman" w:hAnsiTheme="majorBidi" w:cstheme="majorBidi"/>
          <w:color w:val="FFC000"/>
        </w:rPr>
      </w:pPr>
      <w:r w:rsidRPr="0050757D">
        <w:rPr>
          <w:rFonts w:asciiTheme="majorBidi" w:eastAsia="Times New Roman" w:hAnsiTheme="majorBidi" w:cstheme="majorBidi"/>
          <w:b/>
          <w:bCs/>
          <w:color w:val="FFC000"/>
        </w:rPr>
        <w:t>Theme</w:t>
      </w:r>
    </w:p>
    <w:p w:rsidR="00376F4E" w:rsidRPr="0050757D" w:rsidRDefault="00376F4E" w:rsidP="0050757D">
      <w:pPr>
        <w:bidi w:val="0"/>
        <w:spacing w:after="0" w:line="360" w:lineRule="auto"/>
        <w:ind w:left="142"/>
        <w:rPr>
          <w:rFonts w:asciiTheme="majorBidi" w:eastAsia="Times New Roman" w:hAnsiTheme="majorBidi" w:cstheme="majorBidi"/>
          <w:color w:val="92D050"/>
          <w:rtl/>
        </w:rPr>
      </w:pPr>
      <w:r w:rsidRPr="0050757D">
        <w:rPr>
          <w:rFonts w:asciiTheme="majorBidi" w:eastAsia="Times New Roman" w:hAnsiTheme="majorBidi" w:cstheme="majorBidi"/>
          <w:color w:val="92D050"/>
          <w:u w:val="single"/>
        </w:rPr>
        <w:t>Oppression</w:t>
      </w:r>
    </w:p>
    <w:p w:rsidR="00376F4E" w:rsidRPr="0050757D" w:rsidRDefault="00376F4E"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Society in late nineteenth century expected women to keep house, cook, bear and rear children—but little more. Despite efforts of women’s-rights activists such as Lucretia Mott, Elizabeth Cady Stanton, and Susan B. Anthony, women still had not received the right to vote in national elections by the century’s end. Moreover, employers generally discriminated against women by hiring them for menial jobs only and paying them less than men for the same work. </w:t>
      </w:r>
      <w:r w:rsidRPr="0050757D">
        <w:rPr>
          <w:rFonts w:asciiTheme="majorBidi" w:eastAsia="Times New Roman" w:hAnsiTheme="majorBidi" w:cstheme="majorBidi"/>
          <w:i/>
          <w:iCs/>
        </w:rPr>
        <w:t>The Story of an Hour</w:t>
      </w:r>
      <w:r w:rsidRPr="0050757D">
        <w:rPr>
          <w:rFonts w:asciiTheme="majorBidi" w:eastAsia="Times New Roman" w:hAnsiTheme="majorBidi" w:cstheme="majorBidi"/>
        </w:rPr>
        <w:t> hints that Mrs. Mallard’s husband—perhaps a typical husband of his day—dominated his wife.</w:t>
      </w:r>
    </w:p>
    <w:p w:rsidR="00376F4E" w:rsidRPr="0050757D" w:rsidRDefault="00376F4E" w:rsidP="0050757D">
      <w:pPr>
        <w:bidi w:val="0"/>
        <w:spacing w:after="0" w:line="360" w:lineRule="auto"/>
        <w:ind w:left="142"/>
        <w:rPr>
          <w:rFonts w:asciiTheme="majorBidi" w:eastAsia="Times New Roman" w:hAnsiTheme="majorBidi" w:cstheme="majorBidi"/>
          <w:color w:val="92D050"/>
        </w:rPr>
      </w:pPr>
      <w:r w:rsidRPr="0050757D">
        <w:rPr>
          <w:rFonts w:asciiTheme="majorBidi" w:eastAsia="Times New Roman" w:hAnsiTheme="majorBidi" w:cstheme="majorBidi"/>
          <w:color w:val="92D050"/>
          <w:u w:val="single"/>
        </w:rPr>
        <w:t>Repression</w:t>
      </w:r>
    </w:p>
    <w:p w:rsidR="00376F4E" w:rsidRPr="0050757D" w:rsidRDefault="00376F4E"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Louise Mallard appears to have been a weak-willed woman, one who probably repressed her desire to control her destiny. Consequently, during her marriage, she suffered constant stress that may well have caused or contributed to her "heart trouble," referred to in the first sentence of the story. </w:t>
      </w:r>
    </w:p>
    <w:p w:rsidR="00376F4E" w:rsidRPr="0050757D" w:rsidRDefault="00376F4E" w:rsidP="0050757D">
      <w:pPr>
        <w:bidi w:val="0"/>
        <w:spacing w:after="0" w:line="360" w:lineRule="auto"/>
        <w:ind w:left="142"/>
        <w:rPr>
          <w:rFonts w:asciiTheme="majorBidi" w:eastAsia="Times New Roman" w:hAnsiTheme="majorBidi" w:cstheme="majorBidi"/>
          <w:color w:val="FF0066"/>
        </w:rPr>
      </w:pPr>
      <w:r w:rsidRPr="0050757D">
        <w:rPr>
          <w:rFonts w:asciiTheme="majorBidi" w:eastAsia="Times New Roman" w:hAnsiTheme="majorBidi" w:cstheme="majorBidi"/>
          <w:b/>
          <w:bCs/>
          <w:color w:val="FF0066"/>
        </w:rPr>
        <w:t>Symbolism</w:t>
      </w:r>
    </w:p>
    <w:p w:rsidR="00376F4E" w:rsidRPr="0050757D" w:rsidRDefault="00376F4E"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Examples of </w:t>
      </w:r>
      <w:hyperlink r:id="rId83" w:history="1">
        <w:r w:rsidRPr="0050757D">
          <w:rPr>
            <w:rStyle w:val="Hyperlink"/>
            <w:rFonts w:asciiTheme="majorBidi" w:eastAsia="Times New Roman" w:hAnsiTheme="majorBidi" w:cstheme="majorBidi"/>
            <w:color w:val="FF0066"/>
          </w:rPr>
          <w:t>symbols</w:t>
        </w:r>
      </w:hyperlink>
      <w:r w:rsidRPr="0050757D">
        <w:rPr>
          <w:rFonts w:asciiTheme="majorBidi" w:eastAsia="Times New Roman" w:hAnsiTheme="majorBidi" w:cstheme="majorBidi"/>
          <w:color w:val="FF0066"/>
        </w:rPr>
        <w:t> </w:t>
      </w:r>
      <w:r w:rsidRPr="0050757D">
        <w:rPr>
          <w:rFonts w:asciiTheme="majorBidi" w:eastAsia="Times New Roman" w:hAnsiTheme="majorBidi" w:cstheme="majorBidi"/>
        </w:rPr>
        <w:t>in the story are the following:</w:t>
      </w:r>
    </w:p>
    <w:p w:rsidR="00376F4E" w:rsidRPr="0050757D" w:rsidRDefault="00376F4E"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u w:val="single"/>
        </w:rPr>
        <w:t>Springtime</w:t>
      </w:r>
      <w:r w:rsidRPr="0050757D">
        <w:rPr>
          <w:rFonts w:asciiTheme="majorBidi" w:eastAsia="Times New Roman" w:hAnsiTheme="majorBidi" w:cstheme="majorBidi"/>
        </w:rPr>
        <w:t> (Paragraph 5): The new, exciting life that Mrs. Mallard thinks is awaiting her.</w:t>
      </w:r>
      <w:r w:rsidRPr="0050757D">
        <w:rPr>
          <w:rFonts w:asciiTheme="majorBidi" w:eastAsia="Times New Roman" w:hAnsiTheme="majorBidi" w:cstheme="majorBidi"/>
        </w:rPr>
        <w:br/>
      </w:r>
      <w:r w:rsidRPr="0050757D">
        <w:rPr>
          <w:rFonts w:asciiTheme="majorBidi" w:eastAsia="Times New Roman" w:hAnsiTheme="majorBidi" w:cstheme="majorBidi"/>
          <w:u w:val="single"/>
        </w:rPr>
        <w:t>Patches of Blue Sky</w:t>
      </w:r>
      <w:r w:rsidRPr="0050757D">
        <w:rPr>
          <w:rFonts w:asciiTheme="majorBidi" w:eastAsia="Times New Roman" w:hAnsiTheme="majorBidi" w:cstheme="majorBidi"/>
        </w:rPr>
        <w:t> (Paragraph 6): Emergence of her new life.</w:t>
      </w:r>
    </w:p>
    <w:p w:rsidR="00376F4E" w:rsidRPr="0050757D" w:rsidRDefault="00376F4E" w:rsidP="0050757D">
      <w:pPr>
        <w:bidi w:val="0"/>
        <w:spacing w:after="0" w:line="360" w:lineRule="auto"/>
        <w:ind w:left="142"/>
        <w:rPr>
          <w:rFonts w:asciiTheme="majorBidi" w:eastAsia="Times New Roman" w:hAnsiTheme="majorBidi" w:cstheme="majorBidi"/>
          <w:color w:val="00B0F0"/>
        </w:rPr>
      </w:pPr>
      <w:r w:rsidRPr="0050757D">
        <w:rPr>
          <w:rFonts w:asciiTheme="majorBidi" w:eastAsia="Times New Roman" w:hAnsiTheme="majorBidi" w:cstheme="majorBidi"/>
          <w:b/>
          <w:bCs/>
          <w:color w:val="00B0F0"/>
        </w:rPr>
        <w:t>Figures of Speech</w:t>
      </w:r>
    </w:p>
    <w:p w:rsidR="00376F4E" w:rsidRPr="0050757D" w:rsidRDefault="00376F4E"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Examples of </w:t>
      </w:r>
      <w:hyperlink r:id="rId84" w:history="1">
        <w:r w:rsidRPr="0050757D">
          <w:rPr>
            <w:rStyle w:val="Hyperlink"/>
            <w:rFonts w:asciiTheme="majorBidi" w:eastAsia="Times New Roman" w:hAnsiTheme="majorBidi" w:cstheme="majorBidi"/>
            <w:color w:val="00B0F0"/>
          </w:rPr>
          <w:t>figures of speech</w:t>
        </w:r>
      </w:hyperlink>
      <w:r w:rsidRPr="0050757D">
        <w:rPr>
          <w:rFonts w:asciiTheme="majorBidi" w:eastAsia="Times New Roman" w:hAnsiTheme="majorBidi" w:cstheme="majorBidi"/>
        </w:rPr>
        <w:t> </w:t>
      </w:r>
      <w:r w:rsidRPr="0050757D">
        <w:rPr>
          <w:rFonts w:asciiTheme="majorBidi" w:eastAsia="Times New Roman" w:hAnsiTheme="majorBidi" w:cstheme="majorBidi"/>
          <w:b/>
          <w:bCs/>
        </w:rPr>
        <w:t>are the following:</w:t>
      </w:r>
      <w:r w:rsidRPr="0050757D">
        <w:rPr>
          <w:rFonts w:asciiTheme="majorBidi" w:eastAsia="Times New Roman" w:hAnsiTheme="majorBidi" w:cstheme="majorBidi"/>
          <w:b/>
          <w:bCs/>
        </w:rPr>
        <w:br/>
      </w:r>
      <w:r w:rsidRPr="0050757D">
        <w:rPr>
          <w:rFonts w:asciiTheme="majorBidi" w:eastAsia="Times New Roman" w:hAnsiTheme="majorBidi" w:cstheme="majorBidi"/>
          <w:u w:val="single"/>
        </w:rPr>
        <w:t>Revealed in half-concealing</w:t>
      </w:r>
      <w:r w:rsidRPr="0050757D">
        <w:rPr>
          <w:rFonts w:asciiTheme="majorBidi" w:eastAsia="Times New Roman" w:hAnsiTheme="majorBidi" w:cstheme="majorBidi"/>
        </w:rPr>
        <w:t> (Paragraph 2): </w:t>
      </w:r>
      <w:hyperlink r:id="rId85" w:history="1">
        <w:r w:rsidRPr="0050757D">
          <w:rPr>
            <w:rStyle w:val="Hyperlink"/>
            <w:rFonts w:asciiTheme="majorBidi" w:eastAsia="Times New Roman" w:hAnsiTheme="majorBidi" w:cstheme="majorBidi"/>
            <w:color w:val="00B0F0"/>
          </w:rPr>
          <w:t>Paradox</w:t>
        </w:r>
      </w:hyperlink>
      <w:r w:rsidRPr="0050757D">
        <w:rPr>
          <w:rFonts w:asciiTheme="majorBidi" w:eastAsia="Times New Roman" w:hAnsiTheme="majorBidi" w:cstheme="majorBidi"/>
        </w:rPr>
        <w:br/>
      </w:r>
      <w:r w:rsidRPr="0050757D">
        <w:rPr>
          <w:rFonts w:asciiTheme="majorBidi" w:eastAsia="Times New Roman" w:hAnsiTheme="majorBidi" w:cstheme="majorBidi"/>
          <w:u w:val="single"/>
        </w:rPr>
        <w:t>Storm of grief</w:t>
      </w:r>
      <w:r w:rsidRPr="0050757D">
        <w:rPr>
          <w:rFonts w:asciiTheme="majorBidi" w:eastAsia="Times New Roman" w:hAnsiTheme="majorBidi" w:cstheme="majorBidi"/>
        </w:rPr>
        <w:t> (Paragraph 3):</w:t>
      </w:r>
      <w:r w:rsidRPr="0050757D">
        <w:rPr>
          <w:rFonts w:asciiTheme="majorBidi" w:eastAsia="Times New Roman" w:hAnsiTheme="majorBidi" w:cstheme="majorBidi"/>
          <w:color w:val="00B0F0"/>
        </w:rPr>
        <w:t> </w:t>
      </w:r>
      <w:hyperlink r:id="rId86" w:history="1">
        <w:r w:rsidRPr="0050757D">
          <w:rPr>
            <w:rStyle w:val="Hyperlink"/>
            <w:rFonts w:asciiTheme="majorBidi" w:eastAsia="Times New Roman" w:hAnsiTheme="majorBidi" w:cstheme="majorBidi"/>
            <w:color w:val="00B0F0"/>
          </w:rPr>
          <w:t>Metaphor</w:t>
        </w:r>
      </w:hyperlink>
      <w:r w:rsidRPr="0050757D">
        <w:rPr>
          <w:rFonts w:asciiTheme="majorBidi" w:eastAsia="Times New Roman" w:hAnsiTheme="majorBidi" w:cstheme="majorBidi"/>
        </w:rPr>
        <w:br/>
      </w:r>
      <w:r w:rsidRPr="0050757D">
        <w:rPr>
          <w:rFonts w:asciiTheme="majorBidi" w:eastAsia="Times New Roman" w:hAnsiTheme="majorBidi" w:cstheme="majorBidi"/>
          <w:u w:val="single"/>
        </w:rPr>
        <w:lastRenderedPageBreak/>
        <w:t>Physical exhaustion that haunted her body</w:t>
      </w:r>
      <w:r w:rsidRPr="0050757D">
        <w:rPr>
          <w:rFonts w:asciiTheme="majorBidi" w:eastAsia="Times New Roman" w:hAnsiTheme="majorBidi" w:cstheme="majorBidi"/>
        </w:rPr>
        <w:t> (Paragraph 4):</w:t>
      </w:r>
      <w:r w:rsidRPr="0050757D">
        <w:rPr>
          <w:rFonts w:asciiTheme="majorBidi" w:eastAsia="Times New Roman" w:hAnsiTheme="majorBidi" w:cstheme="majorBidi"/>
          <w:color w:val="00B0F0"/>
        </w:rPr>
        <w:t> </w:t>
      </w:r>
      <w:hyperlink r:id="rId87" w:history="1">
        <w:r w:rsidRPr="0050757D">
          <w:rPr>
            <w:rStyle w:val="Hyperlink"/>
            <w:rFonts w:asciiTheme="majorBidi" w:eastAsia="Times New Roman" w:hAnsiTheme="majorBidi" w:cstheme="majorBidi"/>
            <w:color w:val="00B0F0"/>
          </w:rPr>
          <w:t>Metaphor/Personification</w:t>
        </w:r>
      </w:hyperlink>
      <w:r w:rsidRPr="0050757D">
        <w:rPr>
          <w:rFonts w:asciiTheme="majorBidi" w:eastAsia="Times New Roman" w:hAnsiTheme="majorBidi" w:cstheme="majorBidi"/>
        </w:rPr>
        <w:br/>
      </w:r>
      <w:r w:rsidRPr="0050757D">
        <w:rPr>
          <w:rFonts w:asciiTheme="majorBidi" w:eastAsia="Times New Roman" w:hAnsiTheme="majorBidi" w:cstheme="majorBidi"/>
          <w:u w:val="single"/>
        </w:rPr>
        <w:t>Breath of rain</w:t>
      </w:r>
      <w:r w:rsidRPr="0050757D">
        <w:rPr>
          <w:rFonts w:asciiTheme="majorBidi" w:eastAsia="Times New Roman" w:hAnsiTheme="majorBidi" w:cstheme="majorBidi"/>
        </w:rPr>
        <w:t> (Paragraph 5):</w:t>
      </w:r>
      <w:r w:rsidRPr="0050757D">
        <w:rPr>
          <w:rFonts w:asciiTheme="majorBidi" w:eastAsia="Times New Roman" w:hAnsiTheme="majorBidi" w:cstheme="majorBidi"/>
          <w:color w:val="00B0F0"/>
        </w:rPr>
        <w:t> </w:t>
      </w:r>
      <w:hyperlink r:id="rId88" w:history="1">
        <w:r w:rsidRPr="0050757D">
          <w:rPr>
            <w:rStyle w:val="Hyperlink"/>
            <w:rFonts w:asciiTheme="majorBidi" w:eastAsia="Times New Roman" w:hAnsiTheme="majorBidi" w:cstheme="majorBidi"/>
            <w:color w:val="00B0F0"/>
          </w:rPr>
          <w:t>Metaphor</w:t>
        </w:r>
      </w:hyperlink>
      <w:r w:rsidRPr="0050757D">
        <w:rPr>
          <w:rFonts w:asciiTheme="majorBidi" w:eastAsia="Times New Roman" w:hAnsiTheme="majorBidi" w:cstheme="majorBidi"/>
        </w:rPr>
        <w:br/>
      </w:r>
      <w:r w:rsidRPr="0050757D">
        <w:rPr>
          <w:rFonts w:asciiTheme="majorBidi" w:eastAsia="Times New Roman" w:hAnsiTheme="majorBidi" w:cstheme="majorBidi"/>
          <w:b/>
          <w:bCs/>
          <w:u w:val="single"/>
        </w:rPr>
        <w:t>S</w:t>
      </w:r>
      <w:r w:rsidRPr="0050757D">
        <w:rPr>
          <w:rFonts w:asciiTheme="majorBidi" w:eastAsia="Times New Roman" w:hAnsiTheme="majorBidi" w:cstheme="majorBidi"/>
          <w:u w:val="single"/>
        </w:rPr>
        <w:t>ong which </w:t>
      </w:r>
      <w:r w:rsidRPr="0050757D">
        <w:rPr>
          <w:rFonts w:asciiTheme="majorBidi" w:eastAsia="Times New Roman" w:hAnsiTheme="majorBidi" w:cstheme="majorBidi"/>
          <w:b/>
          <w:bCs/>
          <w:u w:val="single"/>
        </w:rPr>
        <w:t>s</w:t>
      </w:r>
      <w:r w:rsidRPr="0050757D">
        <w:rPr>
          <w:rFonts w:asciiTheme="majorBidi" w:eastAsia="Times New Roman" w:hAnsiTheme="majorBidi" w:cstheme="majorBidi"/>
          <w:u w:val="single"/>
        </w:rPr>
        <w:t>omeone was </w:t>
      </w:r>
      <w:r w:rsidRPr="0050757D">
        <w:rPr>
          <w:rFonts w:asciiTheme="majorBidi" w:eastAsia="Times New Roman" w:hAnsiTheme="majorBidi" w:cstheme="majorBidi"/>
          <w:b/>
          <w:bCs/>
          <w:u w:val="single"/>
        </w:rPr>
        <w:t>s</w:t>
      </w:r>
      <w:r w:rsidRPr="0050757D">
        <w:rPr>
          <w:rFonts w:asciiTheme="majorBidi" w:eastAsia="Times New Roman" w:hAnsiTheme="majorBidi" w:cstheme="majorBidi"/>
          <w:u w:val="single"/>
        </w:rPr>
        <w:t>inging</w:t>
      </w:r>
      <w:r w:rsidRPr="0050757D">
        <w:rPr>
          <w:rFonts w:asciiTheme="majorBidi" w:eastAsia="Times New Roman" w:hAnsiTheme="majorBidi" w:cstheme="majorBidi"/>
        </w:rPr>
        <w:t> (Paragraph 5): </w:t>
      </w:r>
      <w:hyperlink r:id="rId89" w:history="1">
        <w:r w:rsidRPr="0050757D">
          <w:rPr>
            <w:rStyle w:val="Hyperlink"/>
            <w:rFonts w:asciiTheme="majorBidi" w:eastAsia="Times New Roman" w:hAnsiTheme="majorBidi" w:cstheme="majorBidi"/>
            <w:color w:val="00B0F0"/>
          </w:rPr>
          <w:t>Alliteration</w:t>
        </w:r>
      </w:hyperlink>
      <w:r w:rsidRPr="0050757D">
        <w:rPr>
          <w:rFonts w:asciiTheme="majorBidi" w:eastAsia="Times New Roman" w:hAnsiTheme="majorBidi" w:cstheme="majorBidi"/>
        </w:rPr>
        <w:br/>
      </w:r>
      <w:r w:rsidRPr="0050757D">
        <w:rPr>
          <w:rFonts w:asciiTheme="majorBidi" w:eastAsia="Times New Roman" w:hAnsiTheme="majorBidi" w:cstheme="majorBidi"/>
          <w:u w:val="single"/>
        </w:rPr>
        <w:t>Clouds that had met</w:t>
      </w:r>
      <w:r w:rsidRPr="0050757D">
        <w:rPr>
          <w:rFonts w:asciiTheme="majorBidi" w:eastAsia="Times New Roman" w:hAnsiTheme="majorBidi" w:cstheme="majorBidi"/>
        </w:rPr>
        <w:t> (Paragraph 6): </w:t>
      </w:r>
      <w:hyperlink r:id="rId90" w:history="1">
        <w:r w:rsidRPr="0050757D">
          <w:rPr>
            <w:rStyle w:val="Hyperlink"/>
            <w:rFonts w:asciiTheme="majorBidi" w:eastAsia="Times New Roman" w:hAnsiTheme="majorBidi" w:cstheme="majorBidi"/>
            <w:color w:val="00B0F0"/>
          </w:rPr>
          <w:t>Metaphor/Personification</w:t>
        </w:r>
      </w:hyperlink>
      <w:r w:rsidRPr="0050757D">
        <w:rPr>
          <w:rFonts w:asciiTheme="majorBidi" w:eastAsia="Times New Roman" w:hAnsiTheme="majorBidi" w:cstheme="majorBidi"/>
        </w:rPr>
        <w:br/>
      </w:r>
      <w:r w:rsidRPr="0050757D">
        <w:rPr>
          <w:rFonts w:asciiTheme="majorBidi" w:eastAsia="Times New Roman" w:hAnsiTheme="majorBidi" w:cstheme="majorBidi"/>
          <w:u w:val="single"/>
        </w:rPr>
        <w:t>The </w:t>
      </w:r>
      <w:r w:rsidRPr="0050757D">
        <w:rPr>
          <w:rFonts w:asciiTheme="majorBidi" w:eastAsia="Times New Roman" w:hAnsiTheme="majorBidi" w:cstheme="majorBidi"/>
          <w:b/>
          <w:bCs/>
          <w:u w:val="single"/>
        </w:rPr>
        <w:t>s</w:t>
      </w:r>
      <w:r w:rsidRPr="0050757D">
        <w:rPr>
          <w:rFonts w:asciiTheme="majorBidi" w:eastAsia="Times New Roman" w:hAnsiTheme="majorBidi" w:cstheme="majorBidi"/>
          <w:u w:val="single"/>
        </w:rPr>
        <w:t>ounds, the </w:t>
      </w:r>
      <w:r w:rsidRPr="0050757D">
        <w:rPr>
          <w:rFonts w:asciiTheme="majorBidi" w:eastAsia="Times New Roman" w:hAnsiTheme="majorBidi" w:cstheme="majorBidi"/>
          <w:b/>
          <w:bCs/>
          <w:u w:val="single"/>
        </w:rPr>
        <w:t>s</w:t>
      </w:r>
      <w:r w:rsidRPr="0050757D">
        <w:rPr>
          <w:rFonts w:asciiTheme="majorBidi" w:eastAsia="Times New Roman" w:hAnsiTheme="majorBidi" w:cstheme="majorBidi"/>
          <w:u w:val="single"/>
        </w:rPr>
        <w:t>cent</w:t>
      </w:r>
      <w:r w:rsidRPr="0050757D">
        <w:rPr>
          <w:rFonts w:asciiTheme="majorBidi" w:eastAsia="Times New Roman" w:hAnsiTheme="majorBidi" w:cstheme="majorBidi"/>
          <w:b/>
          <w:bCs/>
          <w:u w:val="single"/>
        </w:rPr>
        <w:t>s</w:t>
      </w:r>
      <w:r w:rsidRPr="0050757D">
        <w:rPr>
          <w:rFonts w:asciiTheme="majorBidi" w:eastAsia="Times New Roman" w:hAnsiTheme="majorBidi" w:cstheme="majorBidi"/>
        </w:rPr>
        <w:t> (Paragraph 9): </w:t>
      </w:r>
      <w:hyperlink r:id="rId91" w:history="1">
        <w:r w:rsidRPr="0050757D">
          <w:rPr>
            <w:rStyle w:val="Hyperlink"/>
            <w:rFonts w:asciiTheme="majorBidi" w:eastAsia="Times New Roman" w:hAnsiTheme="majorBidi" w:cstheme="majorBidi"/>
            <w:color w:val="00B0F0"/>
          </w:rPr>
          <w:t>Alliteration</w:t>
        </w:r>
      </w:hyperlink>
      <w:r w:rsidRPr="0050757D">
        <w:rPr>
          <w:rFonts w:asciiTheme="majorBidi" w:eastAsia="Times New Roman" w:hAnsiTheme="majorBidi" w:cstheme="majorBidi"/>
        </w:rPr>
        <w:br/>
      </w:r>
      <w:r w:rsidRPr="0050757D">
        <w:rPr>
          <w:rFonts w:asciiTheme="majorBidi" w:eastAsia="Times New Roman" w:hAnsiTheme="majorBidi" w:cstheme="majorBidi"/>
          <w:u w:val="single"/>
        </w:rPr>
        <w:t>Thing that was approaching to possess her</w:t>
      </w:r>
      <w:r w:rsidRPr="0050757D">
        <w:rPr>
          <w:rFonts w:asciiTheme="majorBidi" w:eastAsia="Times New Roman" w:hAnsiTheme="majorBidi" w:cstheme="majorBidi"/>
        </w:rPr>
        <w:t> (Paragraph 10): </w:t>
      </w:r>
      <w:hyperlink r:id="rId92" w:history="1">
        <w:r w:rsidRPr="0050757D">
          <w:rPr>
            <w:rStyle w:val="Hyperlink"/>
            <w:rFonts w:asciiTheme="majorBidi" w:eastAsia="Times New Roman" w:hAnsiTheme="majorBidi" w:cstheme="majorBidi"/>
            <w:color w:val="00B0F0"/>
          </w:rPr>
          <w:t>Metaphor/Personification</w:t>
        </w:r>
      </w:hyperlink>
      <w:r w:rsidRPr="0050757D">
        <w:rPr>
          <w:rFonts w:asciiTheme="majorBidi" w:eastAsia="Times New Roman" w:hAnsiTheme="majorBidi" w:cstheme="majorBidi"/>
        </w:rPr>
        <w:br/>
      </w:r>
      <w:r w:rsidRPr="0050757D">
        <w:rPr>
          <w:rFonts w:asciiTheme="majorBidi" w:eastAsia="Times New Roman" w:hAnsiTheme="majorBidi" w:cstheme="majorBidi"/>
          <w:u w:val="single"/>
        </w:rPr>
        <w:t>Monstrous joy</w:t>
      </w:r>
      <w:r w:rsidRPr="0050757D">
        <w:rPr>
          <w:rFonts w:asciiTheme="majorBidi" w:eastAsia="Times New Roman" w:hAnsiTheme="majorBidi" w:cstheme="majorBidi"/>
        </w:rPr>
        <w:t> (Paragraph 12): </w:t>
      </w:r>
      <w:hyperlink r:id="rId93" w:history="1">
        <w:r w:rsidRPr="0050757D">
          <w:rPr>
            <w:rStyle w:val="Hyperlink"/>
            <w:rFonts w:asciiTheme="majorBidi" w:eastAsia="Times New Roman" w:hAnsiTheme="majorBidi" w:cstheme="majorBidi"/>
            <w:color w:val="00B0F0"/>
          </w:rPr>
          <w:t>Oxymoron</w:t>
        </w:r>
      </w:hyperlink>
      <w:r w:rsidRPr="0050757D">
        <w:rPr>
          <w:rFonts w:asciiTheme="majorBidi" w:eastAsia="Times New Roman" w:hAnsiTheme="majorBidi" w:cstheme="majorBidi"/>
        </w:rPr>
        <w:br/>
      </w:r>
      <w:r w:rsidRPr="0050757D">
        <w:rPr>
          <w:rFonts w:asciiTheme="majorBidi" w:eastAsia="Times New Roman" w:hAnsiTheme="majorBidi" w:cstheme="majorBidi"/>
          <w:u w:val="single"/>
        </w:rPr>
        <w:t>She carried herself unwittingly like a goddess of Victory</w:t>
      </w:r>
      <w:r w:rsidRPr="0050757D">
        <w:rPr>
          <w:rFonts w:asciiTheme="majorBidi" w:eastAsia="Times New Roman" w:hAnsiTheme="majorBidi" w:cstheme="majorBidi"/>
        </w:rPr>
        <w:t> (Paragraph 20):</w:t>
      </w:r>
      <w:r w:rsidRPr="0050757D">
        <w:rPr>
          <w:rFonts w:asciiTheme="majorBidi" w:eastAsia="Times New Roman" w:hAnsiTheme="majorBidi" w:cstheme="majorBidi"/>
          <w:color w:val="00B0F0"/>
        </w:rPr>
        <w:t> </w:t>
      </w:r>
      <w:hyperlink r:id="rId94" w:history="1">
        <w:r w:rsidRPr="0050757D">
          <w:rPr>
            <w:rStyle w:val="Hyperlink"/>
            <w:rFonts w:asciiTheme="majorBidi" w:eastAsia="Times New Roman" w:hAnsiTheme="majorBidi" w:cstheme="majorBidi"/>
            <w:color w:val="00B0F0"/>
          </w:rPr>
          <w:t>Simile</w:t>
        </w:r>
      </w:hyperlink>
      <w:r w:rsidRPr="0050757D">
        <w:rPr>
          <w:rFonts w:asciiTheme="majorBidi" w:eastAsia="Times New Roman" w:hAnsiTheme="majorBidi" w:cstheme="majorBidi"/>
        </w:rPr>
        <w:br/>
      </w:r>
      <w:r w:rsidRPr="0050757D">
        <w:rPr>
          <w:rFonts w:asciiTheme="majorBidi" w:eastAsia="Times New Roman" w:hAnsiTheme="majorBidi" w:cstheme="majorBidi"/>
          <w:u w:val="single"/>
        </w:rPr>
        <w:t>Joy that kills</w:t>
      </w:r>
      <w:r w:rsidRPr="0050757D">
        <w:rPr>
          <w:rFonts w:asciiTheme="majorBidi" w:eastAsia="Times New Roman" w:hAnsiTheme="majorBidi" w:cstheme="majorBidi"/>
        </w:rPr>
        <w:t> (Paragraph 23): </w:t>
      </w:r>
      <w:hyperlink r:id="rId95" w:history="1">
        <w:r w:rsidRPr="0050757D">
          <w:rPr>
            <w:rStyle w:val="Hyperlink"/>
            <w:rFonts w:asciiTheme="majorBidi" w:eastAsia="Times New Roman" w:hAnsiTheme="majorBidi" w:cstheme="majorBidi"/>
            <w:color w:val="00B0F0"/>
          </w:rPr>
          <w:t>Paradox</w:t>
        </w:r>
      </w:hyperlink>
      <w:r w:rsidRPr="0050757D">
        <w:rPr>
          <w:rFonts w:asciiTheme="majorBidi" w:eastAsia="Times New Roman" w:hAnsiTheme="majorBidi" w:cstheme="majorBidi"/>
        </w:rPr>
        <w:t>. The phrase is also ironic, since the doctors mistakenly believe that Mrs. Mallard was happy to see her husband</w:t>
      </w:r>
    </w:p>
    <w:p w:rsidR="00376F4E" w:rsidRPr="0050757D" w:rsidRDefault="00376F4E" w:rsidP="0050757D">
      <w:pPr>
        <w:bidi w:val="0"/>
        <w:spacing w:after="0" w:line="360" w:lineRule="auto"/>
        <w:ind w:left="142"/>
        <w:rPr>
          <w:rFonts w:asciiTheme="majorBidi" w:eastAsia="Times New Roman" w:hAnsiTheme="majorBidi" w:cstheme="majorBidi"/>
          <w:color w:val="00B050"/>
          <w:rtl/>
        </w:rPr>
      </w:pPr>
      <w:r w:rsidRPr="0050757D">
        <w:rPr>
          <w:rFonts w:asciiTheme="majorBidi" w:eastAsia="Times New Roman" w:hAnsiTheme="majorBidi" w:cstheme="majorBidi"/>
          <w:b/>
          <w:bCs/>
          <w:color w:val="00B050"/>
        </w:rPr>
        <w:t>What's in a Name?</w:t>
      </w:r>
    </w:p>
    <w:p w:rsidR="00376F4E" w:rsidRPr="0050757D" w:rsidRDefault="00376F4E"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Not until Paragraph 16 does the reader learn the protagonist’s first name, Louise. Why the author delayed revealing her given name is open to speculation. I believe the author did so to suggest that the young woman lacked individuality and identity until her husband’s reported death liberated her. Before that time, she was merely Mrs. Brently Mallard, an appendage grafted onto her husband’s identity. While undergoing her personal renaissance alone in her room, she regains her own identity. It is at this time that her sister, Josephine, calls out, “Louise, open the door!” However, there is irony in Mrs. Mallard’s first name: </w:t>
      </w:r>
      <w:r w:rsidRPr="0050757D">
        <w:rPr>
          <w:rFonts w:asciiTheme="majorBidi" w:eastAsia="Times New Roman" w:hAnsiTheme="majorBidi" w:cstheme="majorBidi"/>
          <w:i/>
          <w:iCs/>
        </w:rPr>
        <w:t>Louise</w:t>
      </w:r>
      <w:r w:rsidRPr="0050757D">
        <w:rPr>
          <w:rFonts w:asciiTheme="majorBidi" w:eastAsia="Times New Roman" w:hAnsiTheme="majorBidi" w:cstheme="majorBidi"/>
        </w:rPr>
        <w:t> is the feminine form of the masculine </w:t>
      </w:r>
      <w:r w:rsidRPr="0050757D">
        <w:rPr>
          <w:rFonts w:asciiTheme="majorBidi" w:eastAsia="Times New Roman" w:hAnsiTheme="majorBidi" w:cstheme="majorBidi"/>
          <w:i/>
          <w:iCs/>
        </w:rPr>
        <w:t>Louis</w:t>
      </w:r>
      <w:r w:rsidRPr="0050757D">
        <w:rPr>
          <w:rFonts w:asciiTheme="majorBidi" w:eastAsia="Times New Roman" w:hAnsiTheme="majorBidi" w:cstheme="majorBidi"/>
        </w:rPr>
        <w:t>. So even when Mrs. Mallard takes back her identity, it is in part a male identity.  (Michael J. Cummings, </w:t>
      </w:r>
      <w:r w:rsidRPr="0050757D">
        <w:rPr>
          <w:rFonts w:asciiTheme="majorBidi" w:eastAsia="Times New Roman" w:hAnsiTheme="majorBidi" w:cstheme="majorBidi"/>
          <w:i/>
          <w:iCs/>
        </w:rPr>
        <w:t>Cummings Study Guides</w:t>
      </w:r>
      <w:r w:rsidRPr="0050757D">
        <w:rPr>
          <w:rFonts w:asciiTheme="majorBidi" w:eastAsia="Times New Roman" w:hAnsiTheme="majorBidi" w:cstheme="majorBidi"/>
        </w:rPr>
        <w:t>)</w:t>
      </w:r>
    </w:p>
    <w:p w:rsidR="00376F4E" w:rsidRPr="0050757D" w:rsidRDefault="00376F4E" w:rsidP="0050757D">
      <w:pPr>
        <w:bidi w:val="0"/>
        <w:spacing w:after="0" w:line="360" w:lineRule="auto"/>
        <w:ind w:left="142"/>
        <w:rPr>
          <w:rFonts w:asciiTheme="majorBidi" w:eastAsia="Times New Roman" w:hAnsiTheme="majorBidi" w:cstheme="majorBidi"/>
          <w:color w:val="FFC000"/>
          <w:rtl/>
        </w:rPr>
      </w:pPr>
      <w:r w:rsidRPr="0050757D">
        <w:rPr>
          <w:rFonts w:asciiTheme="majorBidi" w:eastAsia="Times New Roman" w:hAnsiTheme="majorBidi" w:cstheme="majorBidi"/>
          <w:b/>
          <w:bCs/>
          <w:color w:val="FFC000"/>
        </w:rPr>
        <w:t>Foreshadowing</w:t>
      </w:r>
    </w:p>
    <w:p w:rsidR="00376F4E" w:rsidRPr="0050757D" w:rsidRDefault="00376F4E"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The opening sentence of the story foreshadows the ending—or at least hints that Mrs. Mallard’s heart condition will affect the outcome of the story. Morever, this sentence also makes the ending believable. Without an early reference to her heart ailment, the ending would seem implausible and contrived.</w:t>
      </w:r>
    </w:p>
    <w:p w:rsidR="00376F4E" w:rsidRPr="0050757D" w:rsidRDefault="00376F4E" w:rsidP="0050757D">
      <w:pPr>
        <w:bidi w:val="0"/>
        <w:spacing w:after="0" w:line="360" w:lineRule="auto"/>
        <w:ind w:left="142"/>
        <w:rPr>
          <w:rFonts w:asciiTheme="majorBidi" w:eastAsia="Times New Roman" w:hAnsiTheme="majorBidi" w:cstheme="majorBidi"/>
          <w:color w:val="FF0066"/>
          <w:rtl/>
        </w:rPr>
      </w:pPr>
      <w:r w:rsidRPr="0050757D">
        <w:rPr>
          <w:rFonts w:asciiTheme="majorBidi" w:eastAsia="Times New Roman" w:hAnsiTheme="majorBidi" w:cstheme="majorBidi"/>
          <w:b/>
          <w:bCs/>
          <w:color w:val="FF0066"/>
        </w:rPr>
        <w:t>Author</w:t>
      </w:r>
    </w:p>
    <w:p w:rsidR="00376F4E" w:rsidRPr="0050757D" w:rsidRDefault="00376F4E"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Kate Chopin (1851-1904) is best known for her short stories (more than 100) and a novel, </w:t>
      </w:r>
      <w:r w:rsidRPr="0050757D">
        <w:rPr>
          <w:rFonts w:asciiTheme="majorBidi" w:eastAsia="Times New Roman" w:hAnsiTheme="majorBidi" w:cstheme="majorBidi"/>
          <w:i/>
          <w:iCs/>
        </w:rPr>
        <w:t>The Awakening</w:t>
      </w:r>
      <w:r w:rsidRPr="0050757D">
        <w:rPr>
          <w:rFonts w:asciiTheme="majorBidi" w:eastAsia="Times New Roman" w:hAnsiTheme="majorBidi" w:cstheme="majorBidi"/>
        </w:rPr>
        <w:t>. One of her recurring themes—the problems facing women in a society that repressed them—made her literary works highly popular in the late twentieth century. They remain popular today.</w:t>
      </w:r>
    </w:p>
    <w:p w:rsidR="00376F4E" w:rsidRPr="0050757D" w:rsidRDefault="00376F4E" w:rsidP="0050757D">
      <w:pPr>
        <w:bidi w:val="0"/>
        <w:spacing w:after="0" w:line="360" w:lineRule="auto"/>
        <w:ind w:left="142"/>
        <w:rPr>
          <w:rFonts w:asciiTheme="majorBidi" w:eastAsia="Times New Roman" w:hAnsiTheme="majorBidi" w:cstheme="majorBidi"/>
          <w:color w:val="00B0F0"/>
          <w:rtl/>
        </w:rPr>
      </w:pPr>
      <w:r w:rsidRPr="0050757D">
        <w:rPr>
          <w:rFonts w:asciiTheme="majorBidi" w:eastAsia="Times New Roman" w:hAnsiTheme="majorBidi" w:cstheme="majorBidi"/>
          <w:b/>
          <w:bCs/>
          <w:color w:val="00B0F0"/>
        </w:rPr>
        <w:t>Study Questions and Essay Topics</w:t>
      </w:r>
    </w:p>
    <w:p w:rsidR="00376F4E" w:rsidRPr="0050757D" w:rsidRDefault="00376F4E"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1- What was life like for Mrs. Mallard in the home of Brently Mallard?</w:t>
      </w:r>
    </w:p>
    <w:p w:rsidR="00376F4E" w:rsidRPr="0050757D" w:rsidRDefault="00376F4E"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2- In the report of the train accident, Brently Mallard's name was at the top of the list of fatalities (Paragraph 2). Does this information mean that Mallard was an important citizen in his community? Does it also suggest that perhaps Louise married him, in part, because of his standing in the community?</w:t>
      </w:r>
    </w:p>
    <w:p w:rsidR="00376F4E" w:rsidRPr="0050757D" w:rsidRDefault="00376F4E"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3- Do you believe Brently Mallard mistreated his wife? In answering this question, keep in mind the following: (1) In Paragraph 13, Louise Mallard recalls that Brently was kind and that "he had never looked save with love upon her." (2) However, Paragraph 8 had previously informed the reader that Mrs. Mallard's face "bespoke repression," and Paragraph 14 says Brently had a "powerful will bending her."</w:t>
      </w:r>
    </w:p>
    <w:p w:rsidR="00376F4E" w:rsidRPr="0050757D" w:rsidRDefault="00376F4E"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4- How much of Mrs. Mallard's apparent unhappiness in her marriage was her own fault?</w:t>
      </w:r>
    </w:p>
    <w:p w:rsidR="00376F4E" w:rsidRPr="0050757D" w:rsidRDefault="00376F4E"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lastRenderedPageBreak/>
        <w:t>5- After Mrs. Mallard receives news that her husband died in a train accident, she goes to “her room.” Do these two words mean that she slept separately from her husband? Does the fact that no children are named in the story indeed indicate that she and her husband slept apart?</w:t>
      </w:r>
    </w:p>
    <w:p w:rsidR="00376F4E" w:rsidRPr="0050757D" w:rsidRDefault="00376F4E" w:rsidP="0050757D">
      <w:pPr>
        <w:bidi w:val="0"/>
        <w:spacing w:after="0" w:line="360" w:lineRule="auto"/>
        <w:ind w:left="142"/>
        <w:rPr>
          <w:rFonts w:asciiTheme="majorBidi" w:eastAsia="Times New Roman" w:hAnsiTheme="majorBidi" w:cstheme="majorBidi"/>
          <w:color w:val="FF0000"/>
        </w:rPr>
      </w:pPr>
      <w:r w:rsidRPr="0050757D">
        <w:rPr>
          <w:rFonts w:asciiTheme="majorBidi" w:eastAsia="Times New Roman" w:hAnsiTheme="majorBidi" w:cstheme="majorBidi"/>
          <w:b/>
          <w:bCs/>
          <w:color w:val="FF0000"/>
        </w:rPr>
        <w:t xml:space="preserve">Literary Terms </w:t>
      </w:r>
    </w:p>
    <w:p w:rsidR="00376F4E" w:rsidRPr="0050757D" w:rsidRDefault="00376F4E"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b/>
          <w:bCs/>
          <w:color w:val="00B0F0"/>
        </w:rPr>
        <w:t>Character</w:t>
      </w:r>
      <w:r w:rsidRPr="0050757D">
        <w:rPr>
          <w:rFonts w:asciiTheme="majorBidi" w:eastAsia="Times New Roman" w:hAnsiTheme="majorBidi" w:cstheme="majorBidi"/>
          <w:color w:val="00B0F0"/>
        </w:rPr>
        <w:t xml:space="preserve">: </w:t>
      </w:r>
      <w:r w:rsidRPr="0050757D">
        <w:rPr>
          <w:rFonts w:asciiTheme="majorBidi" w:eastAsia="Times New Roman" w:hAnsiTheme="majorBidi" w:cstheme="majorBidi"/>
        </w:rPr>
        <w:t>The embodiment of a person in a drama or narrative through verbal representation or actions. It is through their dialogs and actions that the readers or audience is able to understand the moral, intellectual and emotional qualities of that character and thus the overall story.</w:t>
      </w:r>
    </w:p>
    <w:p w:rsidR="00376F4E" w:rsidRPr="0050757D" w:rsidRDefault="00376F4E"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b/>
          <w:bCs/>
          <w:color w:val="00B0F0"/>
        </w:rPr>
        <w:t>Foreshadowing</w:t>
      </w:r>
      <w:r w:rsidRPr="0050757D">
        <w:rPr>
          <w:rFonts w:asciiTheme="majorBidi" w:eastAsia="Times New Roman" w:hAnsiTheme="majorBidi" w:cstheme="majorBidi"/>
        </w:rPr>
        <w:t xml:space="preserve"> is the use of hints or clues to suggest what will happen later in literature. </w:t>
      </w:r>
    </w:p>
    <w:p w:rsidR="00376F4E" w:rsidRPr="0050757D" w:rsidRDefault="00376F4E" w:rsidP="0050757D">
      <w:pPr>
        <w:spacing w:after="0" w:line="360" w:lineRule="auto"/>
        <w:ind w:left="142" w:right="142"/>
        <w:jc w:val="right"/>
        <w:rPr>
          <w:rFonts w:asciiTheme="majorBidi" w:eastAsia="Times New Roman" w:hAnsiTheme="majorBidi" w:cstheme="majorBidi"/>
          <w:rtl/>
        </w:rPr>
      </w:pPr>
      <w:r w:rsidRPr="0050757D">
        <w:rPr>
          <w:rFonts w:asciiTheme="majorBidi" w:eastAsia="Times New Roman" w:hAnsiTheme="majorBidi" w:cstheme="majorBidi"/>
        </w:rPr>
        <w:t>Foreshadowing is a tool used to give the reader or audience a hint of what may happen ahead.</w:t>
      </w:r>
    </w:p>
    <w:p w:rsidR="00376F4E" w:rsidRPr="0050757D" w:rsidRDefault="00376F4E" w:rsidP="0050757D">
      <w:pPr>
        <w:spacing w:after="0" w:line="360" w:lineRule="auto"/>
        <w:ind w:left="142" w:right="142"/>
        <w:jc w:val="right"/>
        <w:rPr>
          <w:rFonts w:asciiTheme="majorBidi" w:eastAsia="Times New Roman" w:hAnsiTheme="majorBidi" w:cstheme="majorBidi"/>
          <w:rtl/>
        </w:rPr>
      </w:pPr>
      <w:r w:rsidRPr="0050757D">
        <w:rPr>
          <w:rFonts w:asciiTheme="majorBidi" w:eastAsia="Times New Roman" w:hAnsiTheme="majorBidi" w:cstheme="majorBidi"/>
          <w:b/>
          <w:bCs/>
          <w:color w:val="00B0F0"/>
        </w:rPr>
        <w:t>Oxymoron</w:t>
      </w:r>
      <w:r w:rsidRPr="0050757D">
        <w:rPr>
          <w:rFonts w:asciiTheme="majorBidi" w:eastAsia="Times New Roman" w:hAnsiTheme="majorBidi" w:cstheme="majorBidi"/>
          <w:color w:val="00B0F0"/>
        </w:rPr>
        <w:t xml:space="preserve">: </w:t>
      </w:r>
      <w:r w:rsidRPr="0050757D">
        <w:rPr>
          <w:rFonts w:asciiTheme="majorBidi" w:eastAsia="Times New Roman" w:hAnsiTheme="majorBidi" w:cstheme="majorBidi"/>
        </w:rPr>
        <w:t>A literary device in which two words that contradict each other in meaning are used together to form a paradox.</w:t>
      </w:r>
    </w:p>
    <w:p w:rsidR="00376F4E" w:rsidRPr="0050757D" w:rsidRDefault="00376F4E"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b/>
          <w:bCs/>
          <w:color w:val="00B0F0"/>
        </w:rPr>
        <w:t>Oxymoron</w:t>
      </w:r>
      <w:r w:rsidRPr="0050757D">
        <w:rPr>
          <w:rFonts w:asciiTheme="majorBidi" w:eastAsia="Times New Roman" w:hAnsiTheme="majorBidi" w:cstheme="majorBidi"/>
        </w:rPr>
        <w:t xml:space="preserve"> is putting two contradictory words together. </w:t>
      </w:r>
    </w:p>
    <w:p w:rsidR="00376F4E" w:rsidRPr="0050757D" w:rsidRDefault="00376F4E"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Examples:</w:t>
      </w:r>
      <w:r w:rsidRPr="0050757D">
        <w:rPr>
          <w:rFonts w:asciiTheme="majorBidi" w:eastAsia="Times New Roman" w:hAnsiTheme="majorBidi" w:cstheme="majorBidi"/>
        </w:rPr>
        <w:br/>
        <w:t xml:space="preserve">hot ice, cold fire, wise fool, sad joy, </w:t>
      </w:r>
    </w:p>
    <w:p w:rsidR="00376F4E" w:rsidRPr="0050757D" w:rsidRDefault="00376F4E"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b/>
          <w:bCs/>
          <w:color w:val="00B0F0"/>
        </w:rPr>
        <w:t>Plot</w:t>
      </w:r>
      <w:r w:rsidRPr="0050757D">
        <w:rPr>
          <w:rFonts w:asciiTheme="majorBidi" w:eastAsia="Times New Roman" w:hAnsiTheme="majorBidi" w:cstheme="majorBidi"/>
          <w:color w:val="00B0F0"/>
        </w:rPr>
        <w:t xml:space="preserve">: </w:t>
      </w:r>
      <w:r w:rsidRPr="0050757D">
        <w:rPr>
          <w:rFonts w:asciiTheme="majorBidi" w:eastAsia="Times New Roman" w:hAnsiTheme="majorBidi" w:cstheme="majorBidi"/>
        </w:rPr>
        <w:t>The effect of the structure and relationship of the actions, events and characters in a fictional work.</w:t>
      </w:r>
    </w:p>
    <w:p w:rsidR="00376F4E" w:rsidRPr="0050757D" w:rsidRDefault="00376F4E" w:rsidP="0050757D">
      <w:pPr>
        <w:spacing w:after="0" w:line="360" w:lineRule="auto"/>
        <w:ind w:left="142"/>
        <w:jc w:val="right"/>
        <w:rPr>
          <w:rFonts w:asciiTheme="majorBidi" w:eastAsia="Times New Roman" w:hAnsiTheme="majorBidi" w:cstheme="majorBidi"/>
          <w:rtl/>
        </w:rPr>
      </w:pPr>
      <w:r w:rsidRPr="0050757D">
        <w:rPr>
          <w:rFonts w:asciiTheme="majorBidi" w:eastAsia="Times New Roman" w:hAnsiTheme="majorBidi" w:cstheme="majorBidi"/>
          <w:i/>
          <w:iCs/>
        </w:rPr>
        <w:t> </w:t>
      </w:r>
    </w:p>
    <w:p w:rsidR="00376F4E" w:rsidRPr="0050757D" w:rsidRDefault="00376F4E" w:rsidP="0050757D">
      <w:pPr>
        <w:spacing w:after="0" w:line="360" w:lineRule="auto"/>
        <w:ind w:left="142" w:right="142"/>
        <w:jc w:val="right"/>
        <w:rPr>
          <w:rFonts w:asciiTheme="majorBidi" w:eastAsia="Times New Roman" w:hAnsiTheme="majorBidi" w:cstheme="majorBidi"/>
          <w:rtl/>
        </w:rPr>
      </w:pPr>
      <w:r w:rsidRPr="0050757D">
        <w:rPr>
          <w:rFonts w:asciiTheme="majorBidi" w:eastAsia="Times New Roman" w:hAnsiTheme="majorBidi" w:cstheme="majorBidi"/>
          <w:b/>
          <w:bCs/>
          <w:color w:val="00B0F0"/>
        </w:rPr>
        <w:t>Point of View:</w:t>
      </w:r>
      <w:r w:rsidRPr="0050757D">
        <w:rPr>
          <w:rFonts w:asciiTheme="majorBidi" w:eastAsia="Times New Roman" w:hAnsiTheme="majorBidi" w:cstheme="majorBidi"/>
        </w:rPr>
        <w:t>It is a narrative method which determines the manner in which and the position from where, a story is told.</w:t>
      </w:r>
    </w:p>
    <w:p w:rsidR="00376F4E" w:rsidRPr="0050757D" w:rsidRDefault="00376F4E"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b/>
          <w:bCs/>
          <w:color w:val="00B0F0"/>
        </w:rPr>
        <w:t>Point of view</w:t>
      </w:r>
      <w:r w:rsidRPr="0050757D">
        <w:rPr>
          <w:rFonts w:asciiTheme="majorBidi" w:eastAsia="Times New Roman" w:hAnsiTheme="majorBidi" w:cstheme="majorBidi"/>
        </w:rPr>
        <w:t xml:space="preserve">is the perspective from which a story is told. We may choose to tell our story in: </w:t>
      </w:r>
    </w:p>
    <w:p w:rsidR="00376F4E" w:rsidRPr="0050757D" w:rsidRDefault="00343CB3" w:rsidP="0050757D">
      <w:pPr>
        <w:bidi w:val="0"/>
        <w:spacing w:after="0" w:line="360" w:lineRule="auto"/>
        <w:ind w:left="142"/>
        <w:rPr>
          <w:rFonts w:asciiTheme="majorBidi" w:eastAsia="Times New Roman" w:hAnsiTheme="majorBidi" w:cstheme="majorBidi"/>
          <w:rtl/>
        </w:rPr>
      </w:pPr>
      <w:hyperlink r:id="rId96" w:history="1">
        <w:r w:rsidR="00376F4E" w:rsidRPr="0050757D">
          <w:rPr>
            <w:rStyle w:val="Hyperlink"/>
            <w:rFonts w:asciiTheme="majorBidi" w:eastAsia="Times New Roman" w:hAnsiTheme="majorBidi" w:cstheme="majorBidi"/>
            <w:color w:val="FFC000"/>
          </w:rPr>
          <w:t>first person</w:t>
        </w:r>
      </w:hyperlink>
      <w:r w:rsidR="00376F4E" w:rsidRPr="0050757D">
        <w:rPr>
          <w:rFonts w:asciiTheme="majorBidi" w:eastAsia="Times New Roman" w:hAnsiTheme="majorBidi" w:cstheme="majorBidi"/>
          <w:color w:val="FFC000"/>
        </w:rPr>
        <w:t xml:space="preserve">, </w:t>
      </w:r>
      <w:r w:rsidR="00376F4E" w:rsidRPr="0050757D">
        <w:rPr>
          <w:rFonts w:asciiTheme="majorBidi" w:eastAsia="Times New Roman" w:hAnsiTheme="majorBidi" w:cstheme="majorBidi"/>
        </w:rPr>
        <w:t>using "I" or "we";</w:t>
      </w:r>
    </w:p>
    <w:p w:rsidR="00376F4E" w:rsidRPr="0050757D" w:rsidRDefault="00343CB3" w:rsidP="0050757D">
      <w:pPr>
        <w:bidi w:val="0"/>
        <w:spacing w:after="0" w:line="360" w:lineRule="auto"/>
        <w:ind w:left="142"/>
        <w:rPr>
          <w:rFonts w:asciiTheme="majorBidi" w:eastAsia="Times New Roman" w:hAnsiTheme="majorBidi" w:cstheme="majorBidi"/>
          <w:rtl/>
        </w:rPr>
      </w:pPr>
      <w:hyperlink r:id="rId97" w:history="1">
        <w:r w:rsidR="00376F4E" w:rsidRPr="0050757D">
          <w:rPr>
            <w:rStyle w:val="Hyperlink"/>
            <w:rFonts w:asciiTheme="majorBidi" w:eastAsia="Times New Roman" w:hAnsiTheme="majorBidi" w:cstheme="majorBidi"/>
            <w:color w:val="FFC000"/>
          </w:rPr>
          <w:t>third person</w:t>
        </w:r>
      </w:hyperlink>
      <w:r w:rsidR="00376F4E" w:rsidRPr="0050757D">
        <w:rPr>
          <w:rFonts w:asciiTheme="majorBidi" w:eastAsia="Times New Roman" w:hAnsiTheme="majorBidi" w:cstheme="majorBidi"/>
        </w:rPr>
        <w:t xml:space="preserve">("he," "she," "it"), which can be </w:t>
      </w:r>
      <w:hyperlink r:id="rId98" w:history="1">
        <w:r w:rsidR="00376F4E" w:rsidRPr="0050757D">
          <w:rPr>
            <w:rStyle w:val="Hyperlink"/>
            <w:rFonts w:asciiTheme="majorBidi" w:eastAsia="Times New Roman" w:hAnsiTheme="majorBidi" w:cstheme="majorBidi"/>
            <w:color w:val="FFC000"/>
          </w:rPr>
          <w:t>limited</w:t>
        </w:r>
      </w:hyperlink>
      <w:r w:rsidR="00376F4E" w:rsidRPr="0050757D">
        <w:rPr>
          <w:rFonts w:asciiTheme="majorBidi" w:eastAsia="Times New Roman" w:hAnsiTheme="majorBidi" w:cstheme="majorBidi"/>
        </w:rPr>
        <w:t xml:space="preserve"> or </w:t>
      </w:r>
      <w:hyperlink r:id="rId99" w:history="1">
        <w:r w:rsidR="00376F4E" w:rsidRPr="0050757D">
          <w:rPr>
            <w:rStyle w:val="Hyperlink"/>
            <w:rFonts w:asciiTheme="majorBidi" w:eastAsia="Times New Roman" w:hAnsiTheme="majorBidi" w:cstheme="majorBidi"/>
            <w:color w:val="FFC000"/>
          </w:rPr>
          <w:t>omniscient</w:t>
        </w:r>
      </w:hyperlink>
      <w:r w:rsidR="00376F4E" w:rsidRPr="0050757D">
        <w:rPr>
          <w:rFonts w:asciiTheme="majorBidi" w:eastAsia="Times New Roman" w:hAnsiTheme="majorBidi" w:cstheme="majorBidi"/>
        </w:rPr>
        <w:t xml:space="preserve">; or </w:t>
      </w:r>
    </w:p>
    <w:p w:rsidR="00376F4E" w:rsidRPr="0050757D" w:rsidRDefault="00376F4E"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second person, "you," the least common point of view.</w:t>
      </w:r>
    </w:p>
    <w:p w:rsidR="00376F4E" w:rsidRPr="0050757D" w:rsidRDefault="00343CB3" w:rsidP="0050757D">
      <w:pPr>
        <w:bidi w:val="0"/>
        <w:spacing w:after="0" w:line="360" w:lineRule="auto"/>
        <w:ind w:left="142" w:right="142"/>
        <w:rPr>
          <w:rFonts w:asciiTheme="majorBidi" w:eastAsia="Times New Roman" w:hAnsiTheme="majorBidi" w:cstheme="majorBidi"/>
          <w:rtl/>
        </w:rPr>
      </w:pPr>
      <w:hyperlink r:id="rId100" w:history="1">
        <w:r w:rsidR="00376F4E" w:rsidRPr="0050757D">
          <w:rPr>
            <w:rStyle w:val="Hyperlink"/>
            <w:rFonts w:asciiTheme="majorBidi" w:eastAsia="Times New Roman" w:hAnsiTheme="majorBidi" w:cstheme="majorBidi"/>
            <w:color w:val="FFC000"/>
          </w:rPr>
          <w:t>First person</w:t>
        </w:r>
      </w:hyperlink>
      <w:r w:rsidR="00811B8E" w:rsidRPr="0050757D">
        <w:rPr>
          <w:rFonts w:asciiTheme="majorBidi" w:eastAsia="Times New Roman" w:hAnsiTheme="majorBidi" w:cstheme="majorBidi"/>
          <w:rtl/>
        </w:rPr>
        <w:t xml:space="preserve"> :</w:t>
      </w:r>
      <w:r w:rsidR="00376F4E" w:rsidRPr="0050757D">
        <w:rPr>
          <w:rFonts w:asciiTheme="majorBidi" w:eastAsia="Times New Roman" w:hAnsiTheme="majorBidi" w:cstheme="majorBidi"/>
        </w:rPr>
        <w:t>limits the reader</w:t>
      </w:r>
      <w:r w:rsidR="00811B8E" w:rsidRPr="0050757D">
        <w:rPr>
          <w:rFonts w:asciiTheme="majorBidi" w:eastAsia="Times New Roman" w:hAnsiTheme="majorBidi" w:cstheme="majorBidi"/>
        </w:rPr>
        <w:t xml:space="preserve"> to one character's perspective</w:t>
      </w:r>
    </w:p>
    <w:p w:rsidR="00376F4E" w:rsidRPr="0050757D" w:rsidRDefault="00376F4E" w:rsidP="0050757D">
      <w:pPr>
        <w:bidi w:val="0"/>
        <w:spacing w:after="0" w:line="360" w:lineRule="auto"/>
        <w:ind w:left="142"/>
        <w:rPr>
          <w:rFonts w:asciiTheme="majorBidi" w:eastAsia="Times New Roman" w:hAnsiTheme="majorBidi" w:cstheme="majorBidi"/>
          <w:color w:val="00B050"/>
          <w:rtl/>
        </w:rPr>
      </w:pPr>
      <w:r w:rsidRPr="0050757D">
        <w:rPr>
          <w:rFonts w:asciiTheme="majorBidi" w:eastAsia="Times New Roman" w:hAnsiTheme="majorBidi" w:cstheme="majorBidi"/>
          <w:color w:val="00B050"/>
        </w:rPr>
        <w:t> </w:t>
      </w:r>
      <w:hyperlink r:id="rId101" w:history="1">
        <w:r w:rsidRPr="0050757D">
          <w:rPr>
            <w:rStyle w:val="Hyperlink"/>
            <w:rFonts w:asciiTheme="majorBidi" w:eastAsia="Times New Roman" w:hAnsiTheme="majorBidi" w:cstheme="majorBidi"/>
            <w:color w:val="00B050"/>
          </w:rPr>
          <w:t>Third Person Point of View:</w:t>
        </w:r>
      </w:hyperlink>
    </w:p>
    <w:p w:rsidR="00376F4E" w:rsidRPr="0050757D" w:rsidRDefault="00376F4E"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Though first person can be powerful</w:t>
      </w:r>
      <w:r w:rsidRPr="0050757D">
        <w:rPr>
          <w:rFonts w:asciiTheme="majorBidi" w:eastAsia="Times New Roman" w:hAnsiTheme="majorBidi" w:cstheme="majorBidi"/>
          <w:color w:val="00B0F0"/>
        </w:rPr>
        <w:t xml:space="preserve">, </w:t>
      </w:r>
      <w:hyperlink r:id="rId102" w:history="1">
        <w:r w:rsidRPr="0050757D">
          <w:rPr>
            <w:rStyle w:val="Hyperlink"/>
            <w:rFonts w:asciiTheme="majorBidi" w:eastAsia="Times New Roman" w:hAnsiTheme="majorBidi" w:cstheme="majorBidi"/>
            <w:color w:val="00B0F0"/>
          </w:rPr>
          <w:t>third person</w:t>
        </w:r>
      </w:hyperlink>
      <w:r w:rsidRPr="0050757D">
        <w:rPr>
          <w:rFonts w:asciiTheme="majorBidi" w:eastAsia="Times New Roman" w:hAnsiTheme="majorBidi" w:cstheme="majorBidi"/>
        </w:rPr>
        <w:t xml:space="preserve"> is actually the more versatile point of view. Third person allows you to create a much richer, more complicated universe.</w:t>
      </w:r>
    </w:p>
    <w:p w:rsidR="00376F4E" w:rsidRPr="0050757D" w:rsidRDefault="00376F4E" w:rsidP="0050757D">
      <w:pPr>
        <w:bidi w:val="0"/>
        <w:spacing w:after="0" w:line="360" w:lineRule="auto"/>
        <w:ind w:left="142"/>
        <w:rPr>
          <w:rFonts w:asciiTheme="majorBidi" w:eastAsia="Times New Roman" w:hAnsiTheme="majorBidi" w:cstheme="majorBidi"/>
          <w:b/>
          <w:bCs/>
          <w:color w:val="FF0000"/>
          <w:rtl/>
        </w:rPr>
      </w:pPr>
    </w:p>
    <w:p w:rsidR="00376F4E" w:rsidRPr="0050757D" w:rsidRDefault="00376F4E" w:rsidP="0050757D">
      <w:pPr>
        <w:bidi w:val="0"/>
        <w:spacing w:after="0" w:line="360" w:lineRule="auto"/>
        <w:ind w:left="142"/>
        <w:rPr>
          <w:rFonts w:asciiTheme="majorBidi" w:eastAsia="Times New Roman" w:hAnsiTheme="majorBidi" w:cstheme="majorBidi"/>
        </w:rPr>
      </w:pPr>
      <w:r w:rsidRPr="0050757D">
        <w:rPr>
          <w:rFonts w:asciiTheme="majorBidi" w:eastAsia="Times New Roman" w:hAnsiTheme="majorBidi" w:cstheme="majorBidi"/>
          <w:b/>
          <w:bCs/>
          <w:color w:val="FF0066"/>
        </w:rPr>
        <w:t>Setting</w:t>
      </w:r>
      <w:r w:rsidRPr="0050757D">
        <w:rPr>
          <w:rFonts w:asciiTheme="majorBidi" w:eastAsia="Times New Roman" w:hAnsiTheme="majorBidi" w:cstheme="majorBidi"/>
        </w:rPr>
        <w:t xml:space="preserve">is determining Time and Place in fiction. </w:t>
      </w:r>
    </w:p>
    <w:p w:rsidR="00376F4E" w:rsidRPr="0050757D" w:rsidRDefault="00376F4E" w:rsidP="0050757D">
      <w:pPr>
        <w:tabs>
          <w:tab w:val="left" w:pos="10490"/>
        </w:tabs>
        <w:spacing w:after="0" w:line="360" w:lineRule="auto"/>
        <w:ind w:left="142" w:right="142"/>
        <w:jc w:val="right"/>
        <w:rPr>
          <w:rFonts w:asciiTheme="majorBidi" w:eastAsia="Times New Roman" w:hAnsiTheme="majorBidi" w:cstheme="majorBidi"/>
          <w:rtl/>
        </w:rPr>
      </w:pPr>
      <w:r w:rsidRPr="0050757D">
        <w:rPr>
          <w:rFonts w:asciiTheme="majorBidi" w:eastAsia="Times New Roman" w:hAnsiTheme="majorBidi" w:cstheme="majorBidi"/>
          <w:b/>
          <w:bCs/>
          <w:color w:val="FF0066"/>
        </w:rPr>
        <w:t>Setting</w:t>
      </w:r>
      <w:r w:rsidRPr="0050757D">
        <w:rPr>
          <w:rFonts w:asciiTheme="majorBidi" w:eastAsia="Times New Roman" w:hAnsiTheme="majorBidi" w:cstheme="majorBidi"/>
          <w:color w:val="FF0066"/>
        </w:rPr>
        <w:t xml:space="preserve">: </w:t>
      </w:r>
      <w:r w:rsidRPr="0050757D">
        <w:rPr>
          <w:rFonts w:asciiTheme="majorBidi" w:eastAsia="Times New Roman" w:hAnsiTheme="majorBidi" w:cstheme="majorBidi"/>
        </w:rPr>
        <w:t>Setting refers to the time, place and social circumstances in which a literary work occurs.</w:t>
      </w:r>
    </w:p>
    <w:p w:rsidR="00573A55" w:rsidRPr="0050757D" w:rsidRDefault="00DA1DEF" w:rsidP="0050757D">
      <w:pPr>
        <w:tabs>
          <w:tab w:val="left" w:pos="10632"/>
        </w:tabs>
        <w:bidi w:val="0"/>
        <w:spacing w:after="0" w:line="360" w:lineRule="auto"/>
        <w:jc w:val="center"/>
        <w:rPr>
          <w:rFonts w:asciiTheme="majorBidi" w:hAnsiTheme="majorBidi" w:cstheme="majorBidi"/>
          <w:b/>
          <w:caps/>
          <w:color w:val="CC9900"/>
          <w:rtl/>
        </w:rPr>
      </w:pPr>
      <w:r w:rsidRPr="0050757D">
        <w:rPr>
          <w:rFonts w:asciiTheme="majorBidi" w:hAnsiTheme="majorBidi" w:cstheme="majorBidi"/>
          <w:b/>
          <w:bCs/>
          <w:caps/>
          <w:color w:val="CC9900"/>
        </w:rPr>
        <w:t>Lecture Ten</w:t>
      </w:r>
    </w:p>
    <w:p w:rsidR="00DA1DEF" w:rsidRPr="0050757D" w:rsidRDefault="00DA1DEF" w:rsidP="0050757D">
      <w:pPr>
        <w:tabs>
          <w:tab w:val="left" w:pos="10632"/>
        </w:tabs>
        <w:bidi w:val="0"/>
        <w:spacing w:after="0" w:line="360" w:lineRule="auto"/>
        <w:jc w:val="center"/>
        <w:rPr>
          <w:rFonts w:asciiTheme="majorBidi" w:hAnsiTheme="majorBidi" w:cstheme="majorBidi"/>
          <w:b/>
          <w:caps/>
          <w:color w:val="C4BC96" w:themeColor="background2" w:themeShade="BF"/>
        </w:rPr>
      </w:pPr>
      <w:r w:rsidRPr="0050757D">
        <w:rPr>
          <w:rFonts w:asciiTheme="majorBidi" w:hAnsiTheme="majorBidi" w:cstheme="majorBidi"/>
          <w:b/>
          <w:caps/>
          <w:color w:val="C4BC96" w:themeColor="background2" w:themeShade="BF"/>
        </w:rPr>
        <w:t>Samples of American Fiction</w:t>
      </w:r>
      <w:r w:rsidRPr="0050757D">
        <w:rPr>
          <w:rFonts w:asciiTheme="majorBidi" w:hAnsiTheme="majorBidi" w:cstheme="majorBidi"/>
          <w:b/>
          <w:caps/>
          <w:color w:val="C4BC96" w:themeColor="background2" w:themeShade="BF"/>
          <w:rtl/>
        </w:rPr>
        <w:t>:</w:t>
      </w:r>
    </w:p>
    <w:p w:rsidR="00DA1DEF" w:rsidRPr="0050757D" w:rsidRDefault="00DA1DEF" w:rsidP="0050757D">
      <w:pPr>
        <w:tabs>
          <w:tab w:val="left" w:pos="10632"/>
        </w:tabs>
        <w:bidi w:val="0"/>
        <w:spacing w:after="0" w:line="360" w:lineRule="auto"/>
        <w:jc w:val="center"/>
        <w:rPr>
          <w:rFonts w:asciiTheme="majorBidi" w:hAnsiTheme="majorBidi" w:cstheme="majorBidi"/>
          <w:b/>
          <w:caps/>
          <w:color w:val="948A54" w:themeColor="background2" w:themeShade="80"/>
          <w:rtl/>
        </w:rPr>
      </w:pPr>
      <w:r w:rsidRPr="0050757D">
        <w:rPr>
          <w:rFonts w:asciiTheme="majorBidi" w:hAnsiTheme="majorBidi" w:cstheme="majorBidi"/>
          <w:b/>
          <w:caps/>
          <w:color w:val="948A54" w:themeColor="background2" w:themeShade="80"/>
        </w:rPr>
        <w:t>Short Story</w:t>
      </w:r>
    </w:p>
    <w:p w:rsidR="00DA1DEF" w:rsidRPr="0050757D" w:rsidRDefault="00DA1DEF" w:rsidP="0050757D">
      <w:pPr>
        <w:bidi w:val="0"/>
        <w:spacing w:after="0" w:line="360" w:lineRule="auto"/>
        <w:ind w:left="142"/>
        <w:rPr>
          <w:rFonts w:asciiTheme="majorBidi" w:eastAsia="Times New Roman" w:hAnsiTheme="majorBidi" w:cstheme="majorBidi"/>
          <w:color w:val="CC9900"/>
        </w:rPr>
      </w:pPr>
      <w:r w:rsidRPr="0050757D">
        <w:rPr>
          <w:rFonts w:asciiTheme="majorBidi" w:eastAsia="Times New Roman" w:hAnsiTheme="majorBidi" w:cstheme="majorBidi"/>
          <w:b/>
          <w:bCs/>
          <w:color w:val="CC9900"/>
        </w:rPr>
        <w:t>The Tell-Tale Heart</w:t>
      </w:r>
      <w:r w:rsidRPr="0050757D">
        <w:rPr>
          <w:rFonts w:asciiTheme="majorBidi" w:eastAsia="Times New Roman" w:hAnsiTheme="majorBidi" w:cstheme="majorBidi"/>
          <w:color w:val="CC9900"/>
        </w:rPr>
        <w:br/>
        <w:t>By Edgar Allan Poe (1809-1849)</w:t>
      </w:r>
    </w:p>
    <w:p w:rsidR="00DA1DEF" w:rsidRPr="0050757D" w:rsidRDefault="00DA1DEF" w:rsidP="0050757D">
      <w:pPr>
        <w:bidi w:val="0"/>
        <w:spacing w:after="0" w:line="360" w:lineRule="auto"/>
        <w:ind w:left="142"/>
        <w:rPr>
          <w:rFonts w:asciiTheme="majorBidi" w:eastAsia="Times New Roman" w:hAnsiTheme="majorBidi" w:cstheme="majorBidi"/>
          <w:color w:val="948A54" w:themeColor="background2" w:themeShade="80"/>
          <w:rtl/>
        </w:rPr>
      </w:pPr>
      <w:r w:rsidRPr="0050757D">
        <w:rPr>
          <w:rFonts w:asciiTheme="majorBidi" w:eastAsia="Times New Roman" w:hAnsiTheme="majorBidi" w:cstheme="majorBidi"/>
          <w:b/>
          <w:bCs/>
          <w:color w:val="948A54" w:themeColor="background2" w:themeShade="80"/>
        </w:rPr>
        <w:t>Plot Summary</w:t>
      </w:r>
    </w:p>
    <w:p w:rsidR="00DA1DEF" w:rsidRPr="0050757D" w:rsidRDefault="00DA1DE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By Michael J. Cummings...© 2005</w:t>
      </w:r>
    </w:p>
    <w:p w:rsidR="00DA1DEF" w:rsidRPr="0050757D" w:rsidRDefault="00DA1DE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 xml:space="preserve">.......The narrator has been so nervous that he jumps at the slightest sound. He can hear all things on heaven and earth, he says, and some things in hell. But he maintains that he is not mad. To prove his </w:t>
      </w:r>
      <w:r w:rsidRPr="0050757D">
        <w:rPr>
          <w:rFonts w:asciiTheme="majorBidi" w:eastAsia="Times New Roman" w:hAnsiTheme="majorBidi" w:cstheme="majorBidi"/>
        </w:rPr>
        <w:lastRenderedPageBreak/>
        <w:t>sanity, he says, he will calmly tell the reader his story.</w:t>
      </w:r>
      <w:r w:rsidRPr="0050757D">
        <w:rPr>
          <w:rFonts w:asciiTheme="majorBidi" w:eastAsia="Times New Roman" w:hAnsiTheme="majorBidi" w:cstheme="majorBidi"/>
        </w:rPr>
        <w:br/>
        <w:t>.......One day, he decided to take the life of an old man for no other reason except that he had an eye resembling that of a vulture–“a pale blue eye with a film over it.” Over time, it became so unbearable to look upon it that the narrator had no other choice but to get rid of the old man. The way he went about the task, with such calculation and cunning, demonstrates that he is not mad, the narrator says.</w:t>
      </w:r>
      <w:r w:rsidRPr="0050757D">
        <w:rPr>
          <w:rFonts w:asciiTheme="majorBidi" w:eastAsia="Times New Roman" w:hAnsiTheme="majorBidi" w:cstheme="majorBidi"/>
        </w:rPr>
        <w:br/>
        <w:t>.......At midnight, he would turn the knob on the door of the old man’s bedroom. Then he would open the door ever so slowly. In fact, it would take him an hour to open the door wide enough to poke his head into the room. Would a madman have been so cautious? Then he would open a little slot on his lantern, releasing light, to check the hideous eye. For seven straight nights, it was closed, “and so it was impossible to do the work,” he says, “for it was not the old man who vexed me but his Evil Eye.”</w:t>
      </w:r>
      <w:r w:rsidRPr="0050757D">
        <w:rPr>
          <w:rFonts w:asciiTheme="majorBidi" w:eastAsia="Times New Roman" w:hAnsiTheme="majorBidi" w:cstheme="majorBidi"/>
        </w:rPr>
        <w:br/>
        <w:t>.......On the eighth night, the narrator opened the door with greater caution than before. As before, the room was completely dark. He was about to shine the lantern when the old man sat up and said, “Who’s there?” The narrator did not answer but remained in place, not moving a muscle, for an entire hour. All the while, the old man continued to sit up, wondering–the narrator speculated–what he had heard. The wind? A mouse? A cricket?</w:t>
      </w:r>
    </w:p>
    <w:p w:rsidR="00DA1DEF" w:rsidRPr="0050757D" w:rsidRDefault="00DA1DE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Although he did not hear the old man lie down again, the narrow open the lantern slot just a sliver, then wider. The beam fell upon the open vulture eye. Then the narrator heard a low, muffled sound–the beating of the man’s heart! Or so he believed. The heartbeat louder–then louder and louder. Would a neighbor hear it?</w:t>
      </w:r>
      <w:r w:rsidRPr="0050757D">
        <w:rPr>
          <w:rFonts w:asciiTheme="majorBidi" w:eastAsia="Times New Roman" w:hAnsiTheme="majorBidi" w:cstheme="majorBidi"/>
        </w:rPr>
        <w:br/>
        <w:t>.......Shouting, the narrator rushed into the room. After the old man shrieked, the narrator quickly threw him to the floor and pulled the bed on top of him. The heart continued to beat, but only softly. Moments later, the beating stopped. The narrator checked his pulse. Nothing. The old man was dead. After moving the bed aside, the narrator took up three floorboards, secured the old man between the joists, and replaced the boards. The narrator felt proud of himself, for there was no blood to wash out, no other task of any kind to do. </w:t>
      </w:r>
      <w:r w:rsidRPr="0050757D">
        <w:rPr>
          <w:rFonts w:asciiTheme="majorBidi" w:eastAsia="Times New Roman" w:hAnsiTheme="majorBidi" w:cstheme="majorBidi"/>
        </w:rPr>
        <w:br/>
        <w:t>.......At 4 a.m., just when he had finished his work, the narrator answered a knock at his front door. When he opened it, three policemen entered, saying a neighbor had reported hearing a shriek, possibly indicating foul play. They needed to search the premises. “I smiled,” the narrator says, “for what had I to fear?”</w:t>
      </w:r>
      <w:r w:rsidRPr="0050757D">
        <w:rPr>
          <w:rFonts w:asciiTheme="majorBidi" w:eastAsia="Times New Roman" w:hAnsiTheme="majorBidi" w:cstheme="majorBidi"/>
        </w:rPr>
        <w:br/>
        <w:t>.......After welcoming the police, he told them the shriek was his own; he had cried out during a dream. He also told them that the old man who lived in the house was away in the country. Next, he took the police all over the house, inviting them to search everything–thoroughly. After they entered the old man’s chamber, the narrator pointed out that the old man’s possessions had not been disturbed. </w:t>
      </w:r>
    </w:p>
    <w:p w:rsidR="00DA1DEF" w:rsidRPr="0050757D" w:rsidRDefault="00DA1DEF" w:rsidP="0050757D">
      <w:pPr>
        <w:bidi w:val="0"/>
        <w:spacing w:after="240" w:line="360" w:lineRule="auto"/>
        <w:ind w:left="142"/>
        <w:rPr>
          <w:rFonts w:asciiTheme="majorBidi" w:eastAsia="Times New Roman" w:hAnsiTheme="majorBidi" w:cstheme="majorBidi"/>
          <w:rtl/>
        </w:rPr>
      </w:pPr>
      <w:r w:rsidRPr="0050757D">
        <w:rPr>
          <w:rFonts w:asciiTheme="majorBidi" w:eastAsia="Times New Roman" w:hAnsiTheme="majorBidi" w:cstheme="majorBidi"/>
        </w:rPr>
        <w:t>In his swelling self-confidence, the narrator brought in chairs and invited the policemen to rest. “I myself, in the wild audacity of my perfect triumph, placed my own seat upon the very spot beneath which reposed the corpse of the victim,” the narrator says. </w:t>
      </w:r>
      <w:r w:rsidRPr="0050757D">
        <w:rPr>
          <w:rFonts w:asciiTheme="majorBidi" w:eastAsia="Times New Roman" w:hAnsiTheme="majorBidi" w:cstheme="majorBidi"/>
        </w:rPr>
        <w:br/>
        <w:t xml:space="preserve">.......The police appeared completely satisfied that nothing criminal had occurred in the house. However, they continued to chat idly, staying much longer than the narrator had expected. By and by, he began to hear a rhythmic ringing in his head. While he was talking with the police, the noise–which had the </w:t>
      </w:r>
      <w:r w:rsidRPr="0050757D">
        <w:rPr>
          <w:rFonts w:asciiTheme="majorBidi" w:eastAsia="Times New Roman" w:hAnsiTheme="majorBidi" w:cstheme="majorBidi"/>
        </w:rPr>
        <w:lastRenderedPageBreak/>
        <w:t>cadence of a ticking watch but a much louder sound–persisted, becoming more distinct. A moment later, he concluded that the rhythmic ringing was outside of him. Still, he talked on, now more loudly. The policemen did not seem to hear the noise. </w:t>
      </w:r>
      <w:r w:rsidRPr="0050757D">
        <w:rPr>
          <w:rFonts w:asciiTheme="majorBidi" w:eastAsia="Times New Roman" w:hAnsiTheme="majorBidi" w:cstheme="majorBidi"/>
        </w:rPr>
        <w:br/>
        <w:t>.......When it grew even louder, the narrator rose and began arguing with the officers about trivial matters, punctuating his conversation with wild hand movements. He also paced back and forth. Then he raved and cursed and dragged his chair over the floorboards, all in an apparent attempt to drown out the noise he was hearing. Meanwhile, it grew still louder, and louder, and louder. How was it possible that they could not hear it?</w:t>
      </w:r>
      <w:r w:rsidRPr="0050757D">
        <w:rPr>
          <w:rFonts w:asciiTheme="majorBidi" w:eastAsia="Times New Roman" w:hAnsiTheme="majorBidi" w:cstheme="majorBidi"/>
        </w:rPr>
        <w:br/>
        <w:t>.......In fact, they must have heard it, the narrator decided. And they must have suspected him of a crime all along. Their calm manner and idlechatter were part of a ruse to mock him. Unable to brook their counterfeit behavior any longer, unable to endure the sound any longer, the narrator brought the whole business to a crashing climax. </w:t>
      </w:r>
      <w:r w:rsidRPr="0050757D">
        <w:rPr>
          <w:rFonts w:asciiTheme="majorBidi" w:eastAsia="Times New Roman" w:hAnsiTheme="majorBidi" w:cstheme="majorBidi"/>
        </w:rPr>
        <w:br/>
        <w:t>......."Villains! I shrieked, "dissemble no more! I admit the deed! – tear up the planks! – here, here! – it is the beating of his hideous heart!"</w:t>
      </w:r>
    </w:p>
    <w:p w:rsidR="00DA1DEF" w:rsidRPr="0050757D" w:rsidRDefault="00DA1DEF" w:rsidP="0050757D">
      <w:pPr>
        <w:bidi w:val="0"/>
        <w:spacing w:after="0" w:line="360" w:lineRule="auto"/>
        <w:ind w:left="142"/>
        <w:rPr>
          <w:rFonts w:asciiTheme="majorBidi" w:eastAsia="Times New Roman" w:hAnsiTheme="majorBidi" w:cstheme="majorBidi"/>
          <w:color w:val="CC9900"/>
          <w:rtl/>
        </w:rPr>
      </w:pPr>
      <w:r w:rsidRPr="0050757D">
        <w:rPr>
          <w:rFonts w:asciiTheme="majorBidi" w:eastAsia="Times New Roman" w:hAnsiTheme="majorBidi" w:cstheme="majorBidi"/>
          <w:b/>
          <w:bCs/>
          <w:color w:val="CC9900"/>
        </w:rPr>
        <w:t>Setting</w:t>
      </w:r>
    </w:p>
    <w:p w:rsidR="00DA1DEF" w:rsidRPr="0050757D" w:rsidRDefault="00DA1DE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The story opens in an undisclosed locale, possibly a prison, when the narrator tells readers that he is not mad. To defend his sanity, he tells a story which he believes will prove him sound of mind. His story is set in a house occupied by the narrator and an old man. The time of the events in the story is probably the early 1840's, when Poe wrote the story. The action in the narrator's story takes place over eight days.</w:t>
      </w:r>
    </w:p>
    <w:p w:rsidR="00DA1DEF" w:rsidRPr="0050757D" w:rsidRDefault="00DA1DEF" w:rsidP="0050757D">
      <w:pPr>
        <w:bidi w:val="0"/>
        <w:spacing w:after="0" w:line="360" w:lineRule="auto"/>
        <w:ind w:left="142"/>
        <w:rPr>
          <w:rFonts w:asciiTheme="majorBidi" w:eastAsia="Times New Roman" w:hAnsiTheme="majorBidi" w:cstheme="majorBidi"/>
          <w:b/>
          <w:bCs/>
          <w:rtl/>
        </w:rPr>
      </w:pPr>
    </w:p>
    <w:p w:rsidR="00DA1DEF" w:rsidRPr="0050757D" w:rsidRDefault="00DA1DEF" w:rsidP="0050757D">
      <w:pPr>
        <w:bidi w:val="0"/>
        <w:spacing w:after="0" w:line="360" w:lineRule="auto"/>
        <w:ind w:left="142"/>
        <w:rPr>
          <w:rFonts w:asciiTheme="majorBidi" w:eastAsia="Times New Roman" w:hAnsiTheme="majorBidi" w:cstheme="majorBidi"/>
          <w:color w:val="4A442A" w:themeColor="background2" w:themeShade="40"/>
        </w:rPr>
      </w:pPr>
      <w:r w:rsidRPr="0050757D">
        <w:rPr>
          <w:rFonts w:asciiTheme="majorBidi" w:eastAsia="Times New Roman" w:hAnsiTheme="majorBidi" w:cstheme="majorBidi"/>
          <w:b/>
          <w:bCs/>
          <w:color w:val="4A442A" w:themeColor="background2" w:themeShade="40"/>
        </w:rPr>
        <w:t>Characters</w:t>
      </w:r>
    </w:p>
    <w:p w:rsidR="00DA1DEF" w:rsidRPr="0050757D" w:rsidRDefault="00DA1DE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b/>
          <w:bCs/>
          <w:color w:val="948A54" w:themeColor="background2" w:themeShade="80"/>
        </w:rPr>
        <w:t>The Narrator</w:t>
      </w:r>
      <w:r w:rsidRPr="0050757D">
        <w:rPr>
          <w:rFonts w:asciiTheme="majorBidi" w:eastAsia="Times New Roman" w:hAnsiTheme="majorBidi" w:cstheme="majorBidi"/>
          <w:color w:val="948A54" w:themeColor="background2" w:themeShade="80"/>
        </w:rPr>
        <w:t xml:space="preserve">: </w:t>
      </w:r>
      <w:r w:rsidRPr="0050757D">
        <w:rPr>
          <w:rFonts w:asciiTheme="majorBidi" w:eastAsia="Times New Roman" w:hAnsiTheme="majorBidi" w:cstheme="majorBidi"/>
        </w:rPr>
        <w:t>Deranged unnamed person who tries to convince the reader that he is sane. The narrator's gender is not identified, but Poe probably intended him to be a man. Here is why: Poe generally wrote from a male perspective, often infusing part of himself into his main characters. Also, in major short stories in which he identifies the narrator by gender–stories such as "The Black Cat," "The Cask of Amontillado," and "The Fall of the House of Usher"–the narrator is male. Finally, the narrator of "A Tell-Tale Heart" exhibits male characteristics, including (1) A more pronounced tendency than females to commit violent acts. Statistics demonstrate overwhelmingly that murder is a male crime. (2) Physical strength that would be unusual in a female. The narrator drags the old man onto the floor and pulls the bed on top of him, then tears up floorboards and deposits the body between joists. (3) The narrator performs a man's chore by bringing four chairs into the old man's bedroom, one for the narrator and three for the policemen. If the narrator were a woman, the policemen probably would have fetched the chairs. But they did not. </w:t>
      </w:r>
    </w:p>
    <w:p w:rsidR="00DA1DEF" w:rsidRPr="0050757D" w:rsidRDefault="00DA1DE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b/>
          <w:bCs/>
          <w:color w:val="948A54" w:themeColor="background2" w:themeShade="80"/>
        </w:rPr>
        <w:t>TheOld Man</w:t>
      </w:r>
      <w:r w:rsidRPr="0050757D">
        <w:rPr>
          <w:rFonts w:asciiTheme="majorBidi" w:eastAsia="Times New Roman" w:hAnsiTheme="majorBidi" w:cstheme="majorBidi"/>
          <w:color w:val="948A54" w:themeColor="background2" w:themeShade="80"/>
        </w:rPr>
        <w:t xml:space="preserve">: </w:t>
      </w:r>
      <w:r w:rsidRPr="0050757D">
        <w:rPr>
          <w:rFonts w:asciiTheme="majorBidi" w:eastAsia="Times New Roman" w:hAnsiTheme="majorBidi" w:cstheme="majorBidi"/>
        </w:rPr>
        <w:t>Seemingly harmless elder who has a hideous "evil eye" that unnerves the narrator. </w:t>
      </w:r>
      <w:r w:rsidRPr="0050757D">
        <w:rPr>
          <w:rFonts w:asciiTheme="majorBidi" w:eastAsia="Times New Roman" w:hAnsiTheme="majorBidi" w:cstheme="majorBidi"/>
        </w:rPr>
        <w:br/>
      </w:r>
      <w:r w:rsidRPr="0050757D">
        <w:rPr>
          <w:rFonts w:asciiTheme="majorBidi" w:eastAsia="Times New Roman" w:hAnsiTheme="majorBidi" w:cstheme="majorBidi"/>
          <w:b/>
          <w:bCs/>
          <w:color w:val="948A54" w:themeColor="background2" w:themeShade="80"/>
        </w:rPr>
        <w:t>Neighbor</w:t>
      </w:r>
      <w:r w:rsidRPr="0050757D">
        <w:rPr>
          <w:rFonts w:asciiTheme="majorBidi" w:eastAsia="Times New Roman" w:hAnsiTheme="majorBidi" w:cstheme="majorBidi"/>
          <w:color w:val="948A54" w:themeColor="background2" w:themeShade="80"/>
        </w:rPr>
        <w:t xml:space="preserve">: </w:t>
      </w:r>
      <w:r w:rsidRPr="0050757D">
        <w:rPr>
          <w:rFonts w:asciiTheme="majorBidi" w:eastAsia="Times New Roman" w:hAnsiTheme="majorBidi" w:cstheme="majorBidi"/>
        </w:rPr>
        <w:t>Person who hears a shriek coming from the house of the narrator and the old man, then reports it to the police. </w:t>
      </w:r>
      <w:r w:rsidRPr="0050757D">
        <w:rPr>
          <w:rFonts w:asciiTheme="majorBidi" w:eastAsia="Times New Roman" w:hAnsiTheme="majorBidi" w:cstheme="majorBidi"/>
        </w:rPr>
        <w:br/>
      </w:r>
      <w:r w:rsidRPr="0050757D">
        <w:rPr>
          <w:rFonts w:asciiTheme="majorBidi" w:eastAsia="Times New Roman" w:hAnsiTheme="majorBidi" w:cstheme="majorBidi"/>
          <w:b/>
          <w:bCs/>
          <w:color w:val="948A54" w:themeColor="background2" w:themeShade="80"/>
        </w:rPr>
        <w:t>Three Policemen</w:t>
      </w:r>
      <w:r w:rsidRPr="0050757D">
        <w:rPr>
          <w:rFonts w:asciiTheme="majorBidi" w:eastAsia="Times New Roman" w:hAnsiTheme="majorBidi" w:cstheme="majorBidi"/>
          <w:color w:val="948A54" w:themeColor="background2" w:themeShade="80"/>
        </w:rPr>
        <w:t xml:space="preserve">: </w:t>
      </w:r>
      <w:r w:rsidRPr="0050757D">
        <w:rPr>
          <w:rFonts w:asciiTheme="majorBidi" w:eastAsia="Times New Roman" w:hAnsiTheme="majorBidi" w:cstheme="majorBidi"/>
        </w:rPr>
        <w:t>Officers who search the narrator's house after a neighbor reports hearing a shriek. </w:t>
      </w:r>
    </w:p>
    <w:p w:rsidR="00DA1DEF" w:rsidRPr="0050757D" w:rsidRDefault="00DA1DEF" w:rsidP="0050757D">
      <w:pPr>
        <w:bidi w:val="0"/>
        <w:spacing w:after="0" w:line="360" w:lineRule="auto"/>
        <w:ind w:left="142"/>
        <w:rPr>
          <w:rFonts w:asciiTheme="majorBidi" w:eastAsia="Times New Roman" w:hAnsiTheme="majorBidi" w:cstheme="majorBidi"/>
          <w:color w:val="4A442A" w:themeColor="background2" w:themeShade="40"/>
          <w:rtl/>
        </w:rPr>
      </w:pPr>
      <w:r w:rsidRPr="0050757D">
        <w:rPr>
          <w:rFonts w:asciiTheme="majorBidi" w:eastAsia="Times New Roman" w:hAnsiTheme="majorBidi" w:cstheme="majorBidi"/>
          <w:b/>
          <w:bCs/>
          <w:color w:val="4A442A" w:themeColor="background2" w:themeShade="40"/>
        </w:rPr>
        <w:lastRenderedPageBreak/>
        <w:t>Type of Work</w:t>
      </w:r>
      <w:r w:rsidRPr="0050757D">
        <w:rPr>
          <w:rFonts w:asciiTheme="majorBidi" w:eastAsia="Times New Roman" w:hAnsiTheme="majorBidi" w:cstheme="majorBidi"/>
          <w:color w:val="4A442A" w:themeColor="background2" w:themeShade="40"/>
        </w:rPr>
        <w:t> </w:t>
      </w:r>
    </w:p>
    <w:p w:rsidR="00DA1DEF" w:rsidRPr="0050757D" w:rsidRDefault="00DA1DE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Short story in the horror genre that focuses on the psyche of the narrator .</w:t>
      </w:r>
    </w:p>
    <w:p w:rsidR="00DA1DEF" w:rsidRPr="0050757D" w:rsidRDefault="00DA1DEF" w:rsidP="0050757D">
      <w:pPr>
        <w:bidi w:val="0"/>
        <w:spacing w:after="0" w:line="360" w:lineRule="auto"/>
        <w:ind w:left="142"/>
        <w:rPr>
          <w:rFonts w:asciiTheme="majorBidi" w:eastAsia="Times New Roman" w:hAnsiTheme="majorBidi" w:cstheme="majorBidi"/>
          <w:color w:val="4A442A" w:themeColor="background2" w:themeShade="40"/>
          <w:rtl/>
        </w:rPr>
      </w:pPr>
      <w:r w:rsidRPr="0050757D">
        <w:rPr>
          <w:rFonts w:asciiTheme="majorBidi" w:eastAsia="Times New Roman" w:hAnsiTheme="majorBidi" w:cstheme="majorBidi"/>
          <w:b/>
          <w:bCs/>
          <w:color w:val="4A442A" w:themeColor="background2" w:themeShade="40"/>
        </w:rPr>
        <w:t>Year of Publication</w:t>
      </w:r>
    </w:p>
    <w:p w:rsidR="00DA1DEF" w:rsidRPr="0050757D" w:rsidRDefault="00DA1DE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"The Tell-Tale Heart" was first published in the winter of 1843 in </w:t>
      </w:r>
      <w:r w:rsidRPr="0050757D">
        <w:rPr>
          <w:rFonts w:asciiTheme="majorBidi" w:eastAsia="Times New Roman" w:hAnsiTheme="majorBidi" w:cstheme="majorBidi"/>
          <w:i/>
          <w:iCs/>
        </w:rPr>
        <w:t>The Pioneer</w:t>
      </w:r>
      <w:r w:rsidRPr="0050757D">
        <w:rPr>
          <w:rFonts w:asciiTheme="majorBidi" w:eastAsia="Times New Roman" w:hAnsiTheme="majorBidi" w:cstheme="majorBidi"/>
        </w:rPr>
        <w:t>, a Boston magazine.</w:t>
      </w:r>
    </w:p>
    <w:p w:rsidR="00DA1DEF" w:rsidRPr="0050757D" w:rsidRDefault="00DA1DEF" w:rsidP="0050757D">
      <w:pPr>
        <w:bidi w:val="0"/>
        <w:spacing w:after="0" w:line="360" w:lineRule="auto"/>
        <w:ind w:left="142"/>
        <w:rPr>
          <w:rFonts w:asciiTheme="majorBidi" w:eastAsia="Times New Roman" w:hAnsiTheme="majorBidi" w:cstheme="majorBidi"/>
          <w:color w:val="CC9900"/>
          <w:rtl/>
        </w:rPr>
      </w:pPr>
      <w:r w:rsidRPr="0050757D">
        <w:rPr>
          <w:rFonts w:asciiTheme="majorBidi" w:eastAsia="Times New Roman" w:hAnsiTheme="majorBidi" w:cstheme="majorBidi"/>
          <w:b/>
          <w:bCs/>
          <w:color w:val="CC9900"/>
        </w:rPr>
        <w:t>Themes</w:t>
      </w:r>
    </w:p>
    <w:p w:rsidR="00DA1DEF" w:rsidRPr="0050757D" w:rsidRDefault="00DA1DE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b/>
          <w:bCs/>
          <w:color w:val="948A54" w:themeColor="background2" w:themeShade="80"/>
        </w:rPr>
        <w:t>Theme 1</w:t>
      </w:r>
      <w:r w:rsidRPr="0050757D">
        <w:rPr>
          <w:rFonts w:asciiTheme="majorBidi" w:eastAsia="Times New Roman" w:hAnsiTheme="majorBidi" w:cstheme="majorBidi"/>
          <w:color w:val="948A54" w:themeColor="background2" w:themeShade="80"/>
        </w:rPr>
        <w:t>: </w:t>
      </w:r>
      <w:r w:rsidRPr="0050757D">
        <w:rPr>
          <w:rFonts w:asciiTheme="majorBidi" w:eastAsia="Times New Roman" w:hAnsiTheme="majorBidi" w:cstheme="majorBidi"/>
          <w:u w:val="single"/>
        </w:rPr>
        <w:t>A human being has a perverse, wicked side–another self–that can goad him into doing evil things that have no apparent motive</w:t>
      </w:r>
      <w:r w:rsidRPr="0050757D">
        <w:rPr>
          <w:rFonts w:asciiTheme="majorBidi" w:eastAsia="Times New Roman" w:hAnsiTheme="majorBidi" w:cstheme="majorBidi"/>
        </w:rPr>
        <w:t>. This is the same theme of another Poe story, "The Black Cat." The narrator of "The Tell-Tale Heart" admits in the second paragraph of the story that he committed a senseless crime, saying: "Object there was none. Passion there was none. I loved </w:t>
      </w:r>
      <w:r w:rsidRPr="0050757D">
        <w:rPr>
          <w:rFonts w:asciiTheme="majorBidi" w:eastAsia="Times New Roman" w:hAnsiTheme="majorBidi" w:cstheme="majorBidi"/>
        </w:rPr>
        <w:br/>
        <w:t>the old man. He had never wronged me. He had never given me insult. For his gold I had no desire." However, he does note that his evil deed, murder, was not entirely unprovoked; for the old man he killed had a hideous eye that unnerved him. Unable to look upon it any longer, he decided to kill the old man. </w:t>
      </w:r>
      <w:r w:rsidRPr="0050757D">
        <w:rPr>
          <w:rFonts w:asciiTheme="majorBidi" w:eastAsia="Times New Roman" w:hAnsiTheme="majorBidi" w:cstheme="majorBidi"/>
        </w:rPr>
        <w:br/>
      </w:r>
      <w:r w:rsidRPr="0050757D">
        <w:rPr>
          <w:rFonts w:asciiTheme="majorBidi" w:eastAsia="Times New Roman" w:hAnsiTheme="majorBidi" w:cstheme="majorBidi"/>
          <w:b/>
          <w:bCs/>
          <w:color w:val="948A54" w:themeColor="background2" w:themeShade="80"/>
        </w:rPr>
        <w:t>Theme 2</w:t>
      </w:r>
      <w:r w:rsidRPr="0050757D">
        <w:rPr>
          <w:rFonts w:asciiTheme="majorBidi" w:eastAsia="Times New Roman" w:hAnsiTheme="majorBidi" w:cstheme="majorBidi"/>
          <w:color w:val="948A54" w:themeColor="background2" w:themeShade="80"/>
        </w:rPr>
        <w:t>: </w:t>
      </w:r>
      <w:r w:rsidRPr="0050757D">
        <w:rPr>
          <w:rFonts w:asciiTheme="majorBidi" w:eastAsia="Times New Roman" w:hAnsiTheme="majorBidi" w:cstheme="majorBidi"/>
          <w:u w:val="single"/>
        </w:rPr>
        <w:t>Fear of discovery can bring about discovery</w:t>
      </w:r>
      <w:r w:rsidRPr="0050757D">
        <w:rPr>
          <w:rFonts w:asciiTheme="majorBidi" w:eastAsia="Times New Roman" w:hAnsiTheme="majorBidi" w:cstheme="majorBidi"/>
        </w:rPr>
        <w:t>. At the end of the story, the narrator begins to crack under the pressure of a police investigation, hearing the sound of the murdered man's beating heart, and tells the police where he hid the body. Fear of discovery is the principle under which lie detectors work. </w:t>
      </w:r>
      <w:r w:rsidRPr="0050757D">
        <w:rPr>
          <w:rFonts w:asciiTheme="majorBidi" w:eastAsia="Times New Roman" w:hAnsiTheme="majorBidi" w:cstheme="majorBidi"/>
        </w:rPr>
        <w:br/>
      </w:r>
      <w:r w:rsidRPr="0050757D">
        <w:rPr>
          <w:rFonts w:asciiTheme="majorBidi" w:eastAsia="Times New Roman" w:hAnsiTheme="majorBidi" w:cstheme="majorBidi"/>
          <w:b/>
          <w:bCs/>
          <w:color w:val="948A54" w:themeColor="background2" w:themeShade="80"/>
        </w:rPr>
        <w:t>Theme 3</w:t>
      </w:r>
      <w:r w:rsidRPr="0050757D">
        <w:rPr>
          <w:rFonts w:asciiTheme="majorBidi" w:eastAsia="Times New Roman" w:hAnsiTheme="majorBidi" w:cstheme="majorBidi"/>
          <w:color w:val="948A54" w:themeColor="background2" w:themeShade="80"/>
        </w:rPr>
        <w:t>: </w:t>
      </w:r>
      <w:r w:rsidRPr="0050757D">
        <w:rPr>
          <w:rFonts w:asciiTheme="majorBidi" w:eastAsia="Times New Roman" w:hAnsiTheme="majorBidi" w:cstheme="majorBidi"/>
          <w:u w:val="single"/>
        </w:rPr>
        <w:t>The evil within is worse than the evil without.</w:t>
      </w:r>
      <w:r w:rsidRPr="0050757D">
        <w:rPr>
          <w:rFonts w:asciiTheme="majorBidi" w:eastAsia="Times New Roman" w:hAnsiTheme="majorBidi" w:cstheme="majorBidi"/>
        </w:rPr>
        <w:t>. The old man has a hideous, repulsive eye; outwardly, he is ugly. But, as the narrator admits, he is otherwise a harmless, well-meaning person. The narrator, on the other hand, is inwardly ugly and repulsive, for he plans and executes murder; his soul is more repulsive than the old man's eye.</w:t>
      </w:r>
    </w:p>
    <w:p w:rsidR="00DA1DEF" w:rsidRPr="0050757D" w:rsidRDefault="00DA1DEF" w:rsidP="0050757D">
      <w:pPr>
        <w:bidi w:val="0"/>
        <w:spacing w:after="0" w:line="360" w:lineRule="auto"/>
        <w:ind w:left="142"/>
        <w:rPr>
          <w:rFonts w:asciiTheme="majorBidi" w:eastAsia="Times New Roman" w:hAnsiTheme="majorBidi" w:cstheme="majorBidi"/>
          <w:color w:val="948A54" w:themeColor="background2" w:themeShade="80"/>
          <w:rtl/>
        </w:rPr>
      </w:pPr>
      <w:r w:rsidRPr="0050757D">
        <w:rPr>
          <w:rFonts w:asciiTheme="majorBidi" w:eastAsia="Times New Roman" w:hAnsiTheme="majorBidi" w:cstheme="majorBidi"/>
          <w:b/>
          <w:bCs/>
          <w:color w:val="948A54" w:themeColor="background2" w:themeShade="80"/>
        </w:rPr>
        <w:t>Point of View</w:t>
      </w:r>
    </w:p>
    <w:p w:rsidR="00DA1DEF" w:rsidRPr="0050757D" w:rsidRDefault="00DA1DE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The story is told in first-person point of view by an unreliable narrator. The narrator is obviously deranged, readers learn during his telling of his tale, even though he declares at the outset that he is sane. As in many of his other short stories, Poe does not name the narrator. A possible explanation for this is that the unnamed narrator becomes every human being, thereby enhancing the universality of the short story. In other words, the narrator represents anyone who has ever acted perversely or impulsively–and then had to pay for his deed.</w:t>
      </w:r>
    </w:p>
    <w:p w:rsidR="00DA1DEF" w:rsidRPr="0050757D" w:rsidRDefault="00DA1DEF" w:rsidP="0050757D">
      <w:pPr>
        <w:bidi w:val="0"/>
        <w:spacing w:after="0" w:line="360" w:lineRule="auto"/>
        <w:ind w:left="142"/>
        <w:rPr>
          <w:rFonts w:asciiTheme="majorBidi" w:eastAsia="Times New Roman" w:hAnsiTheme="majorBidi" w:cstheme="majorBidi"/>
          <w:color w:val="948A54" w:themeColor="background2" w:themeShade="80"/>
          <w:rtl/>
        </w:rPr>
      </w:pPr>
      <w:r w:rsidRPr="0050757D">
        <w:rPr>
          <w:rFonts w:asciiTheme="majorBidi" w:eastAsia="Times New Roman" w:hAnsiTheme="majorBidi" w:cstheme="majorBidi"/>
          <w:b/>
          <w:bCs/>
          <w:color w:val="948A54" w:themeColor="background2" w:themeShade="80"/>
        </w:rPr>
        <w:t>Prose Beats Like a Heart</w:t>
      </w:r>
    </w:p>
    <w:p w:rsidR="00DA1DEF" w:rsidRPr="0050757D" w:rsidRDefault="00DA1DE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From time to time, Poe uses a succession of short sentences or word groups, creating a rhythm not unlike that of a heartbeat. Note the following examples from the story:</w:t>
      </w:r>
    </w:p>
    <w:p w:rsidR="00DA1DEF" w:rsidRPr="0050757D" w:rsidRDefault="00DA1DE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Object there was none. Passion there was none. I loved the old man. He had never wronged me. He had never given me insult. For his gold I had no desire. I think it was his eye! Yes, it was this!</w:t>
      </w:r>
    </w:p>
    <w:p w:rsidR="00DA1DEF" w:rsidRPr="0050757D" w:rsidRDefault="00DA1DE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I scarcely breathed. I held the lantern motionless. I tried how steadily I could to maintain the ray upon the eye. Meantime the hellish tattoo of the heart increased.</w:t>
      </w:r>
    </w:p>
    <w:p w:rsidR="00DA1DEF" w:rsidRPr="0050757D" w:rsidRDefault="00DA1DE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 xml:space="preserve">Was it possible they heard not? Almighty God! – no, no? They heard! – they suspected! – they KNEW! – they were making a mockery of my horror! – this I thought, and this I think. But anything was better than this agony! Anything was more tolerable than this derision! I could bear those hypocritical smiles no longer! I felt that I must scream or die! – and now – again – hark! louder! louder! louder! LOUDER! – </w:t>
      </w:r>
      <w:r w:rsidRPr="0050757D">
        <w:rPr>
          <w:rFonts w:asciiTheme="majorBidi" w:eastAsia="Times New Roman" w:hAnsiTheme="majorBidi" w:cstheme="majorBidi"/>
        </w:rPr>
        <w:lastRenderedPageBreak/>
        <w:t>"Villains!" I shrieked, "dissemble no more! I admit the deed! – tear up the planks! – here, here! – it is the beating of his hideous heart!"</w:t>
      </w:r>
    </w:p>
    <w:p w:rsidR="00DA1DEF" w:rsidRPr="0050757D" w:rsidRDefault="00DA1DEF" w:rsidP="0050757D">
      <w:pPr>
        <w:bidi w:val="0"/>
        <w:spacing w:after="0" w:line="360" w:lineRule="auto"/>
        <w:ind w:left="142"/>
        <w:rPr>
          <w:rFonts w:asciiTheme="majorBidi" w:eastAsia="Times New Roman" w:hAnsiTheme="majorBidi" w:cstheme="majorBidi"/>
          <w:color w:val="CC9900"/>
          <w:rtl/>
        </w:rPr>
      </w:pPr>
      <w:r w:rsidRPr="0050757D">
        <w:rPr>
          <w:rFonts w:asciiTheme="majorBidi" w:eastAsia="Times New Roman" w:hAnsiTheme="majorBidi" w:cstheme="majorBidi"/>
          <w:b/>
          <w:bCs/>
          <w:color w:val="CC9900"/>
        </w:rPr>
        <w:t>Figures of Speech</w:t>
      </w:r>
    </w:p>
    <w:p w:rsidR="00DA1DEF" w:rsidRPr="0050757D" w:rsidRDefault="00DA1DE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As in other works of his, Poe uses many figures of speech. Examples are the following:</w:t>
      </w:r>
    </w:p>
    <w:p w:rsidR="00DA1DEF" w:rsidRPr="0050757D" w:rsidRDefault="00DA1DEF" w:rsidP="0050757D">
      <w:pPr>
        <w:bidi w:val="0"/>
        <w:spacing w:after="0" w:line="360" w:lineRule="auto"/>
        <w:ind w:left="142"/>
        <w:rPr>
          <w:rFonts w:asciiTheme="majorBidi" w:eastAsia="Times New Roman" w:hAnsiTheme="majorBidi" w:cstheme="majorBidi"/>
          <w:color w:val="948A54" w:themeColor="background2" w:themeShade="80"/>
          <w:rtl/>
        </w:rPr>
      </w:pPr>
      <w:r w:rsidRPr="0050757D">
        <w:rPr>
          <w:rFonts w:asciiTheme="majorBidi" w:eastAsia="Times New Roman" w:hAnsiTheme="majorBidi" w:cstheme="majorBidi"/>
          <w:color w:val="948A54" w:themeColor="background2" w:themeShade="80"/>
          <w:u w:val="single"/>
        </w:rPr>
        <w:t>Anaphora</w:t>
      </w:r>
    </w:p>
    <w:p w:rsidR="00DA1DEF" w:rsidRPr="0050757D" w:rsidRDefault="00DA1DE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Anaphora is a figure of speech in which a word or phrase is repeated at the beginning of a clause or another group of words. Anaphora imparts emphasis and balance. Here are boldfaced examples from "The Tell-Tale Heart":</w:t>
      </w:r>
    </w:p>
    <w:p w:rsidR="00DA1DEF" w:rsidRPr="0050757D" w:rsidRDefault="00DA1DE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b/>
          <w:bCs/>
        </w:rPr>
        <w:t>I heard</w:t>
      </w:r>
      <w:r w:rsidRPr="0050757D">
        <w:rPr>
          <w:rFonts w:asciiTheme="majorBidi" w:eastAsia="Times New Roman" w:hAnsiTheme="majorBidi" w:cstheme="majorBidi"/>
        </w:rPr>
        <w:t> all things in the heaven and in the earth. </w:t>
      </w:r>
      <w:r w:rsidRPr="0050757D">
        <w:rPr>
          <w:rFonts w:asciiTheme="majorBidi" w:eastAsia="Times New Roman" w:hAnsiTheme="majorBidi" w:cstheme="majorBidi"/>
          <w:b/>
          <w:bCs/>
        </w:rPr>
        <w:t>I heard</w:t>
      </w:r>
      <w:r w:rsidRPr="0050757D">
        <w:rPr>
          <w:rFonts w:asciiTheme="majorBidi" w:eastAsia="Times New Roman" w:hAnsiTheme="majorBidi" w:cstheme="majorBidi"/>
        </w:rPr>
        <w:t> many things in hell. </w:t>
      </w:r>
      <w:r w:rsidRPr="0050757D">
        <w:rPr>
          <w:rFonts w:asciiTheme="majorBidi" w:eastAsia="Times New Roman" w:hAnsiTheme="majorBidi" w:cstheme="majorBidi"/>
        </w:rPr>
        <w:br/>
      </w:r>
      <w:r w:rsidRPr="0050757D">
        <w:rPr>
          <w:rFonts w:asciiTheme="majorBidi" w:eastAsia="Times New Roman" w:hAnsiTheme="majorBidi" w:cstheme="majorBidi"/>
          <w:b/>
          <w:bCs/>
        </w:rPr>
        <w:t>With</w:t>
      </w:r>
      <w:r w:rsidRPr="0050757D">
        <w:rPr>
          <w:rFonts w:asciiTheme="majorBidi" w:eastAsia="Times New Roman" w:hAnsiTheme="majorBidi" w:cstheme="majorBidi"/>
        </w:rPr>
        <w:t> what caution–</w:t>
      </w:r>
      <w:r w:rsidRPr="0050757D">
        <w:rPr>
          <w:rFonts w:asciiTheme="majorBidi" w:eastAsia="Times New Roman" w:hAnsiTheme="majorBidi" w:cstheme="majorBidi"/>
          <w:b/>
          <w:bCs/>
        </w:rPr>
        <w:t>with</w:t>
      </w:r>
      <w:r w:rsidRPr="0050757D">
        <w:rPr>
          <w:rFonts w:asciiTheme="majorBidi" w:eastAsia="Times New Roman" w:hAnsiTheme="majorBidi" w:cstheme="majorBidi"/>
        </w:rPr>
        <w:t> what foresight, </w:t>
      </w:r>
      <w:r w:rsidRPr="0050757D">
        <w:rPr>
          <w:rFonts w:asciiTheme="majorBidi" w:eastAsia="Times New Roman" w:hAnsiTheme="majorBidi" w:cstheme="majorBidi"/>
          <w:b/>
          <w:bCs/>
        </w:rPr>
        <w:t>with</w:t>
      </w:r>
      <w:r w:rsidRPr="0050757D">
        <w:rPr>
          <w:rFonts w:asciiTheme="majorBidi" w:eastAsia="Times New Roman" w:hAnsiTheme="majorBidi" w:cstheme="majorBidi"/>
        </w:rPr>
        <w:t> what dissimulation, I went to work! </w:t>
      </w:r>
      <w:r w:rsidRPr="0050757D">
        <w:rPr>
          <w:rFonts w:asciiTheme="majorBidi" w:eastAsia="Times New Roman" w:hAnsiTheme="majorBidi" w:cstheme="majorBidi"/>
        </w:rPr>
        <w:br/>
      </w:r>
      <w:r w:rsidRPr="0050757D">
        <w:rPr>
          <w:rFonts w:asciiTheme="majorBidi" w:eastAsia="Times New Roman" w:hAnsiTheme="majorBidi" w:cstheme="majorBidi"/>
          <w:b/>
          <w:bCs/>
        </w:rPr>
        <w:t>He had been</w:t>
      </w:r>
      <w:r w:rsidRPr="0050757D">
        <w:rPr>
          <w:rFonts w:asciiTheme="majorBidi" w:eastAsia="Times New Roman" w:hAnsiTheme="majorBidi" w:cstheme="majorBidi"/>
        </w:rPr>
        <w:t> trying to fancy them causeless, but could not. </w:t>
      </w:r>
      <w:r w:rsidRPr="0050757D">
        <w:rPr>
          <w:rFonts w:asciiTheme="majorBidi" w:eastAsia="Times New Roman" w:hAnsiTheme="majorBidi" w:cstheme="majorBidi"/>
          <w:b/>
          <w:bCs/>
        </w:rPr>
        <w:t>He had been</w:t>
      </w:r>
      <w:r w:rsidRPr="0050757D">
        <w:rPr>
          <w:rFonts w:asciiTheme="majorBidi" w:eastAsia="Times New Roman" w:hAnsiTheme="majorBidi" w:cstheme="majorBidi"/>
        </w:rPr>
        <w:t> saying to himself, "</w:t>
      </w:r>
      <w:r w:rsidRPr="0050757D">
        <w:rPr>
          <w:rFonts w:asciiTheme="majorBidi" w:eastAsia="Times New Roman" w:hAnsiTheme="majorBidi" w:cstheme="majorBidi"/>
          <w:b/>
          <w:bCs/>
        </w:rPr>
        <w:t>It is</w:t>
      </w:r>
      <w:r w:rsidRPr="0050757D">
        <w:rPr>
          <w:rFonts w:asciiTheme="majorBidi" w:eastAsia="Times New Roman" w:hAnsiTheme="majorBidi" w:cstheme="majorBidi"/>
        </w:rPr>
        <w:t> nothing but the wind in the chimney, </w:t>
      </w:r>
      <w:r w:rsidRPr="0050757D">
        <w:rPr>
          <w:rFonts w:asciiTheme="majorBidi" w:eastAsia="Times New Roman" w:hAnsiTheme="majorBidi" w:cstheme="majorBidi"/>
          <w:b/>
          <w:bCs/>
        </w:rPr>
        <w:t>it is</w:t>
      </w:r>
      <w:r w:rsidRPr="0050757D">
        <w:rPr>
          <w:rFonts w:asciiTheme="majorBidi" w:eastAsia="Times New Roman" w:hAnsiTheme="majorBidi" w:cstheme="majorBidi"/>
        </w:rPr>
        <w:t>only a mouse crossing the floor," or, "</w:t>
      </w:r>
      <w:r w:rsidRPr="0050757D">
        <w:rPr>
          <w:rFonts w:asciiTheme="majorBidi" w:eastAsia="Times New Roman" w:hAnsiTheme="majorBidi" w:cstheme="majorBidi"/>
          <w:b/>
          <w:bCs/>
        </w:rPr>
        <w:t>It is</w:t>
      </w:r>
      <w:r w:rsidRPr="0050757D">
        <w:rPr>
          <w:rFonts w:asciiTheme="majorBidi" w:eastAsia="Times New Roman" w:hAnsiTheme="majorBidi" w:cstheme="majorBidi"/>
        </w:rPr>
        <w:t> merely a cricket which has made a single chirp." </w:t>
      </w:r>
      <w:r w:rsidRPr="0050757D">
        <w:rPr>
          <w:rFonts w:asciiTheme="majorBidi" w:eastAsia="Times New Roman" w:hAnsiTheme="majorBidi" w:cstheme="majorBidi"/>
        </w:rPr>
        <w:br/>
        <w:t>There was nothing to wash out–</w:t>
      </w:r>
      <w:r w:rsidRPr="0050757D">
        <w:rPr>
          <w:rFonts w:asciiTheme="majorBidi" w:eastAsia="Times New Roman" w:hAnsiTheme="majorBidi" w:cstheme="majorBidi"/>
          <w:b/>
          <w:bCs/>
        </w:rPr>
        <w:t>no</w:t>
      </w:r>
      <w:r w:rsidRPr="0050757D">
        <w:rPr>
          <w:rFonts w:asciiTheme="majorBidi" w:eastAsia="Times New Roman" w:hAnsiTheme="majorBidi" w:cstheme="majorBidi"/>
        </w:rPr>
        <w:t> stain of any kind–</w:t>
      </w:r>
      <w:r w:rsidRPr="0050757D">
        <w:rPr>
          <w:rFonts w:asciiTheme="majorBidi" w:eastAsia="Times New Roman" w:hAnsiTheme="majorBidi" w:cstheme="majorBidi"/>
          <w:b/>
          <w:bCs/>
        </w:rPr>
        <w:t>no</w:t>
      </w:r>
      <w:r w:rsidRPr="0050757D">
        <w:rPr>
          <w:rFonts w:asciiTheme="majorBidi" w:eastAsia="Times New Roman" w:hAnsiTheme="majorBidi" w:cstheme="majorBidi"/>
        </w:rPr>
        <w:t> blood-spot whatever. </w:t>
      </w:r>
      <w:r w:rsidRPr="0050757D">
        <w:rPr>
          <w:rFonts w:asciiTheme="majorBidi" w:eastAsia="Times New Roman" w:hAnsiTheme="majorBidi" w:cstheme="majorBidi"/>
        </w:rPr>
        <w:br/>
      </w:r>
      <w:r w:rsidRPr="0050757D">
        <w:rPr>
          <w:rFonts w:asciiTheme="majorBidi" w:eastAsia="Times New Roman" w:hAnsiTheme="majorBidi" w:cstheme="majorBidi"/>
          <w:b/>
          <w:bCs/>
        </w:rPr>
        <w:t>They</w:t>
      </w:r>
      <w:r w:rsidRPr="0050757D">
        <w:rPr>
          <w:rFonts w:asciiTheme="majorBidi" w:eastAsia="Times New Roman" w:hAnsiTheme="majorBidi" w:cstheme="majorBidi"/>
        </w:rPr>
        <w:t> heard!–</w:t>
      </w:r>
      <w:r w:rsidRPr="0050757D">
        <w:rPr>
          <w:rFonts w:asciiTheme="majorBidi" w:eastAsia="Times New Roman" w:hAnsiTheme="majorBidi" w:cstheme="majorBidi"/>
          <w:b/>
          <w:bCs/>
        </w:rPr>
        <w:t>they</w:t>
      </w:r>
      <w:r w:rsidRPr="0050757D">
        <w:rPr>
          <w:rFonts w:asciiTheme="majorBidi" w:eastAsia="Times New Roman" w:hAnsiTheme="majorBidi" w:cstheme="majorBidi"/>
        </w:rPr>
        <w:t> suspected!–</w:t>
      </w:r>
      <w:r w:rsidRPr="0050757D">
        <w:rPr>
          <w:rFonts w:asciiTheme="majorBidi" w:eastAsia="Times New Roman" w:hAnsiTheme="majorBidi" w:cstheme="majorBidi"/>
          <w:b/>
          <w:bCs/>
        </w:rPr>
        <w:t>they</w:t>
      </w:r>
      <w:r w:rsidRPr="0050757D">
        <w:rPr>
          <w:rFonts w:asciiTheme="majorBidi" w:eastAsia="Times New Roman" w:hAnsiTheme="majorBidi" w:cstheme="majorBidi"/>
        </w:rPr>
        <w:t> KNEW!–</w:t>
      </w:r>
      <w:r w:rsidRPr="0050757D">
        <w:rPr>
          <w:rFonts w:asciiTheme="majorBidi" w:eastAsia="Times New Roman" w:hAnsiTheme="majorBidi" w:cstheme="majorBidi"/>
          <w:b/>
          <w:bCs/>
        </w:rPr>
        <w:t>they</w:t>
      </w:r>
      <w:r w:rsidRPr="0050757D">
        <w:rPr>
          <w:rFonts w:asciiTheme="majorBidi" w:eastAsia="Times New Roman" w:hAnsiTheme="majorBidi" w:cstheme="majorBidi"/>
        </w:rPr>
        <w:t> were making a mockery of my horror!</w:t>
      </w:r>
    </w:p>
    <w:p w:rsidR="00DA1DEF" w:rsidRPr="0050757D" w:rsidRDefault="00DA1DEF" w:rsidP="0050757D">
      <w:pPr>
        <w:bidi w:val="0"/>
        <w:spacing w:after="0" w:line="360" w:lineRule="auto"/>
        <w:ind w:left="142"/>
        <w:rPr>
          <w:rFonts w:asciiTheme="majorBidi" w:eastAsia="Times New Roman" w:hAnsiTheme="majorBidi" w:cstheme="majorBidi"/>
          <w:color w:val="948A54" w:themeColor="background2" w:themeShade="80"/>
          <w:rtl/>
        </w:rPr>
      </w:pPr>
      <w:r w:rsidRPr="0050757D">
        <w:rPr>
          <w:rFonts w:asciiTheme="majorBidi" w:eastAsia="Times New Roman" w:hAnsiTheme="majorBidi" w:cstheme="majorBidi"/>
          <w:color w:val="948A54" w:themeColor="background2" w:themeShade="80"/>
          <w:u w:val="single"/>
        </w:rPr>
        <w:t>Personificaton</w:t>
      </w:r>
    </w:p>
    <w:p w:rsidR="00DA1DEF" w:rsidRPr="0050757D" w:rsidRDefault="00DA1DE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Death in approaching him had stalked with his black shadow before him and enveloped the victim. [Here, Death is a person.]</w:t>
      </w:r>
    </w:p>
    <w:p w:rsidR="00DA1DEF" w:rsidRPr="0050757D" w:rsidRDefault="00DA1DEF" w:rsidP="0050757D">
      <w:pPr>
        <w:bidi w:val="0"/>
        <w:spacing w:after="0" w:line="360" w:lineRule="auto"/>
        <w:ind w:left="142"/>
        <w:rPr>
          <w:rFonts w:asciiTheme="majorBidi" w:eastAsia="Times New Roman" w:hAnsiTheme="majorBidi" w:cstheme="majorBidi"/>
          <w:color w:val="FF0000"/>
          <w:rtl/>
        </w:rPr>
      </w:pPr>
      <w:r w:rsidRPr="0050757D">
        <w:rPr>
          <w:rFonts w:asciiTheme="majorBidi" w:eastAsia="Times New Roman" w:hAnsiTheme="majorBidi" w:cstheme="majorBidi"/>
          <w:color w:val="948A54" w:themeColor="background2" w:themeShade="80"/>
          <w:u w:val="single"/>
        </w:rPr>
        <w:t>Simile</w:t>
      </w:r>
    </w:p>
    <w:p w:rsidR="00DA1DEF" w:rsidRPr="0050757D" w:rsidRDefault="00DA1DE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So I opened it–you cannot imagine how stealthily, stealthily–until at length a single dim ray like the thread of the spider shot out from the crevice and fell upon the vulture eye. [The simile is the comparsion of the ray to the thread of the spider with the use of the word </w:t>
      </w:r>
      <w:r w:rsidRPr="0050757D">
        <w:rPr>
          <w:rFonts w:asciiTheme="majorBidi" w:eastAsia="Times New Roman" w:hAnsiTheme="majorBidi" w:cstheme="majorBidi"/>
          <w:i/>
          <w:iCs/>
        </w:rPr>
        <w:t>like</w:t>
      </w:r>
      <w:r w:rsidRPr="0050757D">
        <w:rPr>
          <w:rFonts w:asciiTheme="majorBidi" w:eastAsia="Times New Roman" w:hAnsiTheme="majorBidi" w:cstheme="majorBidi"/>
        </w:rPr>
        <w:t>. </w:t>
      </w:r>
      <w:r w:rsidRPr="0050757D">
        <w:rPr>
          <w:rFonts w:asciiTheme="majorBidi" w:eastAsia="Times New Roman" w:hAnsiTheme="majorBidi" w:cstheme="majorBidi"/>
        </w:rPr>
        <w:br/>
        <w:t>It increased my fury as the beating of a drum stimulates the soldier into courage. [The simile is the comparison of the heartbeat to a drumbeat.] </w:t>
      </w:r>
      <w:r w:rsidRPr="0050757D">
        <w:rPr>
          <w:rFonts w:asciiTheme="majorBidi" w:eastAsia="Times New Roman" w:hAnsiTheme="majorBidi" w:cstheme="majorBidi"/>
        </w:rPr>
        <w:br/>
        <w:t>His room was as black as pitch with the thick darkness. . . . [The simile is the comparison of the darkness to pitch.]</w:t>
      </w:r>
    </w:p>
    <w:p w:rsidR="00DA1DEF" w:rsidRPr="0050757D" w:rsidRDefault="00DA1DEF" w:rsidP="0050757D">
      <w:pPr>
        <w:bidi w:val="0"/>
        <w:spacing w:after="0" w:line="360" w:lineRule="auto"/>
        <w:ind w:left="142"/>
        <w:rPr>
          <w:rFonts w:asciiTheme="majorBidi" w:eastAsia="Times New Roman" w:hAnsiTheme="majorBidi" w:cstheme="majorBidi"/>
          <w:color w:val="948A54" w:themeColor="background2" w:themeShade="80"/>
          <w:rtl/>
        </w:rPr>
      </w:pPr>
      <w:r w:rsidRPr="0050757D">
        <w:rPr>
          <w:rFonts w:asciiTheme="majorBidi" w:eastAsia="Times New Roman" w:hAnsiTheme="majorBidi" w:cstheme="majorBidi"/>
          <w:color w:val="948A54" w:themeColor="background2" w:themeShade="80"/>
          <w:u w:val="single"/>
        </w:rPr>
        <w:t>Alliteration</w:t>
      </w:r>
    </w:p>
    <w:p w:rsidR="00DA1DEF" w:rsidRPr="0050757D" w:rsidRDefault="00DA1DE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b/>
          <w:bCs/>
        </w:rPr>
        <w:t>H</w:t>
      </w:r>
      <w:r w:rsidRPr="0050757D">
        <w:rPr>
          <w:rFonts w:asciiTheme="majorBidi" w:eastAsia="Times New Roman" w:hAnsiTheme="majorBidi" w:cstheme="majorBidi"/>
        </w:rPr>
        <w:t>ear</w:t>
      </w:r>
      <w:r w:rsidRPr="0050757D">
        <w:rPr>
          <w:rFonts w:asciiTheme="majorBidi" w:eastAsia="Times New Roman" w:hAnsiTheme="majorBidi" w:cstheme="majorBidi"/>
          <w:b/>
          <w:bCs/>
        </w:rPr>
        <w:t>k</w:t>
      </w:r>
      <w:r w:rsidRPr="0050757D">
        <w:rPr>
          <w:rFonts w:asciiTheme="majorBidi" w:eastAsia="Times New Roman" w:hAnsiTheme="majorBidi" w:cstheme="majorBidi"/>
        </w:rPr>
        <w:t>en! and observe </w:t>
      </w:r>
      <w:r w:rsidRPr="0050757D">
        <w:rPr>
          <w:rFonts w:asciiTheme="majorBidi" w:eastAsia="Times New Roman" w:hAnsiTheme="majorBidi" w:cstheme="majorBidi"/>
          <w:b/>
          <w:bCs/>
        </w:rPr>
        <w:t>h</w:t>
      </w:r>
      <w:r w:rsidRPr="0050757D">
        <w:rPr>
          <w:rFonts w:asciiTheme="majorBidi" w:eastAsia="Times New Roman" w:hAnsiTheme="majorBidi" w:cstheme="majorBidi"/>
        </w:rPr>
        <w:t>ow </w:t>
      </w:r>
      <w:r w:rsidRPr="0050757D">
        <w:rPr>
          <w:rFonts w:asciiTheme="majorBidi" w:eastAsia="Times New Roman" w:hAnsiTheme="majorBidi" w:cstheme="majorBidi"/>
          <w:b/>
          <w:bCs/>
        </w:rPr>
        <w:t>h</w:t>
      </w:r>
      <w:r w:rsidRPr="0050757D">
        <w:rPr>
          <w:rFonts w:asciiTheme="majorBidi" w:eastAsia="Times New Roman" w:hAnsiTheme="majorBidi" w:cstheme="majorBidi"/>
        </w:rPr>
        <w:t>ealthily, </w:t>
      </w:r>
      <w:r w:rsidRPr="0050757D">
        <w:rPr>
          <w:rFonts w:asciiTheme="majorBidi" w:eastAsia="Times New Roman" w:hAnsiTheme="majorBidi" w:cstheme="majorBidi"/>
          <w:b/>
          <w:bCs/>
        </w:rPr>
        <w:t>h</w:t>
      </w:r>
      <w:r w:rsidRPr="0050757D">
        <w:rPr>
          <w:rFonts w:asciiTheme="majorBidi" w:eastAsia="Times New Roman" w:hAnsiTheme="majorBidi" w:cstheme="majorBidi"/>
        </w:rPr>
        <w:t>ow </w:t>
      </w:r>
      <w:r w:rsidRPr="0050757D">
        <w:rPr>
          <w:rFonts w:asciiTheme="majorBidi" w:eastAsia="Times New Roman" w:hAnsiTheme="majorBidi" w:cstheme="majorBidi"/>
          <w:b/>
          <w:bCs/>
        </w:rPr>
        <w:t>c</w:t>
      </w:r>
      <w:r w:rsidRPr="0050757D">
        <w:rPr>
          <w:rFonts w:asciiTheme="majorBidi" w:eastAsia="Times New Roman" w:hAnsiTheme="majorBidi" w:cstheme="majorBidi"/>
        </w:rPr>
        <w:t>almly, I </w:t>
      </w:r>
      <w:r w:rsidRPr="0050757D">
        <w:rPr>
          <w:rFonts w:asciiTheme="majorBidi" w:eastAsia="Times New Roman" w:hAnsiTheme="majorBidi" w:cstheme="majorBidi"/>
          <w:b/>
          <w:bCs/>
        </w:rPr>
        <w:t>c</w:t>
      </w:r>
      <w:r w:rsidRPr="0050757D">
        <w:rPr>
          <w:rFonts w:asciiTheme="majorBidi" w:eastAsia="Times New Roman" w:hAnsiTheme="majorBidi" w:cstheme="majorBidi"/>
        </w:rPr>
        <w:t>an tell you the </w:t>
      </w:r>
      <w:r w:rsidRPr="0050757D">
        <w:rPr>
          <w:rFonts w:asciiTheme="majorBidi" w:eastAsia="Times New Roman" w:hAnsiTheme="majorBidi" w:cstheme="majorBidi"/>
          <w:b/>
          <w:bCs/>
        </w:rPr>
        <w:t>wh</w:t>
      </w:r>
      <w:r w:rsidRPr="0050757D">
        <w:rPr>
          <w:rFonts w:asciiTheme="majorBidi" w:eastAsia="Times New Roman" w:hAnsiTheme="majorBidi" w:cstheme="majorBidi"/>
        </w:rPr>
        <w:t>ole story.</w:t>
      </w:r>
    </w:p>
    <w:p w:rsidR="00DA1DEF" w:rsidRPr="0050757D" w:rsidRDefault="00DA1DE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Meanwhile, the </w:t>
      </w:r>
      <w:r w:rsidRPr="0050757D">
        <w:rPr>
          <w:rFonts w:asciiTheme="majorBidi" w:eastAsia="Times New Roman" w:hAnsiTheme="majorBidi" w:cstheme="majorBidi"/>
          <w:b/>
          <w:bCs/>
        </w:rPr>
        <w:t>h</w:t>
      </w:r>
      <w:r w:rsidRPr="0050757D">
        <w:rPr>
          <w:rFonts w:asciiTheme="majorBidi" w:eastAsia="Times New Roman" w:hAnsiTheme="majorBidi" w:cstheme="majorBidi"/>
        </w:rPr>
        <w:t>ellish </w:t>
      </w:r>
      <w:r w:rsidRPr="0050757D">
        <w:rPr>
          <w:rFonts w:asciiTheme="majorBidi" w:eastAsia="Times New Roman" w:hAnsiTheme="majorBidi" w:cstheme="majorBidi"/>
          <w:b/>
          <w:bCs/>
        </w:rPr>
        <w:t>t</w:t>
      </w:r>
      <w:r w:rsidRPr="0050757D">
        <w:rPr>
          <w:rFonts w:asciiTheme="majorBidi" w:eastAsia="Times New Roman" w:hAnsiTheme="majorBidi" w:cstheme="majorBidi"/>
        </w:rPr>
        <w:t>a</w:t>
      </w:r>
      <w:r w:rsidRPr="0050757D">
        <w:rPr>
          <w:rFonts w:asciiTheme="majorBidi" w:eastAsia="Times New Roman" w:hAnsiTheme="majorBidi" w:cstheme="majorBidi"/>
          <w:b/>
          <w:bCs/>
        </w:rPr>
        <w:t>tt</w:t>
      </w:r>
      <w:r w:rsidRPr="0050757D">
        <w:rPr>
          <w:rFonts w:asciiTheme="majorBidi" w:eastAsia="Times New Roman" w:hAnsiTheme="majorBidi" w:cstheme="majorBidi"/>
        </w:rPr>
        <w:t>oo of the </w:t>
      </w:r>
      <w:r w:rsidRPr="0050757D">
        <w:rPr>
          <w:rFonts w:asciiTheme="majorBidi" w:eastAsia="Times New Roman" w:hAnsiTheme="majorBidi" w:cstheme="majorBidi"/>
          <w:b/>
          <w:bCs/>
        </w:rPr>
        <w:t>h</w:t>
      </w:r>
      <w:r w:rsidRPr="0050757D">
        <w:rPr>
          <w:rFonts w:asciiTheme="majorBidi" w:eastAsia="Times New Roman" w:hAnsiTheme="majorBidi" w:cstheme="majorBidi"/>
        </w:rPr>
        <w:t>eart increased.</w:t>
      </w:r>
    </w:p>
    <w:p w:rsidR="00DA1DEF" w:rsidRPr="0050757D" w:rsidRDefault="00DA1DE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It is the beating of </w:t>
      </w:r>
      <w:r w:rsidRPr="0050757D">
        <w:rPr>
          <w:rFonts w:asciiTheme="majorBidi" w:eastAsia="Times New Roman" w:hAnsiTheme="majorBidi" w:cstheme="majorBidi"/>
          <w:b/>
          <w:bCs/>
        </w:rPr>
        <w:t>h</w:t>
      </w:r>
      <w:r w:rsidRPr="0050757D">
        <w:rPr>
          <w:rFonts w:asciiTheme="majorBidi" w:eastAsia="Times New Roman" w:hAnsiTheme="majorBidi" w:cstheme="majorBidi"/>
        </w:rPr>
        <w:t>is </w:t>
      </w:r>
      <w:r w:rsidRPr="0050757D">
        <w:rPr>
          <w:rFonts w:asciiTheme="majorBidi" w:eastAsia="Times New Roman" w:hAnsiTheme="majorBidi" w:cstheme="majorBidi"/>
          <w:b/>
          <w:bCs/>
        </w:rPr>
        <w:t>h</w:t>
      </w:r>
      <w:r w:rsidRPr="0050757D">
        <w:rPr>
          <w:rFonts w:asciiTheme="majorBidi" w:eastAsia="Times New Roman" w:hAnsiTheme="majorBidi" w:cstheme="majorBidi"/>
        </w:rPr>
        <w:t>ideous </w:t>
      </w:r>
      <w:r w:rsidRPr="0050757D">
        <w:rPr>
          <w:rFonts w:asciiTheme="majorBidi" w:eastAsia="Times New Roman" w:hAnsiTheme="majorBidi" w:cstheme="majorBidi"/>
          <w:b/>
          <w:bCs/>
        </w:rPr>
        <w:t>h</w:t>
      </w:r>
      <w:r w:rsidRPr="0050757D">
        <w:rPr>
          <w:rFonts w:asciiTheme="majorBidi" w:eastAsia="Times New Roman" w:hAnsiTheme="majorBidi" w:cstheme="majorBidi"/>
        </w:rPr>
        <w:t>eart!</w:t>
      </w:r>
    </w:p>
    <w:p w:rsidR="00DA1DEF" w:rsidRPr="0050757D" w:rsidRDefault="00DA1DEF" w:rsidP="0050757D">
      <w:pPr>
        <w:bidi w:val="0"/>
        <w:spacing w:after="0" w:line="360" w:lineRule="auto"/>
        <w:ind w:left="142"/>
        <w:rPr>
          <w:rFonts w:asciiTheme="majorBidi" w:eastAsia="Times New Roman" w:hAnsiTheme="majorBidi" w:cstheme="majorBidi"/>
          <w:color w:val="948A54" w:themeColor="background2" w:themeShade="80"/>
          <w:rtl/>
        </w:rPr>
      </w:pPr>
      <w:r w:rsidRPr="0050757D">
        <w:rPr>
          <w:rFonts w:asciiTheme="majorBidi" w:eastAsia="Times New Roman" w:hAnsiTheme="majorBidi" w:cstheme="majorBidi"/>
          <w:color w:val="948A54" w:themeColor="background2" w:themeShade="80"/>
          <w:u w:val="single"/>
        </w:rPr>
        <w:t>Irony</w:t>
      </w:r>
    </w:p>
    <w:p w:rsidR="00DA1DEF" w:rsidRPr="0050757D" w:rsidRDefault="00DA1DE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I was never kinder to the old man than during the whole week before I killed him.</w:t>
      </w:r>
    </w:p>
    <w:p w:rsidR="008B2129" w:rsidRPr="0050757D" w:rsidRDefault="00DA1DEF" w:rsidP="0050757D">
      <w:pPr>
        <w:bidi w:val="0"/>
        <w:spacing w:after="0" w:line="360" w:lineRule="auto"/>
        <w:ind w:left="142" w:right="173"/>
        <w:jc w:val="center"/>
        <w:rPr>
          <w:rFonts w:asciiTheme="majorBidi" w:hAnsiTheme="majorBidi" w:cstheme="majorBidi"/>
          <w:b/>
          <w:bCs/>
          <w:caps/>
          <w:color w:val="984806" w:themeColor="accent6" w:themeShade="80"/>
        </w:rPr>
      </w:pPr>
      <w:r w:rsidRPr="0050757D">
        <w:rPr>
          <w:rFonts w:asciiTheme="majorBidi" w:hAnsiTheme="majorBidi" w:cstheme="majorBidi"/>
          <w:b/>
          <w:bCs/>
          <w:caps/>
          <w:color w:val="984806" w:themeColor="accent6" w:themeShade="80"/>
        </w:rPr>
        <w:t>Lecture Eleven</w:t>
      </w:r>
    </w:p>
    <w:p w:rsidR="00DA1DEF" w:rsidRPr="0050757D" w:rsidRDefault="00DA1DEF" w:rsidP="0050757D">
      <w:pPr>
        <w:bidi w:val="0"/>
        <w:spacing w:after="0" w:line="360" w:lineRule="auto"/>
        <w:ind w:left="142" w:right="173"/>
        <w:jc w:val="center"/>
        <w:rPr>
          <w:rFonts w:asciiTheme="majorBidi" w:hAnsiTheme="majorBidi" w:cstheme="majorBidi"/>
          <w:b/>
          <w:bCs/>
          <w:caps/>
          <w:color w:val="E36C0A" w:themeColor="accent6" w:themeShade="BF"/>
        </w:rPr>
      </w:pPr>
      <w:r w:rsidRPr="0050757D">
        <w:rPr>
          <w:rFonts w:asciiTheme="majorBidi" w:hAnsiTheme="majorBidi" w:cstheme="majorBidi"/>
          <w:b/>
          <w:bCs/>
          <w:caps/>
          <w:color w:val="E36C0A" w:themeColor="accent6" w:themeShade="BF"/>
        </w:rPr>
        <w:t>Samples of American Fiction:</w:t>
      </w:r>
    </w:p>
    <w:p w:rsidR="00DA1DEF" w:rsidRPr="0050757D" w:rsidRDefault="00DA1DEF" w:rsidP="0050757D">
      <w:pPr>
        <w:bidi w:val="0"/>
        <w:spacing w:after="0" w:line="360" w:lineRule="auto"/>
        <w:ind w:left="142" w:right="173"/>
        <w:jc w:val="center"/>
        <w:rPr>
          <w:rFonts w:asciiTheme="majorBidi" w:hAnsiTheme="majorBidi" w:cstheme="majorBidi"/>
          <w:b/>
          <w:bCs/>
          <w:caps/>
          <w:color w:val="FABF8F" w:themeColor="accent6" w:themeTint="99"/>
        </w:rPr>
      </w:pPr>
      <w:r w:rsidRPr="0050757D">
        <w:rPr>
          <w:rFonts w:asciiTheme="majorBidi" w:hAnsiTheme="majorBidi" w:cstheme="majorBidi"/>
          <w:b/>
          <w:bCs/>
          <w:caps/>
          <w:color w:val="FABF8F" w:themeColor="accent6" w:themeTint="99"/>
        </w:rPr>
        <w:t>Novel</w:t>
      </w:r>
    </w:p>
    <w:p w:rsidR="008B2129" w:rsidRPr="0050757D" w:rsidRDefault="008B2129" w:rsidP="0050757D">
      <w:pPr>
        <w:bidi w:val="0"/>
        <w:spacing w:after="0" w:line="360" w:lineRule="auto"/>
        <w:ind w:left="142"/>
        <w:jc w:val="center"/>
        <w:rPr>
          <w:rFonts w:asciiTheme="majorBidi" w:eastAsia="Times New Roman" w:hAnsiTheme="majorBidi" w:cstheme="majorBidi"/>
          <w:b/>
          <w:bCs/>
          <w:color w:val="E36C0A" w:themeColor="accent6" w:themeShade="BF"/>
        </w:rPr>
      </w:pPr>
    </w:p>
    <w:p w:rsidR="00DA1DEF" w:rsidRPr="0050757D" w:rsidRDefault="00DA1DEF" w:rsidP="0050757D">
      <w:pPr>
        <w:bidi w:val="0"/>
        <w:spacing w:after="0" w:line="360" w:lineRule="auto"/>
        <w:ind w:left="142"/>
        <w:jc w:val="both"/>
        <w:rPr>
          <w:rFonts w:asciiTheme="majorBidi" w:eastAsia="Times New Roman" w:hAnsiTheme="majorBidi" w:cstheme="majorBidi"/>
          <w:b/>
          <w:bCs/>
          <w:color w:val="E36C0A" w:themeColor="accent6" w:themeShade="BF"/>
        </w:rPr>
      </w:pPr>
      <w:r w:rsidRPr="0050757D">
        <w:rPr>
          <w:rFonts w:asciiTheme="majorBidi" w:eastAsia="Times New Roman" w:hAnsiTheme="majorBidi" w:cstheme="majorBidi"/>
          <w:b/>
          <w:bCs/>
          <w:color w:val="E36C0A" w:themeColor="accent6" w:themeShade="BF"/>
        </w:rPr>
        <w:t>The Adventures of Huckleberry Finn</w:t>
      </w:r>
    </w:p>
    <w:p w:rsidR="008B2129" w:rsidRPr="0050757D" w:rsidRDefault="00DA1DEF" w:rsidP="0050757D">
      <w:pPr>
        <w:bidi w:val="0"/>
        <w:spacing w:after="0" w:line="360" w:lineRule="auto"/>
        <w:ind w:left="142"/>
        <w:jc w:val="both"/>
        <w:rPr>
          <w:rFonts w:asciiTheme="majorBidi" w:eastAsia="Times New Roman" w:hAnsiTheme="majorBidi" w:cstheme="majorBidi"/>
        </w:rPr>
      </w:pPr>
      <w:r w:rsidRPr="0050757D">
        <w:rPr>
          <w:rFonts w:asciiTheme="majorBidi" w:eastAsia="Times New Roman" w:hAnsiTheme="majorBidi" w:cstheme="majorBidi"/>
          <w:b/>
          <w:bCs/>
          <w:color w:val="E36C0A" w:themeColor="accent6" w:themeShade="BF"/>
        </w:rPr>
        <w:t>By Mark Twain (1835-1910)</w:t>
      </w:r>
      <w:r w:rsidR="006426DC" w:rsidRPr="0050757D">
        <w:rPr>
          <w:rFonts w:asciiTheme="majorBidi" w:eastAsia="Times New Roman" w:hAnsiTheme="majorBidi" w:cstheme="majorBidi"/>
        </w:rPr>
        <w:t> </w:t>
      </w:r>
    </w:p>
    <w:p w:rsidR="00DA1DEF" w:rsidRPr="0050757D" w:rsidRDefault="00DA1DEF" w:rsidP="0050757D">
      <w:pPr>
        <w:bidi w:val="0"/>
        <w:spacing w:after="0" w:line="360" w:lineRule="auto"/>
        <w:ind w:left="142"/>
        <w:textAlignment w:val="top"/>
        <w:rPr>
          <w:rFonts w:asciiTheme="majorBidi" w:eastAsia="Times New Roman" w:hAnsiTheme="majorBidi" w:cstheme="majorBidi"/>
        </w:rPr>
      </w:pPr>
      <w:r w:rsidRPr="0050757D">
        <w:rPr>
          <w:rFonts w:asciiTheme="majorBidi" w:eastAsia="Times New Roman" w:hAnsiTheme="majorBidi" w:cstheme="majorBidi"/>
          <w:b/>
          <w:bCs/>
          <w:color w:val="F79646" w:themeColor="accent6"/>
        </w:rPr>
        <w:lastRenderedPageBreak/>
        <w:t>Type of Work</w:t>
      </w:r>
      <w:r w:rsidRPr="0050757D">
        <w:rPr>
          <w:rFonts w:asciiTheme="majorBidi" w:eastAsia="Times New Roman" w:hAnsiTheme="majorBidi" w:cstheme="majorBidi"/>
          <w:color w:val="F79646" w:themeColor="accent6"/>
        </w:rPr>
        <w:t>.......</w:t>
      </w:r>
      <w:r w:rsidRPr="0050757D">
        <w:rPr>
          <w:rFonts w:asciiTheme="majorBidi" w:eastAsia="Times New Roman" w:hAnsiTheme="majorBidi" w:cstheme="majorBidi"/>
          <w:i/>
          <w:iCs/>
        </w:rPr>
        <w:t>The Adventures of Huckleberry Finn</w:t>
      </w:r>
      <w:r w:rsidRPr="0050757D">
        <w:rPr>
          <w:rFonts w:asciiTheme="majorBidi" w:eastAsia="Times New Roman" w:hAnsiTheme="majorBidi" w:cstheme="majorBidi"/>
        </w:rPr>
        <w:t xml:space="preserve"> is a novel that does not fit neatly into a single genre. However, it does contain elements of the apprenticeship novel, or bildungsroman, because it presents the experiences of a boy as he learns important values and lessons about life. It also contains elements of the picaresque novel, a type of fiction that presents the episodic adventures (each a story in itself) of a person as he travels from place to place and meets a variety of other characters, some of them also travelers. </w:t>
      </w:r>
    </w:p>
    <w:p w:rsidR="00DA1DEF" w:rsidRPr="0050757D" w:rsidRDefault="00DA1DEF" w:rsidP="0050757D">
      <w:pPr>
        <w:bidi w:val="0"/>
        <w:spacing w:after="0" w:line="360" w:lineRule="auto"/>
        <w:ind w:left="142"/>
        <w:textAlignment w:val="top"/>
        <w:rPr>
          <w:rFonts w:asciiTheme="majorBidi" w:eastAsia="Times New Roman" w:hAnsiTheme="majorBidi" w:cstheme="majorBidi"/>
          <w:color w:val="F79646" w:themeColor="accent6"/>
          <w:rtl/>
        </w:rPr>
      </w:pPr>
      <w:r w:rsidRPr="0050757D">
        <w:rPr>
          <w:rFonts w:asciiTheme="majorBidi" w:eastAsia="Times New Roman" w:hAnsiTheme="majorBidi" w:cstheme="majorBidi"/>
          <w:b/>
          <w:bCs/>
          <w:color w:val="F79646" w:themeColor="accent6"/>
        </w:rPr>
        <w:t>Composition and Publication Dates</w:t>
      </w:r>
    </w:p>
    <w:p w:rsidR="00DA1DEF" w:rsidRPr="0050757D" w:rsidRDefault="00DA1DEF" w:rsidP="0050757D">
      <w:pPr>
        <w:bidi w:val="0"/>
        <w:spacing w:after="0" w:line="360" w:lineRule="auto"/>
        <w:ind w:left="142"/>
        <w:textAlignment w:val="top"/>
        <w:rPr>
          <w:rFonts w:asciiTheme="majorBidi" w:eastAsia="Times New Roman" w:hAnsiTheme="majorBidi" w:cstheme="majorBidi"/>
          <w:rtl/>
        </w:rPr>
      </w:pPr>
      <w:r w:rsidRPr="0050757D">
        <w:rPr>
          <w:rFonts w:asciiTheme="majorBidi" w:eastAsia="Times New Roman" w:hAnsiTheme="majorBidi" w:cstheme="majorBidi"/>
        </w:rPr>
        <w:t xml:space="preserve">.......Mark Twain wrote </w:t>
      </w:r>
      <w:r w:rsidRPr="0050757D">
        <w:rPr>
          <w:rFonts w:asciiTheme="majorBidi" w:eastAsia="Times New Roman" w:hAnsiTheme="majorBidi" w:cstheme="majorBidi"/>
          <w:i/>
          <w:iCs/>
        </w:rPr>
        <w:t>The Adventures of Huckleberry Finn</w:t>
      </w:r>
      <w:r w:rsidRPr="0050757D">
        <w:rPr>
          <w:rFonts w:asciiTheme="majorBidi" w:eastAsia="Times New Roman" w:hAnsiTheme="majorBidi" w:cstheme="majorBidi"/>
        </w:rPr>
        <w:t xml:space="preserve"> between 1876 and 1883. </w:t>
      </w:r>
    </w:p>
    <w:p w:rsidR="00DA1DEF" w:rsidRPr="0050757D" w:rsidRDefault="00DA1DEF" w:rsidP="0050757D">
      <w:pPr>
        <w:bidi w:val="0"/>
        <w:spacing w:after="0" w:line="360" w:lineRule="auto"/>
        <w:ind w:left="142"/>
        <w:textAlignment w:val="top"/>
        <w:rPr>
          <w:rFonts w:asciiTheme="majorBidi" w:eastAsia="Times New Roman" w:hAnsiTheme="majorBidi" w:cstheme="majorBidi"/>
          <w:rtl/>
        </w:rPr>
      </w:pPr>
      <w:r w:rsidRPr="0050757D">
        <w:rPr>
          <w:rFonts w:asciiTheme="majorBidi" w:eastAsia="Times New Roman" w:hAnsiTheme="majorBidi" w:cstheme="majorBidi"/>
          <w:b/>
          <w:bCs/>
          <w:color w:val="F79646" w:themeColor="accent6"/>
        </w:rPr>
        <w:t>Setting</w:t>
      </w:r>
      <w:r w:rsidRPr="0050757D">
        <w:rPr>
          <w:rFonts w:asciiTheme="majorBidi" w:eastAsia="Times New Roman" w:hAnsiTheme="majorBidi" w:cstheme="majorBidi"/>
          <w:color w:val="FF0000"/>
        </w:rPr>
        <w:br/>
      </w:r>
      <w:r w:rsidRPr="0050757D">
        <w:rPr>
          <w:rFonts w:asciiTheme="majorBidi" w:eastAsia="Times New Roman" w:hAnsiTheme="majorBidi" w:cstheme="majorBidi"/>
        </w:rPr>
        <w:t>.......The action takes place in St. Petersburg, Missouri, and at various locations along the banks of the Mississippi River in Missouri, Arkansas, and Illinois. The time is the middle of the 19th Century, before the Civil War.</w:t>
      </w:r>
    </w:p>
    <w:p w:rsidR="00DA1DEF" w:rsidRPr="0050757D" w:rsidRDefault="00DA1DEF" w:rsidP="0050757D">
      <w:pPr>
        <w:bidi w:val="0"/>
        <w:spacing w:after="0" w:line="360" w:lineRule="auto"/>
        <w:ind w:left="142"/>
        <w:textAlignment w:val="top"/>
        <w:rPr>
          <w:rFonts w:asciiTheme="majorBidi" w:eastAsia="Times New Roman" w:hAnsiTheme="majorBidi" w:cstheme="majorBidi"/>
          <w:b/>
          <w:bCs/>
          <w:rtl/>
        </w:rPr>
      </w:pPr>
    </w:p>
    <w:p w:rsidR="00DA1DEF" w:rsidRPr="0050757D" w:rsidRDefault="00DA1DEF" w:rsidP="0050757D">
      <w:pPr>
        <w:bidi w:val="0"/>
        <w:spacing w:after="0" w:line="360" w:lineRule="auto"/>
        <w:ind w:left="142"/>
        <w:textAlignment w:val="top"/>
        <w:rPr>
          <w:rFonts w:asciiTheme="majorBidi" w:eastAsia="Times New Roman" w:hAnsiTheme="majorBidi" w:cstheme="majorBidi"/>
          <w:b/>
          <w:bCs/>
        </w:rPr>
      </w:pPr>
      <w:r w:rsidRPr="0050757D">
        <w:rPr>
          <w:rFonts w:asciiTheme="majorBidi" w:eastAsia="Times New Roman" w:hAnsiTheme="majorBidi" w:cstheme="majorBidi"/>
          <w:b/>
          <w:bCs/>
          <w:color w:val="E36C0A" w:themeColor="accent6" w:themeShade="BF"/>
        </w:rPr>
        <w:t>Main Characters</w:t>
      </w:r>
      <w:r w:rsidRPr="0050757D">
        <w:rPr>
          <w:rFonts w:asciiTheme="majorBidi" w:eastAsia="Times New Roman" w:hAnsiTheme="majorBidi" w:cstheme="majorBidi"/>
          <w:color w:val="E36C0A" w:themeColor="accent6" w:themeShade="BF"/>
        </w:rPr>
        <w:br/>
      </w:r>
      <w:r w:rsidRPr="0050757D">
        <w:rPr>
          <w:rFonts w:asciiTheme="majorBidi" w:eastAsia="Times New Roman" w:hAnsiTheme="majorBidi" w:cstheme="majorBidi"/>
          <w:i/>
          <w:iCs/>
          <w:color w:val="F79646" w:themeColor="accent6"/>
        </w:rPr>
        <w:t>Protagonist</w:t>
      </w:r>
      <w:r w:rsidRPr="0050757D">
        <w:rPr>
          <w:rFonts w:asciiTheme="majorBidi" w:eastAsia="Times New Roman" w:hAnsiTheme="majorBidi" w:cstheme="majorBidi"/>
          <w:color w:val="F79646" w:themeColor="accent6"/>
        </w:rPr>
        <w:t xml:space="preserve">: </w:t>
      </w:r>
      <w:r w:rsidRPr="0050757D">
        <w:rPr>
          <w:rFonts w:asciiTheme="majorBidi" w:eastAsia="Times New Roman" w:hAnsiTheme="majorBidi" w:cstheme="majorBidi"/>
        </w:rPr>
        <w:t>Huckleberry Finn</w:t>
      </w:r>
      <w:r w:rsidRPr="0050757D">
        <w:rPr>
          <w:rFonts w:asciiTheme="majorBidi" w:eastAsia="Times New Roman" w:hAnsiTheme="majorBidi" w:cstheme="majorBidi"/>
        </w:rPr>
        <w:br/>
      </w:r>
      <w:r w:rsidRPr="0050757D">
        <w:rPr>
          <w:rFonts w:asciiTheme="majorBidi" w:eastAsia="Times New Roman" w:hAnsiTheme="majorBidi" w:cstheme="majorBidi"/>
          <w:i/>
          <w:iCs/>
          <w:color w:val="F79646" w:themeColor="accent6"/>
        </w:rPr>
        <w:t>Antagonist</w:t>
      </w:r>
      <w:r w:rsidRPr="0050757D">
        <w:rPr>
          <w:rFonts w:asciiTheme="majorBidi" w:eastAsia="Times New Roman" w:hAnsiTheme="majorBidi" w:cstheme="majorBidi"/>
          <w:color w:val="F79646" w:themeColor="accent6"/>
        </w:rPr>
        <w:t xml:space="preserve">: </w:t>
      </w:r>
      <w:r w:rsidRPr="0050757D">
        <w:rPr>
          <w:rFonts w:asciiTheme="majorBidi" w:eastAsia="Times New Roman" w:hAnsiTheme="majorBidi" w:cstheme="majorBidi"/>
        </w:rPr>
        <w:t>Society and Its Rules and Laws</w:t>
      </w:r>
    </w:p>
    <w:p w:rsidR="00DA1DEF" w:rsidRPr="0050757D" w:rsidRDefault="00DA1DEF" w:rsidP="0050757D">
      <w:pPr>
        <w:bidi w:val="0"/>
        <w:spacing w:after="0" w:line="360" w:lineRule="auto"/>
        <w:ind w:left="142"/>
        <w:textAlignment w:val="top"/>
        <w:rPr>
          <w:rFonts w:asciiTheme="majorBidi" w:eastAsia="Times New Roman" w:hAnsiTheme="majorBidi" w:cstheme="majorBidi"/>
        </w:rPr>
      </w:pPr>
      <w:r w:rsidRPr="0050757D">
        <w:rPr>
          <w:rFonts w:asciiTheme="majorBidi" w:eastAsia="Times New Roman" w:hAnsiTheme="majorBidi" w:cstheme="majorBidi"/>
          <w:b/>
          <w:bCs/>
          <w:color w:val="F79646" w:themeColor="accent6"/>
        </w:rPr>
        <w:t>Huckleberry Finn</w:t>
      </w:r>
      <w:r w:rsidRPr="0050757D">
        <w:rPr>
          <w:rFonts w:asciiTheme="majorBidi" w:eastAsia="Times New Roman" w:hAnsiTheme="majorBidi" w:cstheme="majorBidi"/>
          <w:color w:val="F79646" w:themeColor="accent6"/>
        </w:rPr>
        <w:t xml:space="preserve">: </w:t>
      </w:r>
      <w:r w:rsidRPr="0050757D">
        <w:rPr>
          <w:rFonts w:asciiTheme="majorBidi" w:eastAsia="Times New Roman" w:hAnsiTheme="majorBidi" w:cstheme="majorBidi"/>
        </w:rPr>
        <w:t>Loyal, cheerful, fair-minded Missouri boy. Because his father abuses him, he runs away and teams with an escaped slave during many adventures on a raft ride on the Mississippi River. Huck is the narrator of the novel.</w:t>
      </w:r>
      <w:r w:rsidRPr="0050757D">
        <w:rPr>
          <w:rFonts w:asciiTheme="majorBidi" w:eastAsia="Times New Roman" w:hAnsiTheme="majorBidi" w:cstheme="majorBidi"/>
        </w:rPr>
        <w:br/>
      </w:r>
      <w:r w:rsidRPr="0050757D">
        <w:rPr>
          <w:rFonts w:asciiTheme="majorBidi" w:eastAsia="Times New Roman" w:hAnsiTheme="majorBidi" w:cstheme="majorBidi"/>
          <w:b/>
          <w:bCs/>
          <w:color w:val="F79646" w:themeColor="accent6"/>
        </w:rPr>
        <w:t>Jim</w:t>
      </w:r>
      <w:r w:rsidRPr="0050757D">
        <w:rPr>
          <w:rFonts w:asciiTheme="majorBidi" w:eastAsia="Times New Roman" w:hAnsiTheme="majorBidi" w:cstheme="majorBidi"/>
          <w:color w:val="F79646" w:themeColor="accent6"/>
        </w:rPr>
        <w:t xml:space="preserve">: </w:t>
      </w:r>
      <w:r w:rsidRPr="0050757D">
        <w:rPr>
          <w:rFonts w:asciiTheme="majorBidi" w:eastAsia="Times New Roman" w:hAnsiTheme="majorBidi" w:cstheme="majorBidi"/>
        </w:rPr>
        <w:t>The escaped slave who joins Huck. He is a simple, loyal, and trusting man whose common sense helps guide Huck. In a way, he serves as a surrogate father for Huck.</w:t>
      </w:r>
      <w:r w:rsidRPr="0050757D">
        <w:rPr>
          <w:rFonts w:asciiTheme="majorBidi" w:eastAsia="Times New Roman" w:hAnsiTheme="majorBidi" w:cstheme="majorBidi"/>
        </w:rPr>
        <w:br/>
      </w:r>
      <w:r w:rsidRPr="0050757D">
        <w:rPr>
          <w:rFonts w:asciiTheme="majorBidi" w:eastAsia="Times New Roman" w:hAnsiTheme="majorBidi" w:cstheme="majorBidi"/>
          <w:b/>
          <w:bCs/>
          <w:color w:val="F79646" w:themeColor="accent6"/>
        </w:rPr>
        <w:t>Pap Finn</w:t>
      </w:r>
      <w:r w:rsidRPr="0050757D">
        <w:rPr>
          <w:rFonts w:asciiTheme="majorBidi" w:eastAsia="Times New Roman" w:hAnsiTheme="majorBidi" w:cstheme="majorBidi"/>
          <w:color w:val="F79646" w:themeColor="accent6"/>
        </w:rPr>
        <w:t xml:space="preserve">: </w:t>
      </w:r>
      <w:r w:rsidRPr="0050757D">
        <w:rPr>
          <w:rFonts w:asciiTheme="majorBidi" w:eastAsia="Times New Roman" w:hAnsiTheme="majorBidi" w:cstheme="majorBidi"/>
        </w:rPr>
        <w:t xml:space="preserve">Huck’s drunken, greedy, abusive father, who is nearing age fifty. His racism is symptomatic of the racism that infected society as a whole in nineteenth-century America. </w:t>
      </w:r>
      <w:r w:rsidRPr="0050757D">
        <w:rPr>
          <w:rFonts w:asciiTheme="majorBidi" w:eastAsia="Times New Roman" w:hAnsiTheme="majorBidi" w:cstheme="majorBidi"/>
        </w:rPr>
        <w:br/>
      </w:r>
      <w:r w:rsidRPr="0050757D">
        <w:rPr>
          <w:rFonts w:asciiTheme="majorBidi" w:eastAsia="Times New Roman" w:hAnsiTheme="majorBidi" w:cstheme="majorBidi"/>
          <w:b/>
          <w:bCs/>
          <w:color w:val="F79646" w:themeColor="accent6"/>
        </w:rPr>
        <w:t>Widow Douglas:</w:t>
      </w:r>
      <w:r w:rsidRPr="0050757D">
        <w:rPr>
          <w:rFonts w:asciiTheme="majorBidi" w:eastAsia="Times New Roman" w:hAnsiTheme="majorBidi" w:cstheme="majorBidi"/>
        </w:rPr>
        <w:t>Kindlybut straitlaced woman who takes Huck into her home.</w:t>
      </w:r>
      <w:r w:rsidRPr="0050757D">
        <w:rPr>
          <w:rFonts w:asciiTheme="majorBidi" w:eastAsia="Times New Roman" w:hAnsiTheme="majorBidi" w:cstheme="majorBidi"/>
        </w:rPr>
        <w:br/>
      </w:r>
      <w:r w:rsidRPr="0050757D">
        <w:rPr>
          <w:rFonts w:asciiTheme="majorBidi" w:eastAsia="Times New Roman" w:hAnsiTheme="majorBidi" w:cstheme="majorBidi"/>
          <w:b/>
          <w:bCs/>
          <w:color w:val="F79646" w:themeColor="accent6"/>
        </w:rPr>
        <w:t>Miss Watson</w:t>
      </w:r>
      <w:r w:rsidRPr="0050757D">
        <w:rPr>
          <w:rFonts w:asciiTheme="majorBidi" w:eastAsia="Times New Roman" w:hAnsiTheme="majorBidi" w:cstheme="majorBidi"/>
          <w:color w:val="F79646" w:themeColor="accent6"/>
        </w:rPr>
        <w:t>:</w:t>
      </w:r>
      <w:r w:rsidRPr="0050757D">
        <w:rPr>
          <w:rFonts w:asciiTheme="majorBidi" w:eastAsia="Times New Roman" w:hAnsiTheme="majorBidi" w:cstheme="majorBidi"/>
        </w:rPr>
        <w:t>The widow’s sister and owner of Jim.</w:t>
      </w:r>
      <w:r w:rsidRPr="0050757D">
        <w:rPr>
          <w:rFonts w:asciiTheme="majorBidi" w:eastAsia="Times New Roman" w:hAnsiTheme="majorBidi" w:cstheme="majorBidi"/>
        </w:rPr>
        <w:br/>
      </w:r>
      <w:r w:rsidRPr="0050757D">
        <w:rPr>
          <w:rFonts w:asciiTheme="majorBidi" w:eastAsia="Times New Roman" w:hAnsiTheme="majorBidi" w:cstheme="majorBidi"/>
          <w:b/>
          <w:bCs/>
          <w:color w:val="F79646" w:themeColor="accent6"/>
        </w:rPr>
        <w:t>Tom Sawyer</w:t>
      </w:r>
      <w:r w:rsidRPr="0050757D">
        <w:rPr>
          <w:rFonts w:asciiTheme="majorBidi" w:eastAsia="Times New Roman" w:hAnsiTheme="majorBidi" w:cstheme="majorBidi"/>
          <w:color w:val="F79646" w:themeColor="accent6"/>
        </w:rPr>
        <w:t xml:space="preserve">: </w:t>
      </w:r>
      <w:r w:rsidRPr="0050757D">
        <w:rPr>
          <w:rFonts w:asciiTheme="majorBidi" w:eastAsia="Times New Roman" w:hAnsiTheme="majorBidi" w:cstheme="majorBidi"/>
        </w:rPr>
        <w:t>Huck’s friend. He likes to stage mock adventures of the kind he reads about in books.</w:t>
      </w:r>
      <w:r w:rsidRPr="0050757D">
        <w:rPr>
          <w:rFonts w:asciiTheme="majorBidi" w:eastAsia="Times New Roman" w:hAnsiTheme="majorBidi" w:cstheme="majorBidi"/>
        </w:rPr>
        <w:br/>
      </w:r>
      <w:r w:rsidRPr="0050757D">
        <w:rPr>
          <w:rFonts w:asciiTheme="majorBidi" w:eastAsia="Times New Roman" w:hAnsiTheme="majorBidi" w:cstheme="majorBidi"/>
          <w:b/>
          <w:bCs/>
          <w:color w:val="F79646" w:themeColor="accent6"/>
        </w:rPr>
        <w:t>Joe Harper</w:t>
      </w:r>
      <w:r w:rsidRPr="0050757D">
        <w:rPr>
          <w:rFonts w:asciiTheme="majorBidi" w:eastAsia="Times New Roman" w:hAnsiTheme="majorBidi" w:cstheme="majorBidi"/>
          <w:color w:val="F79646" w:themeColor="accent6"/>
        </w:rPr>
        <w:t>,</w:t>
      </w:r>
      <w:r w:rsidRPr="0050757D">
        <w:rPr>
          <w:rFonts w:asciiTheme="majorBidi" w:eastAsia="Times New Roman" w:hAnsiTheme="majorBidi" w:cstheme="majorBidi"/>
          <w:b/>
          <w:bCs/>
          <w:color w:val="F79646" w:themeColor="accent6"/>
        </w:rPr>
        <w:t>Ben Rogers</w:t>
      </w:r>
      <w:r w:rsidRPr="0050757D">
        <w:rPr>
          <w:rFonts w:asciiTheme="majorBidi" w:eastAsia="Times New Roman" w:hAnsiTheme="majorBidi" w:cstheme="majorBidi"/>
          <w:color w:val="F79646" w:themeColor="accent6"/>
        </w:rPr>
        <w:t xml:space="preserve">, </w:t>
      </w:r>
      <w:r w:rsidRPr="0050757D">
        <w:rPr>
          <w:rFonts w:asciiTheme="majorBidi" w:eastAsia="Times New Roman" w:hAnsiTheme="majorBidi" w:cstheme="majorBidi"/>
          <w:b/>
          <w:bCs/>
          <w:color w:val="F79646" w:themeColor="accent6"/>
        </w:rPr>
        <w:t>Tommy Barnes</w:t>
      </w:r>
      <w:r w:rsidRPr="0050757D">
        <w:rPr>
          <w:rFonts w:asciiTheme="majorBidi" w:eastAsia="Times New Roman" w:hAnsiTheme="majorBidi" w:cstheme="majorBidi"/>
          <w:color w:val="F79646" w:themeColor="accent6"/>
        </w:rPr>
        <w:t xml:space="preserve">: </w:t>
      </w:r>
      <w:r w:rsidRPr="0050757D">
        <w:rPr>
          <w:rFonts w:asciiTheme="majorBidi" w:eastAsia="Times New Roman" w:hAnsiTheme="majorBidi" w:cstheme="majorBidi"/>
        </w:rPr>
        <w:t>Members of Tom Sawyer's gang.</w:t>
      </w:r>
      <w:r w:rsidRPr="0050757D">
        <w:rPr>
          <w:rFonts w:asciiTheme="majorBidi" w:eastAsia="Times New Roman" w:hAnsiTheme="majorBidi" w:cstheme="majorBidi"/>
        </w:rPr>
        <w:br/>
      </w:r>
      <w:r w:rsidRPr="0050757D">
        <w:rPr>
          <w:rFonts w:asciiTheme="majorBidi" w:eastAsia="Times New Roman" w:hAnsiTheme="majorBidi" w:cstheme="majorBidi"/>
          <w:b/>
          <w:bCs/>
          <w:color w:val="F79646" w:themeColor="accent6"/>
        </w:rPr>
        <w:t>Aunt Polly</w:t>
      </w:r>
      <w:r w:rsidRPr="0050757D">
        <w:rPr>
          <w:rFonts w:asciiTheme="majorBidi" w:eastAsia="Times New Roman" w:hAnsiTheme="majorBidi" w:cstheme="majorBidi"/>
          <w:color w:val="F79646" w:themeColor="accent6"/>
        </w:rPr>
        <w:t xml:space="preserve">: </w:t>
      </w:r>
      <w:r w:rsidRPr="0050757D">
        <w:rPr>
          <w:rFonts w:asciiTheme="majorBidi" w:eastAsia="Times New Roman" w:hAnsiTheme="majorBidi" w:cstheme="majorBidi"/>
        </w:rPr>
        <w:t>Tom Sawyer's aunt.</w:t>
      </w:r>
      <w:r w:rsidRPr="0050757D">
        <w:rPr>
          <w:rFonts w:asciiTheme="majorBidi" w:eastAsia="Times New Roman" w:hAnsiTheme="majorBidi" w:cstheme="majorBidi"/>
        </w:rPr>
        <w:br/>
      </w:r>
      <w:r w:rsidRPr="0050757D">
        <w:rPr>
          <w:rFonts w:asciiTheme="majorBidi" w:eastAsia="Times New Roman" w:hAnsiTheme="majorBidi" w:cstheme="majorBidi"/>
          <w:b/>
          <w:bCs/>
          <w:color w:val="F79646" w:themeColor="accent6"/>
        </w:rPr>
        <w:t>Judge Thatcher</w:t>
      </w:r>
      <w:r w:rsidRPr="0050757D">
        <w:rPr>
          <w:rFonts w:asciiTheme="majorBidi" w:eastAsia="Times New Roman" w:hAnsiTheme="majorBidi" w:cstheme="majorBidi"/>
          <w:color w:val="F79646" w:themeColor="accent6"/>
        </w:rPr>
        <w:t xml:space="preserve">: </w:t>
      </w:r>
      <w:r w:rsidRPr="0050757D">
        <w:rPr>
          <w:rFonts w:asciiTheme="majorBidi" w:eastAsia="Times New Roman" w:hAnsiTheme="majorBidi" w:cstheme="majorBidi"/>
        </w:rPr>
        <w:t>Judge who looks out for Huck’s welfare.</w:t>
      </w:r>
    </w:p>
    <w:p w:rsidR="00DA1DEF" w:rsidRPr="0050757D" w:rsidRDefault="00DA1DE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br/>
      </w:r>
      <w:r w:rsidRPr="0050757D">
        <w:rPr>
          <w:rFonts w:asciiTheme="majorBidi" w:eastAsia="Times New Roman" w:hAnsiTheme="majorBidi" w:cstheme="majorBidi"/>
          <w:b/>
          <w:bCs/>
          <w:color w:val="F79646" w:themeColor="accent6"/>
        </w:rPr>
        <w:t>Rev. Mr. Hobson, Attorney Levi Bell, Deacon Lot Hovey, Ben Rucker, Widow Bartley</w:t>
      </w:r>
      <w:r w:rsidRPr="0050757D">
        <w:rPr>
          <w:rFonts w:asciiTheme="majorBidi" w:eastAsia="Times New Roman" w:hAnsiTheme="majorBidi" w:cstheme="majorBidi"/>
          <w:color w:val="F79646" w:themeColor="accent6"/>
        </w:rPr>
        <w:t>:</w:t>
      </w:r>
      <w:r w:rsidRPr="0050757D">
        <w:rPr>
          <w:rFonts w:asciiTheme="majorBidi" w:eastAsia="Times New Roman" w:hAnsiTheme="majorBidi" w:cstheme="majorBidi"/>
        </w:rPr>
        <w:t xml:space="preserve"> Other Friends of the Wilks sisters.</w:t>
      </w:r>
      <w:r w:rsidRPr="0050757D">
        <w:rPr>
          <w:rFonts w:asciiTheme="majorBidi" w:eastAsia="Times New Roman" w:hAnsiTheme="majorBidi" w:cstheme="majorBidi"/>
        </w:rPr>
        <w:br/>
      </w:r>
      <w:r w:rsidRPr="0050757D">
        <w:rPr>
          <w:rFonts w:asciiTheme="majorBidi" w:eastAsia="Times New Roman" w:hAnsiTheme="majorBidi" w:cstheme="majorBidi"/>
          <w:b/>
          <w:bCs/>
          <w:color w:val="F79646" w:themeColor="accent6"/>
        </w:rPr>
        <w:t>Slave Servants of the Wilks</w:t>
      </w:r>
      <w:r w:rsidRPr="0050757D">
        <w:rPr>
          <w:rFonts w:asciiTheme="majorBidi" w:eastAsia="Times New Roman" w:hAnsiTheme="majorBidi" w:cstheme="majorBidi"/>
          <w:color w:val="FF0000"/>
        </w:rPr>
        <w:br/>
      </w:r>
      <w:r w:rsidRPr="0050757D">
        <w:rPr>
          <w:rFonts w:asciiTheme="majorBidi" w:eastAsia="Times New Roman" w:hAnsiTheme="majorBidi" w:cstheme="majorBidi"/>
          <w:b/>
          <w:bCs/>
          <w:color w:val="F79646" w:themeColor="accent6"/>
        </w:rPr>
        <w:t>Sally Phelps (Aunt Sally)</w:t>
      </w:r>
      <w:r w:rsidRPr="0050757D">
        <w:rPr>
          <w:rFonts w:asciiTheme="majorBidi" w:eastAsia="Times New Roman" w:hAnsiTheme="majorBidi" w:cstheme="majorBidi"/>
          <w:color w:val="F79646" w:themeColor="accent6"/>
        </w:rPr>
        <w:t xml:space="preserve">: </w:t>
      </w:r>
      <w:r w:rsidRPr="0050757D">
        <w:rPr>
          <w:rFonts w:asciiTheme="majorBidi" w:eastAsia="Times New Roman" w:hAnsiTheme="majorBidi" w:cstheme="majorBidi"/>
        </w:rPr>
        <w:t>Tom Sawyer’s aunt.</w:t>
      </w:r>
      <w:r w:rsidRPr="0050757D">
        <w:rPr>
          <w:rFonts w:asciiTheme="majorBidi" w:eastAsia="Times New Roman" w:hAnsiTheme="majorBidi" w:cstheme="majorBidi"/>
        </w:rPr>
        <w:br/>
      </w:r>
      <w:r w:rsidRPr="0050757D">
        <w:rPr>
          <w:rFonts w:asciiTheme="majorBidi" w:eastAsia="Times New Roman" w:hAnsiTheme="majorBidi" w:cstheme="majorBidi"/>
          <w:b/>
          <w:bCs/>
          <w:color w:val="F79646" w:themeColor="accent6"/>
        </w:rPr>
        <w:t>Silas Phelps</w:t>
      </w:r>
      <w:r w:rsidRPr="0050757D">
        <w:rPr>
          <w:rFonts w:asciiTheme="majorBidi" w:eastAsia="Times New Roman" w:hAnsiTheme="majorBidi" w:cstheme="majorBidi"/>
          <w:color w:val="F79646" w:themeColor="accent6"/>
        </w:rPr>
        <w:t xml:space="preserve">: </w:t>
      </w:r>
      <w:r w:rsidRPr="0050757D">
        <w:rPr>
          <w:rFonts w:asciiTheme="majorBidi" w:eastAsia="Times New Roman" w:hAnsiTheme="majorBidi" w:cstheme="majorBidi"/>
        </w:rPr>
        <w:t>Sally’s husband.</w:t>
      </w:r>
      <w:r w:rsidRPr="0050757D">
        <w:rPr>
          <w:rFonts w:asciiTheme="majorBidi" w:eastAsia="Times New Roman" w:hAnsiTheme="majorBidi" w:cstheme="majorBidi"/>
        </w:rPr>
        <w:br/>
      </w:r>
      <w:r w:rsidRPr="0050757D">
        <w:rPr>
          <w:rFonts w:asciiTheme="majorBidi" w:eastAsia="Times New Roman" w:hAnsiTheme="majorBidi" w:cstheme="majorBidi"/>
          <w:b/>
          <w:bCs/>
          <w:color w:val="F79646" w:themeColor="accent6"/>
        </w:rPr>
        <w:t>Old Doctor</w:t>
      </w:r>
      <w:r w:rsidRPr="0050757D">
        <w:rPr>
          <w:rFonts w:asciiTheme="majorBidi" w:eastAsia="Times New Roman" w:hAnsiTheme="majorBidi" w:cstheme="majorBidi"/>
          <w:color w:val="F79646" w:themeColor="accent6"/>
        </w:rPr>
        <w:t xml:space="preserve">: </w:t>
      </w:r>
      <w:r w:rsidRPr="0050757D">
        <w:rPr>
          <w:rFonts w:asciiTheme="majorBidi" w:eastAsia="Times New Roman" w:hAnsiTheme="majorBidi" w:cstheme="majorBidi"/>
        </w:rPr>
        <w:t>Physician who treats Tom’s leg wound.</w:t>
      </w:r>
    </w:p>
    <w:p w:rsidR="00DA1DEF" w:rsidRPr="0050757D" w:rsidRDefault="00DA1DEF" w:rsidP="0050757D">
      <w:pPr>
        <w:bidi w:val="0"/>
        <w:spacing w:after="0" w:line="360" w:lineRule="auto"/>
        <w:ind w:left="142"/>
        <w:textAlignment w:val="top"/>
        <w:rPr>
          <w:rFonts w:asciiTheme="majorBidi" w:eastAsia="Times New Roman" w:hAnsiTheme="majorBidi" w:cstheme="majorBidi"/>
          <w:b/>
          <w:bCs/>
          <w:color w:val="FF0000"/>
          <w:rtl/>
        </w:rPr>
      </w:pPr>
    </w:p>
    <w:p w:rsidR="00DA1DEF" w:rsidRPr="0050757D" w:rsidRDefault="00DA1DEF" w:rsidP="0050757D">
      <w:pPr>
        <w:bidi w:val="0"/>
        <w:spacing w:after="0" w:line="360" w:lineRule="auto"/>
        <w:ind w:left="142"/>
        <w:textAlignment w:val="top"/>
        <w:rPr>
          <w:rFonts w:asciiTheme="majorBidi" w:eastAsia="Times New Roman" w:hAnsiTheme="majorBidi" w:cstheme="majorBidi"/>
          <w:b/>
          <w:bCs/>
          <w:color w:val="E36C0A" w:themeColor="accent6" w:themeShade="BF"/>
        </w:rPr>
      </w:pPr>
    </w:p>
    <w:p w:rsidR="00DA1DEF" w:rsidRPr="0050757D" w:rsidRDefault="00DA1DEF" w:rsidP="0050757D">
      <w:pPr>
        <w:bidi w:val="0"/>
        <w:spacing w:after="0" w:line="360" w:lineRule="auto"/>
        <w:ind w:left="142"/>
        <w:textAlignment w:val="top"/>
        <w:rPr>
          <w:rFonts w:asciiTheme="majorBidi" w:eastAsia="Times New Roman" w:hAnsiTheme="majorBidi" w:cstheme="majorBidi"/>
          <w:b/>
          <w:bCs/>
          <w:color w:val="E36C0A" w:themeColor="accent6" w:themeShade="BF"/>
        </w:rPr>
      </w:pPr>
    </w:p>
    <w:p w:rsidR="00DA1DEF" w:rsidRPr="0050757D" w:rsidRDefault="00DA1DEF" w:rsidP="0050757D">
      <w:pPr>
        <w:bidi w:val="0"/>
        <w:spacing w:after="0" w:line="360" w:lineRule="auto"/>
        <w:ind w:left="142"/>
        <w:textAlignment w:val="top"/>
        <w:rPr>
          <w:rFonts w:asciiTheme="majorBidi" w:eastAsia="Times New Roman" w:hAnsiTheme="majorBidi" w:cstheme="majorBidi"/>
          <w:b/>
          <w:bCs/>
          <w:color w:val="E36C0A" w:themeColor="accent6" w:themeShade="BF"/>
        </w:rPr>
      </w:pPr>
    </w:p>
    <w:p w:rsidR="00DA1DEF" w:rsidRPr="0050757D" w:rsidRDefault="00DA1DEF" w:rsidP="0050757D">
      <w:pPr>
        <w:bidi w:val="0"/>
        <w:spacing w:after="0" w:line="360" w:lineRule="auto"/>
        <w:ind w:left="142"/>
        <w:textAlignment w:val="top"/>
        <w:rPr>
          <w:rFonts w:asciiTheme="majorBidi" w:eastAsia="Times New Roman" w:hAnsiTheme="majorBidi" w:cstheme="majorBidi"/>
          <w:b/>
          <w:bCs/>
          <w:color w:val="E36C0A" w:themeColor="accent6" w:themeShade="BF"/>
        </w:rPr>
      </w:pPr>
    </w:p>
    <w:p w:rsidR="00DA1DEF" w:rsidRPr="0050757D" w:rsidRDefault="00DA1DEF" w:rsidP="0050757D">
      <w:pPr>
        <w:bidi w:val="0"/>
        <w:spacing w:after="0" w:line="360" w:lineRule="auto"/>
        <w:ind w:left="142"/>
        <w:textAlignment w:val="top"/>
        <w:rPr>
          <w:rFonts w:asciiTheme="majorBidi" w:eastAsia="Times New Roman" w:hAnsiTheme="majorBidi" w:cstheme="majorBidi"/>
          <w:color w:val="E36C0A" w:themeColor="accent6" w:themeShade="BF"/>
        </w:rPr>
      </w:pPr>
      <w:r w:rsidRPr="0050757D">
        <w:rPr>
          <w:rFonts w:asciiTheme="majorBidi" w:eastAsia="Times New Roman" w:hAnsiTheme="majorBidi" w:cstheme="majorBidi"/>
          <w:b/>
          <w:bCs/>
          <w:color w:val="E36C0A" w:themeColor="accent6" w:themeShade="BF"/>
        </w:rPr>
        <w:t>Point of View</w:t>
      </w:r>
    </w:p>
    <w:p w:rsidR="00DA1DEF" w:rsidRPr="0050757D" w:rsidRDefault="00DA1DEF" w:rsidP="0050757D">
      <w:pPr>
        <w:bidi w:val="0"/>
        <w:spacing w:after="0" w:line="360" w:lineRule="auto"/>
        <w:ind w:left="142"/>
        <w:textAlignment w:val="top"/>
        <w:rPr>
          <w:rFonts w:asciiTheme="majorBidi" w:eastAsia="Times New Roman" w:hAnsiTheme="majorBidi" w:cstheme="majorBidi"/>
          <w:rtl/>
        </w:rPr>
      </w:pPr>
      <w:r w:rsidRPr="0050757D">
        <w:rPr>
          <w:rFonts w:asciiTheme="majorBidi" w:eastAsia="Times New Roman" w:hAnsiTheme="majorBidi" w:cstheme="majorBidi"/>
        </w:rPr>
        <w:t xml:space="preserve">.......Huckleberry Finn tells the story in first-person point of view. His narration, including his accounts of conversations, contains regionalisms, grammatical errors, pronunciation errors, and other characteristics of the speech or writing of a nineteenth-century Missouri boy with limited education. The use of patois bolsters the verisimilitude of the novel. </w:t>
      </w:r>
    </w:p>
    <w:p w:rsidR="00DA1DEF" w:rsidRPr="0050757D" w:rsidRDefault="00DA1DEF" w:rsidP="0050757D">
      <w:pPr>
        <w:bidi w:val="0"/>
        <w:spacing w:after="0" w:line="360" w:lineRule="auto"/>
        <w:ind w:left="142"/>
        <w:rPr>
          <w:rFonts w:asciiTheme="majorBidi" w:eastAsia="Times New Roman" w:hAnsiTheme="majorBidi" w:cstheme="majorBidi"/>
          <w:b/>
          <w:bCs/>
          <w:rtl/>
        </w:rPr>
      </w:pPr>
    </w:p>
    <w:p w:rsidR="00DA1DEF" w:rsidRPr="0050757D" w:rsidRDefault="00DA1DEF" w:rsidP="0050757D">
      <w:pPr>
        <w:bidi w:val="0"/>
        <w:spacing w:after="0" w:line="360" w:lineRule="auto"/>
        <w:ind w:left="142"/>
        <w:rPr>
          <w:rFonts w:asciiTheme="majorBidi" w:eastAsia="Times New Roman" w:hAnsiTheme="majorBidi" w:cstheme="majorBidi"/>
          <w:color w:val="E36C0A" w:themeColor="accent6" w:themeShade="BF"/>
        </w:rPr>
      </w:pPr>
      <w:r w:rsidRPr="0050757D">
        <w:rPr>
          <w:rFonts w:asciiTheme="majorBidi" w:eastAsia="Times New Roman" w:hAnsiTheme="majorBidi" w:cstheme="majorBidi"/>
          <w:b/>
          <w:bCs/>
          <w:color w:val="E36C0A" w:themeColor="accent6" w:themeShade="BF"/>
        </w:rPr>
        <w:t>Summary : Chapter One</w:t>
      </w:r>
    </w:p>
    <w:p w:rsidR="00DA1DEF" w:rsidRPr="0050757D" w:rsidRDefault="00DA1DE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i/>
          <w:iCs/>
        </w:rPr>
        <w:t xml:space="preserve">. . . when I couldn’t stand it no longer I lit out. I got into my old rags and my sugar-hogshead again, and was free and satisfied. </w:t>
      </w:r>
    </w:p>
    <w:p w:rsidR="00DA1DEF" w:rsidRPr="0050757D" w:rsidRDefault="00DA1DE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 xml:space="preserve">The novel begins as the narrator (later identified as Huckleberry Finn) states that we may know of him from another book, </w:t>
      </w:r>
      <w:r w:rsidRPr="0050757D">
        <w:rPr>
          <w:rFonts w:asciiTheme="majorBidi" w:eastAsia="Times New Roman" w:hAnsiTheme="majorBidi" w:cstheme="majorBidi"/>
          <w:i/>
          <w:iCs/>
        </w:rPr>
        <w:t>The Adventures of Tom Sawyer,</w:t>
      </w:r>
      <w:r w:rsidRPr="0050757D">
        <w:rPr>
          <w:rFonts w:asciiTheme="majorBidi" w:eastAsia="Times New Roman" w:hAnsiTheme="majorBidi" w:cstheme="majorBidi"/>
        </w:rPr>
        <w:t xml:space="preserve"> written by “Mr. Mark Twain.” Huck quickly asserts that it “ain’t no matter” if we haven’t heard of him. According to Huck, Twain mostly told the truth in the previous tale, with some “stretchers” thrown in, although everyone—except Tom’s Aunt Polly, the Widow Douglas, and maybe a few other girls—tells lies once in a while.</w:t>
      </w:r>
    </w:p>
    <w:p w:rsidR="00DA1DEF" w:rsidRPr="0050757D" w:rsidRDefault="00DA1DE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 xml:space="preserve">We learn that </w:t>
      </w:r>
      <w:r w:rsidRPr="0050757D">
        <w:rPr>
          <w:rFonts w:asciiTheme="majorBidi" w:eastAsia="Times New Roman" w:hAnsiTheme="majorBidi" w:cstheme="majorBidi"/>
          <w:i/>
          <w:iCs/>
        </w:rPr>
        <w:t xml:space="preserve">Tom Sawyer </w:t>
      </w:r>
      <w:r w:rsidRPr="0050757D">
        <w:rPr>
          <w:rFonts w:asciiTheme="majorBidi" w:eastAsia="Times New Roman" w:hAnsiTheme="majorBidi" w:cstheme="majorBidi"/>
        </w:rPr>
        <w:t>ended with Tom and Huckleberry finding a stash of gold some robbers had hidden in a cave. The boys received $6,000 apiece, which the local judge, Judge Thatcher, put into a trust. The money in the bank now accrues a dollar a day from interest. Then, the Widow Douglas adopted and tried to “sivilize” Huck. Huck couldn’t stand it, so he threw on his old rags and ran away. He has since returned because Tom Sawyer told him he could join his new band of robbers if he would return to the Widow “and be respectable.”</w:t>
      </w:r>
    </w:p>
    <w:p w:rsidR="00DA1DEF" w:rsidRPr="0050757D" w:rsidRDefault="00DA1DE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The Widow frequently bemoans her failure to reform Huck. He particularly cringes at the fact that he has to “grumble” (i.e., pray) over the food before every meal. The Widow tries to teach Huck about Moses, but Huck loses interest when he realizes that Moses is dead. The Widow will not let Huck smoke but approves of snuff since she uses it herself. Her sister, Miss Watson, tries to give Huck spelling lessons. These efforts are not in vain, as Huck does in fact learn to read.</w:t>
      </w:r>
    </w:p>
    <w:p w:rsidR="00DA1DEF" w:rsidRPr="0050757D" w:rsidRDefault="00DA1DE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Huck feels especially restless because the Widow and Miss Watson constantly attempt to improve his behavior. When Miss Watson tells him about the “bad place”—hell—he blurts out that he would like to go there, for a change of scenery. This proclamation causes an uproar. Huck doesn’t see the point of going to the “good place” and resolves not to bother trying to get there. He keeps this sentiment a secret, however, because he doesn’t want to cause more trouble. When Huck asks, Miss Watson tells him that there is no chance that Tom Sawyer will end up in heaven. Huck is glad “because I wanted him and me to be together.”</w:t>
      </w:r>
    </w:p>
    <w:p w:rsidR="00DA1DEF" w:rsidRPr="0050757D" w:rsidRDefault="00DA1DEF" w:rsidP="0050757D">
      <w:pPr>
        <w:bidi w:val="0"/>
        <w:spacing w:after="0" w:line="360" w:lineRule="auto"/>
        <w:ind w:left="142"/>
        <w:rPr>
          <w:rFonts w:asciiTheme="majorBidi" w:eastAsia="Times New Roman" w:hAnsiTheme="majorBidi" w:cstheme="majorBidi"/>
          <w:rtl/>
        </w:rPr>
      </w:pPr>
    </w:p>
    <w:p w:rsidR="00DA1DEF" w:rsidRPr="0050757D" w:rsidRDefault="00DA1DEF" w:rsidP="0050757D">
      <w:pPr>
        <w:bidi w:val="0"/>
        <w:spacing w:after="0" w:line="360" w:lineRule="auto"/>
        <w:ind w:left="142"/>
        <w:rPr>
          <w:rFonts w:asciiTheme="majorBidi" w:eastAsia="Times New Roman" w:hAnsiTheme="majorBidi" w:cstheme="majorBidi"/>
        </w:rPr>
      </w:pPr>
      <w:r w:rsidRPr="0050757D">
        <w:rPr>
          <w:rFonts w:asciiTheme="majorBidi" w:eastAsia="Times New Roman" w:hAnsiTheme="majorBidi" w:cstheme="majorBidi"/>
        </w:rPr>
        <w:t xml:space="preserve">One night, after Miss Watson leads a prayer session with Huck and the household slaves, Huck goes to bed feeling “so lonesome I most wished I was dead.” He gets shivers hearing the sounds of nature through </w:t>
      </w:r>
      <w:r w:rsidRPr="0050757D">
        <w:rPr>
          <w:rFonts w:asciiTheme="majorBidi" w:eastAsia="Times New Roman" w:hAnsiTheme="majorBidi" w:cstheme="majorBidi"/>
        </w:rPr>
        <w:lastRenderedPageBreak/>
        <w:t>his window. Huck accidentally flicks a spider into a candle, and the bad omen frightens him. Just after midnight, Huck hears movement below the window and hears a “me-yow” sound, to which he responds with another “me-yow.” Climbing out the window onto the shed, Huck finds Tom Sawyer waiting for him in the yard.</w:t>
      </w:r>
    </w:p>
    <w:p w:rsidR="00DA1DEF" w:rsidRPr="0050757D" w:rsidRDefault="00DA1DEF" w:rsidP="0050757D">
      <w:pPr>
        <w:bidi w:val="0"/>
        <w:spacing w:after="0" w:line="360" w:lineRule="auto"/>
        <w:ind w:left="142"/>
        <w:rPr>
          <w:rFonts w:asciiTheme="majorBidi" w:eastAsia="Times New Roman" w:hAnsiTheme="majorBidi" w:cstheme="majorBidi"/>
          <w:b/>
          <w:bCs/>
          <w:rtl/>
        </w:rPr>
      </w:pPr>
    </w:p>
    <w:p w:rsidR="00DA1DEF" w:rsidRPr="0050757D" w:rsidRDefault="00DA1DEF" w:rsidP="0050757D">
      <w:pPr>
        <w:bidi w:val="0"/>
        <w:spacing w:after="0" w:line="360" w:lineRule="auto"/>
        <w:ind w:left="142"/>
        <w:rPr>
          <w:rFonts w:asciiTheme="majorBidi" w:eastAsia="Times New Roman" w:hAnsiTheme="majorBidi" w:cstheme="majorBidi"/>
          <w:color w:val="E36C0A" w:themeColor="accent6" w:themeShade="BF"/>
        </w:rPr>
      </w:pPr>
      <w:r w:rsidRPr="0050757D">
        <w:rPr>
          <w:rFonts w:asciiTheme="majorBidi" w:eastAsia="Times New Roman" w:hAnsiTheme="majorBidi" w:cstheme="majorBidi"/>
          <w:b/>
          <w:bCs/>
          <w:color w:val="E36C0A" w:themeColor="accent6" w:themeShade="BF"/>
        </w:rPr>
        <w:t>Summary: Chapter 2</w:t>
      </w:r>
    </w:p>
    <w:p w:rsidR="00DA1DEF" w:rsidRPr="0050757D" w:rsidRDefault="00DA1DE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Huck and Tom tiptoe through the Widow’s garden. Huck trips on a root as he passes by the kitchen, and Jim, one of Miss Watson’s slaves, hears him from inside. Tom and Huck crouch down and try to stay still, but Huck is struck by a series of uncontrollable itches, as often happens when he is in a situation “where it won’t do for you to scratch.” Jim says aloud that he will stay put until he discovers the source of the sound, but after several minutes, he falls asleep. Tom wants to tie Jim up, but the more practical Huck objects, so Tom settles for simply playing a trick by putting Jim’s hat on a tree branch over Jim’s head. Tom also takes candles from the kitchen, despite Huck’s objections that they will risk getting caught.</w:t>
      </w:r>
    </w:p>
    <w:p w:rsidR="00DA1DEF" w:rsidRPr="0050757D" w:rsidRDefault="00DA1DE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Huck tells us that afterward, Jim tells everyone that some witches flew him around and put the hat atop his head. Jim expands the tale further, becoming a local celebrity among the slaves, who enjoy witch stories. Around his neck, Jim wears the five-cent piece Tom left for the candles, calling it a charm from the devil with the power to cure sickness. Huck notes somewhat sarcastically that Jim nearly becomes so “stuck up” from his newfound celebrity that he is unfit to be a servant.</w:t>
      </w:r>
    </w:p>
    <w:p w:rsidR="00DA1DEF" w:rsidRPr="0050757D" w:rsidRDefault="00DA1DEF" w:rsidP="0050757D">
      <w:pPr>
        <w:bidi w:val="0"/>
        <w:spacing w:after="0" w:line="360" w:lineRule="auto"/>
        <w:ind w:left="142"/>
        <w:rPr>
          <w:rFonts w:asciiTheme="majorBidi" w:eastAsia="Times New Roman" w:hAnsiTheme="majorBidi" w:cstheme="majorBidi"/>
          <w:rtl/>
        </w:rPr>
      </w:pPr>
    </w:p>
    <w:p w:rsidR="00DA1DEF" w:rsidRPr="0050757D" w:rsidRDefault="00DA1DEF" w:rsidP="0050757D">
      <w:pPr>
        <w:bidi w:val="0"/>
        <w:spacing w:after="0" w:line="360" w:lineRule="auto"/>
        <w:ind w:left="142"/>
        <w:rPr>
          <w:rFonts w:asciiTheme="majorBidi" w:eastAsia="Times New Roman" w:hAnsiTheme="majorBidi" w:cstheme="majorBidi"/>
        </w:rPr>
      </w:pPr>
      <w:r w:rsidRPr="0050757D">
        <w:rPr>
          <w:rFonts w:asciiTheme="majorBidi" w:eastAsia="Times New Roman" w:hAnsiTheme="majorBidi" w:cstheme="majorBidi"/>
        </w:rPr>
        <w:t>Meanwhile, Tom and Huck meet up with a few other boys and take a boat to a large cave. There, Tom names his new band of robbers “Tom Sawyer’s Gang.” All must sign an oath in blood, vowing, among other things, to kill the family of any member who reveals the gang’s secrets. The boys think it “a real beautiful oath,” and Tom admits that he got part of it from books that he has read. The boys nearly disqualify Huck because he has no family aside from a drunken father who can never be found, but Huck appeases the boys by offering Miss Watson. Tom says the gang must capture and ransom people, although none of the boys knows what “ransom” means. Tom assumes it means to keep them captive until they die. In response to one boy’s question, Tom tells the group that women are not to be killed but should be kept at the hideout, where the boys’ manners will charm the women into falling in love with the boys. When one boy begins to cry out of homesickness and threatens to tell the group’s secrets, Tom bribes him with five cents. They agree to meet again someday, but not on a Sunday, because that would be blasphemous. Huck makes it home and gets into bed just before dawn.</w:t>
      </w:r>
    </w:p>
    <w:p w:rsidR="00DA1DEF" w:rsidRPr="0050757D" w:rsidRDefault="00DA1DEF" w:rsidP="0050757D">
      <w:pPr>
        <w:bidi w:val="0"/>
        <w:spacing w:after="0" w:line="360" w:lineRule="auto"/>
        <w:ind w:left="142"/>
        <w:rPr>
          <w:rFonts w:asciiTheme="majorBidi" w:eastAsia="Times New Roman" w:hAnsiTheme="majorBidi" w:cstheme="majorBidi"/>
          <w:b/>
          <w:bCs/>
          <w:rtl/>
        </w:rPr>
      </w:pPr>
    </w:p>
    <w:p w:rsidR="00DA1DEF" w:rsidRPr="0050757D" w:rsidRDefault="00DA1DEF" w:rsidP="0050757D">
      <w:pPr>
        <w:bidi w:val="0"/>
        <w:spacing w:after="0" w:line="360" w:lineRule="auto"/>
        <w:ind w:left="142"/>
        <w:rPr>
          <w:rFonts w:asciiTheme="majorBidi" w:eastAsia="Times New Roman" w:hAnsiTheme="majorBidi" w:cstheme="majorBidi"/>
          <w:color w:val="E36C0A" w:themeColor="accent6" w:themeShade="BF"/>
        </w:rPr>
      </w:pPr>
      <w:r w:rsidRPr="0050757D">
        <w:rPr>
          <w:rFonts w:asciiTheme="majorBidi" w:eastAsia="Times New Roman" w:hAnsiTheme="majorBidi" w:cstheme="majorBidi"/>
          <w:b/>
          <w:bCs/>
          <w:color w:val="E36C0A" w:themeColor="accent6" w:themeShade="BF"/>
        </w:rPr>
        <w:t>Summary: Chapter 43 (LXIII)</w:t>
      </w:r>
    </w:p>
    <w:p w:rsidR="00DA1DEF" w:rsidRPr="0050757D" w:rsidRDefault="00DA1DE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i/>
          <w:iCs/>
        </w:rPr>
        <w:t xml:space="preserve">But I reckon I got to light out for the territory ahead of the rest, because Aunt Sally she’s going to adopt me and sivilize me, and I can’t stand it. I been there before. </w:t>
      </w:r>
    </w:p>
    <w:p w:rsidR="00DA1DEF" w:rsidRPr="0050757D" w:rsidRDefault="00DA1DE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 xml:space="preserve">When Huck asks Tom what he had planned to do once he had freed the already-freed Jim, Tom replies that he was planning to repay Jim for his troubles and send him back a hero, giving him a reception complete with a marching band. When Aunt Polly and the Phelpses hear about the assistance Jim gave the </w:t>
      </w:r>
      <w:r w:rsidRPr="0050757D">
        <w:rPr>
          <w:rFonts w:asciiTheme="majorBidi" w:eastAsia="Times New Roman" w:hAnsiTheme="majorBidi" w:cstheme="majorBidi"/>
        </w:rPr>
        <w:lastRenderedPageBreak/>
        <w:t>doctor in nursing Tom, they immediately unchain him, feed him, and treat him like a king. Tom gives Jim forty dollars for his troubles, and Jim declares that the omen of his hairy chest—which was supposed to bring him fortune—has come true.</w:t>
      </w:r>
    </w:p>
    <w:p w:rsidR="00DA1DEF" w:rsidRPr="0050757D" w:rsidRDefault="00DA1DEF" w:rsidP="0050757D">
      <w:pPr>
        <w:bidi w:val="0"/>
        <w:spacing w:after="0" w:line="360" w:lineRule="auto"/>
        <w:ind w:left="142"/>
        <w:rPr>
          <w:rFonts w:asciiTheme="majorBidi" w:eastAsia="Times New Roman" w:hAnsiTheme="majorBidi" w:cstheme="majorBidi"/>
          <w:rtl/>
        </w:rPr>
      </w:pPr>
    </w:p>
    <w:p w:rsidR="00DA1DEF" w:rsidRPr="0050757D" w:rsidRDefault="00DA1DEF" w:rsidP="0050757D">
      <w:pPr>
        <w:bidi w:val="0"/>
        <w:spacing w:after="0" w:line="360" w:lineRule="auto"/>
        <w:ind w:left="142"/>
        <w:rPr>
          <w:rFonts w:asciiTheme="majorBidi" w:eastAsia="Times New Roman" w:hAnsiTheme="majorBidi" w:cstheme="majorBidi"/>
        </w:rPr>
      </w:pPr>
      <w:r w:rsidRPr="0050757D">
        <w:rPr>
          <w:rFonts w:asciiTheme="majorBidi" w:eastAsia="Times New Roman" w:hAnsiTheme="majorBidi" w:cstheme="majorBidi"/>
        </w:rPr>
        <w:t>Tom makes a full recovery and wears the bullet from his leg on a watch-guard around his neck. He and Huck would like to go on another adventure, to “Indian Territory” (present-day Oklahoma). Huck thinks it quite possible that Pap has taken all his money by now, but Jim says that could not have happened. Jim tells Huck that the dead body they found on the floating house during the flood was Pap. Huck now has nothing more to write about and is “rotten glad” about that, because writing a book turned out to be quite a task. He does not plan any future writings. Instead, he plans to head out west immediately because Aunt Sally is already trying to “sivilize” him. Huck has had quite enough of that.</w:t>
      </w:r>
    </w:p>
    <w:p w:rsidR="008B2129" w:rsidRPr="0050757D" w:rsidRDefault="008B2129" w:rsidP="0050757D">
      <w:pPr>
        <w:bidi w:val="0"/>
        <w:spacing w:after="0" w:line="360" w:lineRule="auto"/>
        <w:ind w:left="142"/>
        <w:jc w:val="center"/>
        <w:rPr>
          <w:rFonts w:asciiTheme="majorBidi" w:eastAsia="Batang" w:hAnsiTheme="majorBidi" w:cstheme="majorBidi"/>
          <w:b/>
          <w:bCs/>
          <w:color w:val="E36C0A" w:themeColor="accent6" w:themeShade="BF"/>
        </w:rPr>
      </w:pPr>
    </w:p>
    <w:p w:rsidR="006426DC" w:rsidRPr="0050757D" w:rsidRDefault="006426DC" w:rsidP="0050757D">
      <w:pPr>
        <w:tabs>
          <w:tab w:val="left" w:pos="10631"/>
        </w:tabs>
        <w:bidi w:val="0"/>
        <w:spacing w:after="0" w:line="360" w:lineRule="auto"/>
        <w:ind w:left="284" w:right="141" w:hanging="142"/>
        <w:rPr>
          <w:rFonts w:asciiTheme="majorBidi" w:eastAsia="Batang" w:hAnsiTheme="majorBidi" w:cstheme="majorBidi"/>
          <w:b/>
          <w:bCs/>
          <w:color w:val="E36C0A" w:themeColor="accent6" w:themeShade="BF"/>
        </w:rPr>
      </w:pPr>
    </w:p>
    <w:p w:rsidR="00DA1DEF" w:rsidRPr="0050757D" w:rsidRDefault="00DA1DEF" w:rsidP="0050757D">
      <w:pPr>
        <w:tabs>
          <w:tab w:val="left" w:pos="10631"/>
        </w:tabs>
        <w:bidi w:val="0"/>
        <w:spacing w:after="0" w:line="360" w:lineRule="auto"/>
        <w:ind w:left="284" w:right="141" w:hanging="142"/>
        <w:rPr>
          <w:rFonts w:asciiTheme="majorBidi" w:eastAsia="Batang" w:hAnsiTheme="majorBidi" w:cstheme="majorBidi"/>
          <w:b/>
          <w:bCs/>
          <w:color w:val="E36C0A" w:themeColor="accent6" w:themeShade="BF"/>
        </w:rPr>
      </w:pPr>
    </w:p>
    <w:p w:rsidR="00DA1DEF" w:rsidRPr="0050757D" w:rsidRDefault="00DA1DEF" w:rsidP="0050757D">
      <w:pPr>
        <w:tabs>
          <w:tab w:val="left" w:pos="10631"/>
        </w:tabs>
        <w:bidi w:val="0"/>
        <w:spacing w:after="0" w:line="360" w:lineRule="auto"/>
        <w:ind w:left="284" w:right="141" w:hanging="142"/>
        <w:rPr>
          <w:rFonts w:asciiTheme="majorBidi" w:eastAsia="Batang" w:hAnsiTheme="majorBidi" w:cstheme="majorBidi"/>
          <w:b/>
          <w:bCs/>
          <w:color w:val="E36C0A" w:themeColor="accent6" w:themeShade="BF"/>
        </w:rPr>
      </w:pPr>
    </w:p>
    <w:p w:rsidR="00DA1DEF" w:rsidRPr="0050757D" w:rsidRDefault="00DA1DEF" w:rsidP="0050757D">
      <w:pPr>
        <w:tabs>
          <w:tab w:val="left" w:pos="10631"/>
        </w:tabs>
        <w:bidi w:val="0"/>
        <w:spacing w:after="0" w:line="360" w:lineRule="auto"/>
        <w:ind w:left="284" w:right="141" w:hanging="142"/>
        <w:rPr>
          <w:rFonts w:asciiTheme="majorBidi" w:eastAsia="Batang" w:hAnsiTheme="majorBidi" w:cstheme="majorBidi"/>
          <w:b/>
          <w:bCs/>
          <w:color w:val="E36C0A" w:themeColor="accent6" w:themeShade="BF"/>
        </w:rPr>
      </w:pPr>
    </w:p>
    <w:p w:rsidR="00DA1DEF" w:rsidRPr="0050757D" w:rsidRDefault="00DA1DEF" w:rsidP="0050757D">
      <w:pPr>
        <w:tabs>
          <w:tab w:val="left" w:pos="10631"/>
        </w:tabs>
        <w:bidi w:val="0"/>
        <w:spacing w:after="0" w:line="360" w:lineRule="auto"/>
        <w:ind w:left="284" w:right="141" w:hanging="142"/>
        <w:rPr>
          <w:rFonts w:asciiTheme="majorBidi" w:eastAsia="Batang" w:hAnsiTheme="majorBidi" w:cstheme="majorBidi"/>
          <w:b/>
          <w:bCs/>
          <w:color w:val="E36C0A" w:themeColor="accent6" w:themeShade="BF"/>
        </w:rPr>
      </w:pPr>
    </w:p>
    <w:p w:rsidR="00DA1DEF" w:rsidRPr="0050757D" w:rsidRDefault="00DA1DEF" w:rsidP="0050757D">
      <w:pPr>
        <w:tabs>
          <w:tab w:val="left" w:pos="10631"/>
        </w:tabs>
        <w:bidi w:val="0"/>
        <w:spacing w:after="0" w:line="360" w:lineRule="auto"/>
        <w:ind w:left="284" w:right="141" w:hanging="142"/>
        <w:rPr>
          <w:rFonts w:asciiTheme="majorBidi" w:eastAsia="Batang" w:hAnsiTheme="majorBidi" w:cstheme="majorBidi"/>
          <w:b/>
          <w:bCs/>
          <w:color w:val="E36C0A" w:themeColor="accent6" w:themeShade="BF"/>
        </w:rPr>
      </w:pPr>
    </w:p>
    <w:p w:rsidR="00DA1DEF" w:rsidRPr="0050757D" w:rsidRDefault="00DA1DEF" w:rsidP="0050757D">
      <w:pPr>
        <w:tabs>
          <w:tab w:val="left" w:pos="10631"/>
        </w:tabs>
        <w:bidi w:val="0"/>
        <w:spacing w:after="0" w:line="360" w:lineRule="auto"/>
        <w:ind w:left="284" w:right="141" w:hanging="142"/>
        <w:rPr>
          <w:rFonts w:asciiTheme="majorBidi" w:eastAsia="Batang" w:hAnsiTheme="majorBidi" w:cstheme="majorBidi"/>
          <w:b/>
          <w:bCs/>
          <w:color w:val="E36C0A" w:themeColor="accent6" w:themeShade="BF"/>
        </w:rPr>
      </w:pPr>
    </w:p>
    <w:p w:rsidR="00DA1DEF" w:rsidRPr="0050757D" w:rsidRDefault="00DA1DEF" w:rsidP="0050757D">
      <w:pPr>
        <w:tabs>
          <w:tab w:val="left" w:pos="10631"/>
        </w:tabs>
        <w:bidi w:val="0"/>
        <w:spacing w:after="0" w:line="360" w:lineRule="auto"/>
        <w:ind w:left="284" w:right="141" w:hanging="142"/>
        <w:rPr>
          <w:rFonts w:asciiTheme="majorBidi" w:eastAsia="Batang" w:hAnsiTheme="majorBidi" w:cstheme="majorBidi"/>
          <w:b/>
          <w:bCs/>
          <w:color w:val="E36C0A" w:themeColor="accent6" w:themeShade="BF"/>
        </w:rPr>
      </w:pPr>
    </w:p>
    <w:p w:rsidR="00DA1DEF" w:rsidRPr="0050757D" w:rsidRDefault="00DA1DEF" w:rsidP="0050757D">
      <w:pPr>
        <w:tabs>
          <w:tab w:val="left" w:pos="10631"/>
        </w:tabs>
        <w:bidi w:val="0"/>
        <w:spacing w:after="0" w:line="360" w:lineRule="auto"/>
        <w:ind w:left="284" w:right="141" w:hanging="142"/>
        <w:rPr>
          <w:rFonts w:asciiTheme="majorBidi" w:eastAsia="Batang" w:hAnsiTheme="majorBidi" w:cstheme="majorBidi"/>
          <w:b/>
          <w:bCs/>
          <w:color w:val="E36C0A" w:themeColor="accent6" w:themeShade="BF"/>
        </w:rPr>
      </w:pPr>
    </w:p>
    <w:p w:rsidR="00DA1DEF" w:rsidRPr="0050757D" w:rsidRDefault="00DA1DEF" w:rsidP="0050757D">
      <w:pPr>
        <w:tabs>
          <w:tab w:val="left" w:pos="10631"/>
        </w:tabs>
        <w:bidi w:val="0"/>
        <w:spacing w:after="0" w:line="360" w:lineRule="auto"/>
        <w:ind w:left="284" w:right="141" w:hanging="142"/>
        <w:rPr>
          <w:rFonts w:asciiTheme="majorBidi" w:eastAsia="Batang" w:hAnsiTheme="majorBidi" w:cstheme="majorBidi"/>
          <w:b/>
          <w:bCs/>
          <w:color w:val="E36C0A" w:themeColor="accent6" w:themeShade="BF"/>
        </w:rPr>
      </w:pPr>
    </w:p>
    <w:p w:rsidR="00DA1DEF" w:rsidRPr="0050757D" w:rsidRDefault="00DA1DEF" w:rsidP="0050757D">
      <w:pPr>
        <w:tabs>
          <w:tab w:val="left" w:pos="10631"/>
        </w:tabs>
        <w:bidi w:val="0"/>
        <w:spacing w:after="0" w:line="360" w:lineRule="auto"/>
        <w:ind w:left="284" w:right="141" w:hanging="142"/>
        <w:rPr>
          <w:rFonts w:asciiTheme="majorBidi" w:eastAsia="Batang" w:hAnsiTheme="majorBidi" w:cstheme="majorBidi"/>
          <w:b/>
          <w:bCs/>
          <w:color w:val="E36C0A" w:themeColor="accent6" w:themeShade="BF"/>
        </w:rPr>
      </w:pPr>
    </w:p>
    <w:p w:rsidR="00DA1DEF" w:rsidRPr="0050757D" w:rsidRDefault="00DA1DEF" w:rsidP="0050757D">
      <w:pPr>
        <w:tabs>
          <w:tab w:val="left" w:pos="10632"/>
        </w:tabs>
        <w:bidi w:val="0"/>
        <w:spacing w:after="0" w:line="360" w:lineRule="auto"/>
        <w:jc w:val="center"/>
        <w:rPr>
          <w:rFonts w:asciiTheme="majorBidi" w:hAnsiTheme="majorBidi" w:cstheme="majorBidi"/>
          <w:b/>
          <w:bCs/>
          <w:caps/>
          <w:color w:val="05F91C"/>
        </w:rPr>
      </w:pPr>
      <w:r w:rsidRPr="0050757D">
        <w:rPr>
          <w:rFonts w:asciiTheme="majorBidi" w:hAnsiTheme="majorBidi" w:cstheme="majorBidi"/>
          <w:b/>
          <w:bCs/>
          <w:caps/>
          <w:color w:val="05F91C"/>
        </w:rPr>
        <w:t>Lecture Twelve</w:t>
      </w:r>
    </w:p>
    <w:p w:rsidR="00DA1DEF" w:rsidRPr="0050757D" w:rsidRDefault="00DA1DEF" w:rsidP="0050757D">
      <w:pPr>
        <w:bidi w:val="0"/>
        <w:spacing w:after="0" w:line="360" w:lineRule="auto"/>
        <w:ind w:left="141" w:right="284"/>
        <w:jc w:val="center"/>
        <w:rPr>
          <w:rFonts w:asciiTheme="majorBidi" w:hAnsiTheme="majorBidi" w:cstheme="majorBidi"/>
          <w:color w:val="FF0066"/>
        </w:rPr>
      </w:pPr>
      <w:r w:rsidRPr="0050757D">
        <w:rPr>
          <w:rFonts w:asciiTheme="majorBidi" w:hAnsiTheme="majorBidi" w:cstheme="majorBidi"/>
          <w:color w:val="FF0066"/>
        </w:rPr>
        <w:t>Samples of American Fiction</w:t>
      </w:r>
      <w:r w:rsidRPr="0050757D">
        <w:rPr>
          <w:rFonts w:asciiTheme="majorBidi" w:hAnsiTheme="majorBidi" w:cstheme="majorBidi"/>
          <w:color w:val="FF0066"/>
          <w:rtl/>
        </w:rPr>
        <w:t>:</w:t>
      </w:r>
    </w:p>
    <w:p w:rsidR="00DA1DEF" w:rsidRPr="0050757D" w:rsidRDefault="00DA1DEF" w:rsidP="0050757D">
      <w:pPr>
        <w:bidi w:val="0"/>
        <w:spacing w:after="0" w:line="360" w:lineRule="auto"/>
        <w:ind w:left="141" w:right="284"/>
        <w:jc w:val="center"/>
        <w:rPr>
          <w:rFonts w:asciiTheme="majorBidi" w:hAnsiTheme="majorBidi" w:cstheme="majorBidi"/>
          <w:color w:val="FF0066"/>
        </w:rPr>
      </w:pPr>
      <w:r w:rsidRPr="0050757D">
        <w:rPr>
          <w:rFonts w:asciiTheme="majorBidi" w:hAnsiTheme="majorBidi" w:cstheme="majorBidi"/>
          <w:color w:val="FF0066"/>
        </w:rPr>
        <w:t>Novel</w:t>
      </w:r>
    </w:p>
    <w:p w:rsidR="00DA1DEF" w:rsidRPr="0050757D" w:rsidRDefault="00DA1DEF" w:rsidP="0050757D">
      <w:pPr>
        <w:tabs>
          <w:tab w:val="left" w:pos="10632"/>
        </w:tabs>
        <w:bidi w:val="0"/>
        <w:spacing w:after="0" w:line="360" w:lineRule="auto"/>
        <w:ind w:left="142"/>
        <w:jc w:val="center"/>
        <w:rPr>
          <w:rFonts w:asciiTheme="majorBidi" w:hAnsiTheme="majorBidi" w:cstheme="majorBidi"/>
          <w:b/>
          <w:bCs/>
          <w:color w:val="548DD4" w:themeColor="text2" w:themeTint="99"/>
          <w:kern w:val="24"/>
        </w:rPr>
      </w:pPr>
    </w:p>
    <w:p w:rsidR="00DA1DEF" w:rsidRPr="0050757D" w:rsidRDefault="00DA1DEF" w:rsidP="0050757D">
      <w:pPr>
        <w:bidi w:val="0"/>
        <w:spacing w:after="0" w:line="360" w:lineRule="auto"/>
        <w:ind w:left="142"/>
        <w:rPr>
          <w:rFonts w:asciiTheme="majorBidi" w:eastAsia="Times New Roman" w:hAnsiTheme="majorBidi" w:cstheme="majorBidi"/>
          <w:color w:val="00B0F0"/>
        </w:rPr>
      </w:pPr>
      <w:r w:rsidRPr="0050757D">
        <w:rPr>
          <w:rFonts w:asciiTheme="majorBidi" w:eastAsia="Times New Roman" w:hAnsiTheme="majorBidi" w:cstheme="majorBidi"/>
          <w:b/>
          <w:bCs/>
          <w:color w:val="00B0F0"/>
        </w:rPr>
        <w:t>Themes</w:t>
      </w:r>
    </w:p>
    <w:p w:rsidR="00DA1DEF" w:rsidRPr="0050757D" w:rsidRDefault="00DA1DE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color w:val="00B0F0"/>
          <w:u w:val="single"/>
        </w:rPr>
        <w:t>Freedom</w:t>
      </w:r>
      <w:r w:rsidRPr="0050757D">
        <w:rPr>
          <w:rFonts w:asciiTheme="majorBidi" w:eastAsia="Times New Roman" w:hAnsiTheme="majorBidi" w:cstheme="majorBidi"/>
          <w:color w:val="FF0000"/>
        </w:rPr>
        <w:br/>
      </w:r>
      <w:r w:rsidRPr="0050757D">
        <w:rPr>
          <w:rFonts w:asciiTheme="majorBidi" w:eastAsia="Times New Roman" w:hAnsiTheme="majorBidi" w:cstheme="majorBidi"/>
        </w:rPr>
        <w:t>All human beings are free, independent, and equal members of society. The novel celebrates the spirit of freedom and independence through Huck and Jim, escapees from oppression.</w:t>
      </w:r>
      <w:r w:rsidRPr="0050757D">
        <w:rPr>
          <w:rFonts w:asciiTheme="majorBidi" w:eastAsia="Times New Roman" w:hAnsiTheme="majorBidi" w:cstheme="majorBidi"/>
        </w:rPr>
        <w:br/>
      </w:r>
      <w:r w:rsidRPr="0050757D">
        <w:rPr>
          <w:rFonts w:asciiTheme="majorBidi" w:eastAsia="Times New Roman" w:hAnsiTheme="majorBidi" w:cstheme="majorBidi"/>
          <w:color w:val="00B0F0"/>
          <w:u w:val="single"/>
        </w:rPr>
        <w:t>The Primacy of the Moral Law</w:t>
      </w:r>
      <w:r w:rsidRPr="0050757D">
        <w:rPr>
          <w:rFonts w:asciiTheme="majorBidi" w:eastAsia="Times New Roman" w:hAnsiTheme="majorBidi" w:cstheme="majorBidi"/>
          <w:color w:val="FF0000"/>
        </w:rPr>
        <w:br/>
      </w:r>
      <w:r w:rsidRPr="0050757D">
        <w:rPr>
          <w:rFonts w:asciiTheme="majorBidi" w:eastAsia="Times New Roman" w:hAnsiTheme="majorBidi" w:cstheme="majorBidi"/>
        </w:rPr>
        <w:t xml:space="preserve">The moral law supersedes government law. By protecting the black slave Jim, Huck breaks man-made law and feels guilty. But he refuses to turn Jim in because his moral instincts tell him he is doing the right thing. </w:t>
      </w:r>
      <w:r w:rsidRPr="0050757D">
        <w:rPr>
          <w:rFonts w:asciiTheme="majorBidi" w:eastAsia="Times New Roman" w:hAnsiTheme="majorBidi" w:cstheme="majorBidi"/>
        </w:rPr>
        <w:br/>
      </w:r>
      <w:r w:rsidRPr="0050757D">
        <w:rPr>
          <w:rFonts w:asciiTheme="majorBidi" w:eastAsia="Times New Roman" w:hAnsiTheme="majorBidi" w:cstheme="majorBidi"/>
          <w:color w:val="FF6600"/>
          <w:u w:val="single"/>
        </w:rPr>
        <w:t>Intuitive Wisdom</w:t>
      </w:r>
      <w:r w:rsidRPr="0050757D">
        <w:rPr>
          <w:rFonts w:asciiTheme="majorBidi" w:eastAsia="Times New Roman" w:hAnsiTheme="majorBidi" w:cstheme="majorBidi"/>
          <w:color w:val="FF6600"/>
        </w:rPr>
        <w:br/>
      </w:r>
      <w:r w:rsidRPr="0050757D">
        <w:rPr>
          <w:rFonts w:asciiTheme="majorBidi" w:eastAsia="Times New Roman" w:hAnsiTheme="majorBidi" w:cstheme="majorBidi"/>
        </w:rPr>
        <w:t xml:space="preserve">Wisdom comes from the heart, not the head. The educated characters in the novel are often deeply flawed in some way—self-righteous, prejudiced, quixotic, bound to tradition. However, the uneducated—namely, </w:t>
      </w:r>
      <w:r w:rsidRPr="0050757D">
        <w:rPr>
          <w:rFonts w:asciiTheme="majorBidi" w:eastAsia="Times New Roman" w:hAnsiTheme="majorBidi" w:cstheme="majorBidi"/>
        </w:rPr>
        <w:lastRenderedPageBreak/>
        <w:t>Huck and Jim—exhibit a natural, intuitive understanding of the world. Though ignorant in many ways, they are wise in the ways that count, relying on conscience, common sense, and compassion to guide them.</w:t>
      </w:r>
    </w:p>
    <w:p w:rsidR="00DA1DEF" w:rsidRPr="0050757D" w:rsidRDefault="00DA1DE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color w:val="00FF00"/>
          <w:u w:val="single"/>
        </w:rPr>
        <w:t>A Child Shall Lead</w:t>
      </w:r>
      <w:r w:rsidRPr="0050757D">
        <w:rPr>
          <w:rFonts w:asciiTheme="majorBidi" w:eastAsia="Times New Roman" w:hAnsiTheme="majorBidi" w:cstheme="majorBidi"/>
          <w:color w:val="00FFFF"/>
        </w:rPr>
        <w:br/>
      </w:r>
      <w:r w:rsidRPr="0050757D">
        <w:rPr>
          <w:rFonts w:asciiTheme="majorBidi" w:eastAsia="Times New Roman" w:hAnsiTheme="majorBidi" w:cstheme="majorBidi"/>
        </w:rPr>
        <w:t xml:space="preserve">A little child shall lead them. Huck is portrayed as a boy who had a better grasp of morality than the often corrupt civilization around him—a boy worth imitating for his virtues. </w:t>
      </w:r>
      <w:r w:rsidRPr="0050757D">
        <w:rPr>
          <w:rFonts w:asciiTheme="majorBidi" w:eastAsia="Times New Roman" w:hAnsiTheme="majorBidi" w:cstheme="majorBidi"/>
        </w:rPr>
        <w:br/>
      </w:r>
      <w:r w:rsidRPr="0050757D">
        <w:rPr>
          <w:rFonts w:asciiTheme="majorBidi" w:eastAsia="Times New Roman" w:hAnsiTheme="majorBidi" w:cstheme="majorBidi"/>
          <w:color w:val="FF3399"/>
          <w:u w:val="single"/>
        </w:rPr>
        <w:t>Love of Money</w:t>
      </w:r>
      <w:r w:rsidRPr="0050757D">
        <w:rPr>
          <w:rFonts w:asciiTheme="majorBidi" w:eastAsia="Times New Roman" w:hAnsiTheme="majorBidi" w:cstheme="majorBidi"/>
          <w:color w:val="FF3399"/>
        </w:rPr>
        <w:br/>
      </w:r>
      <w:r w:rsidRPr="0050757D">
        <w:rPr>
          <w:rFonts w:asciiTheme="majorBidi" w:eastAsia="Times New Roman" w:hAnsiTheme="majorBidi" w:cstheme="majorBidi"/>
        </w:rPr>
        <w:t>The love of money is the root of all evil. It is the love of money, Huck’s, that prompts Pap Finn to gain custody of Huck. It is the love of money that motivates the Duke and the King to work their scams. And, most important of all, it is the love of money that makes southerners retain the institution of slavery.</w:t>
      </w:r>
    </w:p>
    <w:p w:rsidR="00DA1DEF" w:rsidRPr="0050757D" w:rsidRDefault="00DA1DEF"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b/>
          <w:bCs/>
          <w:color w:val="00B0F0"/>
        </w:rPr>
        <w:t>Climax</w:t>
      </w:r>
      <w:r w:rsidRPr="0050757D">
        <w:rPr>
          <w:rFonts w:asciiTheme="majorBidi" w:eastAsia="Times New Roman" w:hAnsiTheme="majorBidi" w:cstheme="majorBidi"/>
          <w:color w:val="FF0000"/>
        </w:rPr>
        <w:br/>
      </w:r>
      <w:r w:rsidRPr="0050757D">
        <w:rPr>
          <w:rFonts w:asciiTheme="majorBidi" w:eastAsia="Times New Roman" w:hAnsiTheme="majorBidi" w:cstheme="majorBidi"/>
        </w:rPr>
        <w:t>.......The climax occurs when Tom and Huck free Jim, and Tom—who has suffered a bullet wound in the leg—tells Huck that a provision in Miss Watson's will has freed Jim.</w:t>
      </w:r>
    </w:p>
    <w:p w:rsidR="00DA1DEF" w:rsidRPr="0050757D" w:rsidRDefault="00DA1DEF" w:rsidP="0050757D">
      <w:pPr>
        <w:bidi w:val="0"/>
        <w:spacing w:after="0" w:line="360" w:lineRule="auto"/>
        <w:ind w:left="142"/>
        <w:rPr>
          <w:rFonts w:asciiTheme="majorBidi" w:eastAsia="Times New Roman" w:hAnsiTheme="majorBidi" w:cstheme="majorBidi"/>
          <w:b/>
          <w:bCs/>
          <w:color w:val="FF0000"/>
          <w:rtl/>
        </w:rPr>
      </w:pPr>
    </w:p>
    <w:p w:rsidR="00DA1DEF" w:rsidRPr="0050757D" w:rsidRDefault="00DA1DEF" w:rsidP="0050757D">
      <w:pPr>
        <w:bidi w:val="0"/>
        <w:spacing w:after="0" w:line="360" w:lineRule="auto"/>
        <w:ind w:left="142"/>
        <w:rPr>
          <w:rFonts w:asciiTheme="majorBidi" w:eastAsia="Times New Roman" w:hAnsiTheme="majorBidi" w:cstheme="majorBidi"/>
        </w:rPr>
      </w:pPr>
      <w:r w:rsidRPr="0050757D">
        <w:rPr>
          <w:rFonts w:asciiTheme="majorBidi" w:eastAsia="Times New Roman" w:hAnsiTheme="majorBidi" w:cstheme="majorBidi"/>
          <w:b/>
          <w:bCs/>
          <w:color w:val="00B0F0"/>
        </w:rPr>
        <w:t>Structure and Style</w:t>
      </w:r>
      <w:r w:rsidRPr="0050757D">
        <w:rPr>
          <w:rFonts w:asciiTheme="majorBidi" w:eastAsia="Times New Roman" w:hAnsiTheme="majorBidi" w:cstheme="majorBidi"/>
          <w:color w:val="FF0000"/>
        </w:rPr>
        <w:br/>
      </w:r>
      <w:r w:rsidRPr="0050757D">
        <w:rPr>
          <w:rFonts w:asciiTheme="majorBidi" w:eastAsia="Times New Roman" w:hAnsiTheme="majorBidi" w:cstheme="majorBidi"/>
        </w:rPr>
        <w:t xml:space="preserve">.......Like the Mississippi River itself, the plot flows around bends, through darkness and fog, and into bright sunlight. The story is full of surprises, moving through many episodes that are little stories in themselves. These episodes form a unified whole that illumines the characters and their values. The mood is sometimes light and buoyant, sometimes deadly serious. The writing (that is, Huck’s storytelling and the characters’ conversations) is a delight—richly descriptive, humorous, and suspenseful. .......But it is not true, as some have observed, that Huck’s first-person narration and the conversation of the strange mixture of characters represent authentic regional dialects. </w:t>
      </w:r>
    </w:p>
    <w:p w:rsidR="00DA1DEF" w:rsidRPr="0050757D" w:rsidRDefault="00DA1DEF" w:rsidP="0050757D">
      <w:pPr>
        <w:bidi w:val="0"/>
        <w:spacing w:after="0" w:line="360" w:lineRule="auto"/>
        <w:ind w:left="142"/>
        <w:rPr>
          <w:rFonts w:asciiTheme="majorBidi" w:eastAsia="Times New Roman" w:hAnsiTheme="majorBidi" w:cstheme="majorBidi"/>
          <w:rtl/>
        </w:rPr>
      </w:pPr>
    </w:p>
    <w:p w:rsidR="00DA1DEF" w:rsidRPr="0050757D" w:rsidRDefault="00DA1DEF" w:rsidP="0050757D">
      <w:pPr>
        <w:bidi w:val="0"/>
        <w:spacing w:after="0" w:line="360" w:lineRule="auto"/>
        <w:ind w:left="142"/>
        <w:rPr>
          <w:rFonts w:asciiTheme="majorBidi" w:eastAsia="Times New Roman" w:hAnsiTheme="majorBidi" w:cstheme="majorBidi"/>
        </w:rPr>
      </w:pPr>
      <w:r w:rsidRPr="0050757D">
        <w:rPr>
          <w:rFonts w:asciiTheme="majorBidi" w:eastAsia="Times New Roman" w:hAnsiTheme="majorBidi" w:cstheme="majorBidi"/>
        </w:rPr>
        <w:t xml:space="preserve">.......Twain learned to write this way from writers of "local color," an American literary movement of the last half of the nineteenth century. Besides presenting narratives in a regional dialect, local-color writers, or "local colorists," attempted to portray life in the various sections of burgeoning America. </w:t>
      </w:r>
    </w:p>
    <w:p w:rsidR="00DA1DEF" w:rsidRPr="0050757D" w:rsidRDefault="00DA1DEF" w:rsidP="0050757D">
      <w:pPr>
        <w:tabs>
          <w:tab w:val="left" w:pos="10632"/>
        </w:tabs>
        <w:bidi w:val="0"/>
        <w:spacing w:after="0" w:line="360" w:lineRule="auto"/>
        <w:ind w:left="142"/>
        <w:jc w:val="center"/>
        <w:rPr>
          <w:rFonts w:asciiTheme="majorBidi" w:hAnsiTheme="majorBidi" w:cstheme="majorBidi"/>
          <w:b/>
          <w:bCs/>
          <w:color w:val="548DD4" w:themeColor="text2" w:themeTint="99"/>
          <w:kern w:val="24"/>
        </w:rPr>
      </w:pPr>
    </w:p>
    <w:p w:rsidR="00DA1DEF" w:rsidRPr="0050757D" w:rsidRDefault="00DA1DEF" w:rsidP="0050757D">
      <w:pPr>
        <w:tabs>
          <w:tab w:val="left" w:pos="10632"/>
        </w:tabs>
        <w:bidi w:val="0"/>
        <w:spacing w:after="0" w:line="360" w:lineRule="auto"/>
        <w:ind w:left="142"/>
        <w:jc w:val="center"/>
        <w:rPr>
          <w:rFonts w:asciiTheme="majorBidi" w:hAnsiTheme="majorBidi" w:cstheme="majorBidi"/>
          <w:b/>
          <w:bCs/>
          <w:color w:val="548DD4" w:themeColor="text2" w:themeTint="99"/>
          <w:kern w:val="24"/>
        </w:rPr>
      </w:pPr>
    </w:p>
    <w:p w:rsidR="00DA1DEF" w:rsidRPr="0050757D" w:rsidRDefault="00DA1DEF" w:rsidP="0050757D">
      <w:pPr>
        <w:tabs>
          <w:tab w:val="left" w:pos="10632"/>
        </w:tabs>
        <w:bidi w:val="0"/>
        <w:spacing w:after="0" w:line="360" w:lineRule="auto"/>
        <w:ind w:left="142"/>
        <w:jc w:val="center"/>
        <w:rPr>
          <w:rFonts w:asciiTheme="majorBidi" w:hAnsiTheme="majorBidi" w:cstheme="majorBidi"/>
          <w:b/>
          <w:bCs/>
          <w:color w:val="548DD4" w:themeColor="text2" w:themeTint="99"/>
          <w:kern w:val="24"/>
        </w:rPr>
      </w:pPr>
    </w:p>
    <w:p w:rsidR="00DA1DEF" w:rsidRPr="0050757D" w:rsidRDefault="00DA1DEF" w:rsidP="0050757D">
      <w:pPr>
        <w:tabs>
          <w:tab w:val="left" w:pos="10632"/>
        </w:tabs>
        <w:bidi w:val="0"/>
        <w:spacing w:after="0" w:line="360" w:lineRule="auto"/>
        <w:ind w:left="142"/>
        <w:jc w:val="center"/>
        <w:rPr>
          <w:rFonts w:asciiTheme="majorBidi" w:hAnsiTheme="majorBidi" w:cstheme="majorBidi"/>
          <w:b/>
          <w:bCs/>
          <w:color w:val="548DD4" w:themeColor="text2" w:themeTint="99"/>
          <w:kern w:val="24"/>
        </w:rPr>
      </w:pPr>
    </w:p>
    <w:p w:rsidR="00DA1DEF" w:rsidRPr="0050757D" w:rsidRDefault="00DA1DEF" w:rsidP="0050757D">
      <w:pPr>
        <w:tabs>
          <w:tab w:val="left" w:pos="10632"/>
        </w:tabs>
        <w:bidi w:val="0"/>
        <w:spacing w:after="0" w:line="360" w:lineRule="auto"/>
        <w:ind w:left="142"/>
        <w:jc w:val="center"/>
        <w:rPr>
          <w:rFonts w:asciiTheme="majorBidi" w:hAnsiTheme="majorBidi" w:cstheme="majorBidi"/>
          <w:b/>
          <w:bCs/>
          <w:color w:val="548DD4" w:themeColor="text2" w:themeTint="99"/>
          <w:kern w:val="24"/>
        </w:rPr>
      </w:pPr>
    </w:p>
    <w:p w:rsidR="00DA1DEF" w:rsidRPr="0050757D" w:rsidRDefault="00DA1DEF" w:rsidP="0050757D">
      <w:pPr>
        <w:tabs>
          <w:tab w:val="left" w:pos="10632"/>
        </w:tabs>
        <w:bidi w:val="0"/>
        <w:spacing w:after="0" w:line="360" w:lineRule="auto"/>
        <w:ind w:left="142"/>
        <w:jc w:val="center"/>
        <w:rPr>
          <w:rFonts w:asciiTheme="majorBidi" w:hAnsiTheme="majorBidi" w:cstheme="majorBidi"/>
          <w:b/>
          <w:bCs/>
          <w:color w:val="548DD4" w:themeColor="text2" w:themeTint="99"/>
          <w:kern w:val="24"/>
        </w:rPr>
      </w:pPr>
    </w:p>
    <w:p w:rsidR="00DA1DEF" w:rsidRPr="0050757D" w:rsidRDefault="00DA1DEF" w:rsidP="0050757D">
      <w:pPr>
        <w:tabs>
          <w:tab w:val="left" w:pos="10632"/>
        </w:tabs>
        <w:bidi w:val="0"/>
        <w:spacing w:after="0" w:line="360" w:lineRule="auto"/>
        <w:ind w:left="142"/>
        <w:jc w:val="center"/>
        <w:rPr>
          <w:rFonts w:asciiTheme="majorBidi" w:hAnsiTheme="majorBidi" w:cstheme="majorBidi"/>
          <w:b/>
          <w:bCs/>
          <w:color w:val="548DD4" w:themeColor="text2" w:themeTint="99"/>
          <w:kern w:val="24"/>
        </w:rPr>
      </w:pPr>
    </w:p>
    <w:p w:rsidR="00DA1DEF" w:rsidRPr="0050757D" w:rsidRDefault="00126B80" w:rsidP="0050757D">
      <w:pPr>
        <w:tabs>
          <w:tab w:val="left" w:pos="10632"/>
        </w:tabs>
        <w:bidi w:val="0"/>
        <w:spacing w:after="0" w:line="360" w:lineRule="auto"/>
        <w:ind w:left="142"/>
        <w:jc w:val="center"/>
        <w:rPr>
          <w:rFonts w:asciiTheme="majorBidi" w:hAnsiTheme="majorBidi" w:cstheme="majorBidi"/>
          <w:b/>
          <w:bCs/>
          <w:color w:val="548DD4" w:themeColor="text2" w:themeTint="99"/>
          <w:kern w:val="24"/>
        </w:rPr>
      </w:pPr>
      <w:r w:rsidRPr="0050757D">
        <w:rPr>
          <w:rFonts w:asciiTheme="majorBidi" w:hAnsiTheme="majorBidi" w:cstheme="majorBidi"/>
          <w:b/>
          <w:bCs/>
          <w:caps/>
          <w:color w:val="6D8891"/>
        </w:rPr>
        <w:t>Lecture Thirteen</w:t>
      </w:r>
    </w:p>
    <w:p w:rsidR="00126B80" w:rsidRPr="0050757D" w:rsidRDefault="00126B80" w:rsidP="0050757D">
      <w:pPr>
        <w:tabs>
          <w:tab w:val="left" w:pos="10632"/>
        </w:tabs>
        <w:bidi w:val="0"/>
        <w:spacing w:after="0" w:line="360" w:lineRule="auto"/>
        <w:ind w:left="142"/>
        <w:jc w:val="center"/>
        <w:rPr>
          <w:rFonts w:asciiTheme="majorBidi" w:hAnsiTheme="majorBidi" w:cstheme="majorBidi"/>
          <w:b/>
          <w:bCs/>
          <w:color w:val="5F497A" w:themeColor="accent4" w:themeShade="BF"/>
          <w:kern w:val="24"/>
        </w:rPr>
      </w:pPr>
      <w:r w:rsidRPr="0050757D">
        <w:rPr>
          <w:rFonts w:asciiTheme="majorBidi" w:hAnsiTheme="majorBidi" w:cstheme="majorBidi"/>
          <w:b/>
          <w:bCs/>
          <w:color w:val="5F497A" w:themeColor="accent4" w:themeShade="BF"/>
          <w:kern w:val="24"/>
        </w:rPr>
        <w:t>Samples of American Drama:</w:t>
      </w:r>
    </w:p>
    <w:p w:rsidR="00126B80" w:rsidRPr="0050757D" w:rsidRDefault="00126B80" w:rsidP="0050757D">
      <w:pPr>
        <w:tabs>
          <w:tab w:val="left" w:pos="10632"/>
        </w:tabs>
        <w:bidi w:val="0"/>
        <w:spacing w:after="0" w:line="360" w:lineRule="auto"/>
        <w:ind w:left="142"/>
        <w:jc w:val="center"/>
        <w:rPr>
          <w:rFonts w:asciiTheme="majorBidi" w:hAnsiTheme="majorBidi" w:cstheme="majorBidi"/>
          <w:b/>
          <w:bCs/>
          <w:color w:val="548DD4" w:themeColor="text2" w:themeTint="99"/>
          <w:kern w:val="24"/>
        </w:rPr>
      </w:pPr>
      <w:r w:rsidRPr="0050757D">
        <w:rPr>
          <w:rFonts w:asciiTheme="majorBidi" w:hAnsiTheme="majorBidi" w:cstheme="majorBidi"/>
          <w:b/>
          <w:bCs/>
          <w:color w:val="5F497A" w:themeColor="accent4" w:themeShade="BF"/>
          <w:kern w:val="24"/>
        </w:rPr>
        <w:t xml:space="preserve"> A One-act Play</w:t>
      </w:r>
    </w:p>
    <w:p w:rsidR="00126B80" w:rsidRPr="0050757D" w:rsidRDefault="00126B80" w:rsidP="0050757D">
      <w:pPr>
        <w:bidi w:val="0"/>
        <w:spacing w:after="0" w:line="360" w:lineRule="auto"/>
        <w:ind w:left="142"/>
        <w:textAlignment w:val="top"/>
        <w:rPr>
          <w:rFonts w:asciiTheme="majorBidi" w:eastAsia="Times New Roman" w:hAnsiTheme="majorBidi" w:cstheme="majorBidi"/>
          <w:b/>
          <w:bCs/>
          <w:color w:val="808080" w:themeColor="background1" w:themeShade="80"/>
        </w:rPr>
      </w:pPr>
    </w:p>
    <w:p w:rsidR="00126B80" w:rsidRPr="0050757D" w:rsidRDefault="00126B80" w:rsidP="0050757D">
      <w:pPr>
        <w:bidi w:val="0"/>
        <w:spacing w:after="0" w:line="360" w:lineRule="auto"/>
        <w:ind w:left="142"/>
        <w:textAlignment w:val="top"/>
        <w:rPr>
          <w:rFonts w:asciiTheme="majorBidi" w:eastAsia="Times New Roman" w:hAnsiTheme="majorBidi" w:cstheme="majorBidi"/>
          <w:b/>
          <w:bCs/>
          <w:color w:val="FF3399"/>
        </w:rPr>
      </w:pPr>
      <w:r w:rsidRPr="0050757D">
        <w:rPr>
          <w:rFonts w:asciiTheme="majorBidi" w:eastAsia="Times New Roman" w:hAnsiTheme="majorBidi" w:cstheme="majorBidi"/>
          <w:b/>
          <w:bCs/>
          <w:color w:val="808080" w:themeColor="background1" w:themeShade="80"/>
        </w:rPr>
        <w:lastRenderedPageBreak/>
        <w:t>Trifles</w:t>
      </w:r>
      <w:r w:rsidRPr="0050757D">
        <w:rPr>
          <w:rFonts w:asciiTheme="majorBidi" w:eastAsia="Times New Roman" w:hAnsiTheme="majorBidi" w:cstheme="majorBidi"/>
          <w:b/>
          <w:bCs/>
          <w:color w:val="808080" w:themeColor="background1" w:themeShade="80"/>
        </w:rPr>
        <w:br/>
        <w:t xml:space="preserve">A Play by Susan Glaspell (1876-1948) </w:t>
      </w:r>
      <w:r w:rsidRPr="0050757D">
        <w:rPr>
          <w:rFonts w:asciiTheme="majorBidi" w:eastAsia="Times New Roman" w:hAnsiTheme="majorBidi" w:cstheme="majorBidi"/>
          <w:b/>
          <w:bCs/>
          <w:color w:val="808080" w:themeColor="background1" w:themeShade="80"/>
        </w:rPr>
        <w:br/>
      </w:r>
    </w:p>
    <w:p w:rsidR="00126B80" w:rsidRPr="0050757D" w:rsidRDefault="00126B80" w:rsidP="0050757D">
      <w:pPr>
        <w:bidi w:val="0"/>
        <w:spacing w:after="0" w:line="360" w:lineRule="auto"/>
        <w:ind w:left="142"/>
        <w:textAlignment w:val="top"/>
        <w:rPr>
          <w:rFonts w:asciiTheme="majorBidi" w:eastAsia="Times New Roman" w:hAnsiTheme="majorBidi" w:cstheme="majorBidi"/>
          <w:color w:val="FF3399"/>
          <w:rtl/>
        </w:rPr>
      </w:pPr>
      <w:r w:rsidRPr="0050757D">
        <w:rPr>
          <w:rFonts w:asciiTheme="majorBidi" w:eastAsia="Times New Roman" w:hAnsiTheme="majorBidi" w:cstheme="majorBidi"/>
          <w:b/>
          <w:bCs/>
          <w:color w:val="FF3399"/>
        </w:rPr>
        <w:t>Plot Summary</w:t>
      </w:r>
    </w:p>
    <w:p w:rsidR="00126B80" w:rsidRPr="0050757D" w:rsidRDefault="00126B80"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.......On a very cold morning, Sheriff Peters enters the dreary kitchen of murder victim John Wright’s farmhouse with a man named Hale and the county attorney, George Henderson. With them are the wives of Peters and Hale. After they gather around the kitchen stove to warm themselves, the sheriff asks Hale to recount for Henderson what he saw in the house the previous morning, when he found Wright's body. However, Henderson first wants to know whether anything at the crime scene has been disturbed. The sheriff assures him that everything is the same as it was the day before. He notes, though, that he had sent his deputy, Frank, to the farmhouse earlier to build the stove fire, “but I told him not to touch anything except the stove—and you know Frank."</w:t>
      </w:r>
    </w:p>
    <w:p w:rsidR="00126B80" w:rsidRPr="0050757D" w:rsidRDefault="00126B80" w:rsidP="0050757D">
      <w:pPr>
        <w:bidi w:val="0"/>
        <w:spacing w:after="0" w:line="360" w:lineRule="auto"/>
        <w:ind w:left="142"/>
        <w:rPr>
          <w:rFonts w:asciiTheme="majorBidi" w:eastAsia="Times New Roman" w:hAnsiTheme="majorBidi" w:cstheme="majorBidi"/>
          <w:rtl/>
        </w:rPr>
      </w:pPr>
    </w:p>
    <w:p w:rsidR="00126B80" w:rsidRPr="0050757D" w:rsidRDefault="00126B80" w:rsidP="0050757D">
      <w:pPr>
        <w:bidi w:val="0"/>
        <w:spacing w:after="0" w:line="360" w:lineRule="auto"/>
        <w:ind w:left="142"/>
        <w:rPr>
          <w:rFonts w:asciiTheme="majorBidi" w:eastAsia="Times New Roman" w:hAnsiTheme="majorBidi" w:cstheme="majorBidi"/>
        </w:rPr>
      </w:pPr>
      <w:r w:rsidRPr="0050757D">
        <w:rPr>
          <w:rFonts w:asciiTheme="majorBidi" w:eastAsia="Times New Roman" w:hAnsiTheme="majorBidi" w:cstheme="majorBidi"/>
        </w:rPr>
        <w:t xml:space="preserve">.......Hale then tells his story. While he and a helper, Harry, were on their way to town with a load of potatoes, Hale stopped his wagon at the farmhouse just after eight o’clock to try to persuade Wright to go in with him on a party telephone line. He knocked, thought he heard someone tell him to enter, and went in. He then saw Mrs. Wright in her rocker fidgeting with her apron. She seemed preoccupied. When he asked to see John, she laughed. He repeated his request, and she told him he could not see John. </w:t>
      </w:r>
      <w:r w:rsidRPr="0050757D">
        <w:rPr>
          <w:rFonts w:asciiTheme="majorBidi" w:eastAsia="Times New Roman" w:hAnsiTheme="majorBidi" w:cstheme="majorBidi"/>
        </w:rPr>
        <w:br/>
        <w:t>.......“Isn’t he home?” Hale asked.</w:t>
      </w:r>
      <w:r w:rsidRPr="0050757D">
        <w:rPr>
          <w:rFonts w:asciiTheme="majorBidi" w:eastAsia="Times New Roman" w:hAnsiTheme="majorBidi" w:cstheme="majorBidi"/>
        </w:rPr>
        <w:br/>
        <w:t xml:space="preserve">.......She said yes. </w:t>
      </w:r>
      <w:r w:rsidRPr="0050757D">
        <w:rPr>
          <w:rFonts w:asciiTheme="majorBidi" w:eastAsia="Times New Roman" w:hAnsiTheme="majorBidi" w:cstheme="majorBidi"/>
        </w:rPr>
        <w:br/>
        <w:t>.......“Then why can’t I see him?”</w:t>
      </w:r>
      <w:r w:rsidRPr="0050757D">
        <w:rPr>
          <w:rFonts w:asciiTheme="majorBidi" w:eastAsia="Times New Roman" w:hAnsiTheme="majorBidi" w:cstheme="majorBidi"/>
        </w:rPr>
        <w:br/>
        <w:t>.......“ ‘Cause he’s dead,” she said.</w:t>
      </w:r>
      <w:r w:rsidRPr="0050757D">
        <w:rPr>
          <w:rFonts w:asciiTheme="majorBidi" w:eastAsia="Times New Roman" w:hAnsiTheme="majorBidi" w:cstheme="majorBidi"/>
        </w:rPr>
        <w:br/>
        <w:t>.......When Hale asked what he died of, she replied, “He died of a rope around his neck.”</w:t>
      </w:r>
    </w:p>
    <w:p w:rsidR="00126B80" w:rsidRPr="0050757D" w:rsidRDefault="00126B80" w:rsidP="0050757D">
      <w:pPr>
        <w:bidi w:val="0"/>
        <w:spacing w:after="0" w:line="360" w:lineRule="auto"/>
        <w:ind w:left="142"/>
        <w:rPr>
          <w:rFonts w:asciiTheme="majorBidi" w:eastAsia="Times New Roman" w:hAnsiTheme="majorBidi" w:cstheme="majorBidi"/>
          <w:rtl/>
        </w:rPr>
      </w:pPr>
    </w:p>
    <w:p w:rsidR="00126B80" w:rsidRPr="0050757D" w:rsidRDefault="00126B80" w:rsidP="0050757D">
      <w:pPr>
        <w:bidi w:val="0"/>
        <w:spacing w:after="0" w:line="360" w:lineRule="auto"/>
        <w:ind w:left="142"/>
        <w:rPr>
          <w:rFonts w:asciiTheme="majorBidi" w:eastAsia="Times New Roman" w:hAnsiTheme="majorBidi" w:cstheme="majorBidi"/>
        </w:rPr>
      </w:pPr>
      <w:r w:rsidRPr="0050757D">
        <w:rPr>
          <w:rFonts w:asciiTheme="majorBidi" w:eastAsia="Times New Roman" w:hAnsiTheme="majorBidi" w:cstheme="majorBidi"/>
        </w:rPr>
        <w:t>.......Hale fetched Harry, and the two men went upstairs and found Wright's body lying on the bed. Mrs. Wright, seemingly unconcerned, said someone must have entered the room during the night and strangled him. She didn’t hear anything, she said, because “I sleep sound.”</w:t>
      </w:r>
      <w:r w:rsidRPr="0050757D">
        <w:rPr>
          <w:rFonts w:asciiTheme="majorBidi" w:eastAsia="Times New Roman" w:hAnsiTheme="majorBidi" w:cstheme="majorBidi"/>
        </w:rPr>
        <w:br/>
      </w:r>
    </w:p>
    <w:p w:rsidR="00126B80" w:rsidRPr="0050757D" w:rsidRDefault="00126B80" w:rsidP="0050757D">
      <w:pPr>
        <w:bidi w:val="0"/>
        <w:spacing w:after="0" w:line="360" w:lineRule="auto"/>
        <w:ind w:left="142"/>
        <w:rPr>
          <w:rFonts w:asciiTheme="majorBidi" w:eastAsia="Times New Roman" w:hAnsiTheme="majorBidi" w:cstheme="majorBidi"/>
        </w:rPr>
      </w:pPr>
      <w:r w:rsidRPr="0050757D">
        <w:rPr>
          <w:rFonts w:asciiTheme="majorBidi" w:eastAsia="Times New Roman" w:hAnsiTheme="majorBidi" w:cstheme="majorBidi"/>
        </w:rPr>
        <w:t>.......At that point, Hale says, Harry went to the Rivers place nearby to call the coroner, Dr. Lloyd. Meanwhile, Mrs. Wright moved to another chair. Shortly thereafter, Harry returned and a little while later Dr. Lloyd and the sheriff arrived.</w:t>
      </w:r>
    </w:p>
    <w:p w:rsidR="00126B80" w:rsidRPr="0050757D" w:rsidRDefault="00126B80" w:rsidP="0050757D">
      <w:pPr>
        <w:bidi w:val="0"/>
        <w:spacing w:after="0" w:line="360" w:lineRule="auto"/>
        <w:ind w:left="142"/>
        <w:rPr>
          <w:rFonts w:asciiTheme="majorBidi" w:eastAsia="Times New Roman" w:hAnsiTheme="majorBidi" w:cstheme="majorBidi"/>
        </w:rPr>
      </w:pPr>
      <w:r w:rsidRPr="0050757D">
        <w:rPr>
          <w:rFonts w:asciiTheme="majorBidi" w:eastAsia="Times New Roman" w:hAnsiTheme="majorBidi" w:cstheme="majorBidi"/>
        </w:rPr>
        <w:br/>
        <w:t>.......“I guess that’s all I know that you don’t,” Hale tells Henderson.</w:t>
      </w:r>
      <w:r w:rsidRPr="0050757D">
        <w:rPr>
          <w:rFonts w:asciiTheme="majorBidi" w:eastAsia="Times New Roman" w:hAnsiTheme="majorBidi" w:cstheme="majorBidi"/>
        </w:rPr>
        <w:br/>
        <w:t xml:space="preserve">.......Henderson looks around the kitchen, then opens a cupboard door and finds a sticky substance. The women go over and take a look, and Mrs. Peters says, .“Oh, her fruit; it did freeze,” she tells Mrs. Hale. Then she tells Henderson that Mrs. Wright used to worry that her jars of fruit would freeze and break if the stove fire went out. </w:t>
      </w:r>
    </w:p>
    <w:p w:rsidR="00126B80" w:rsidRPr="0050757D" w:rsidRDefault="00126B80" w:rsidP="0050757D">
      <w:pPr>
        <w:bidi w:val="0"/>
        <w:spacing w:after="0" w:line="360" w:lineRule="auto"/>
        <w:ind w:left="142"/>
        <w:rPr>
          <w:rFonts w:asciiTheme="majorBidi" w:eastAsia="Times New Roman" w:hAnsiTheme="majorBidi" w:cstheme="majorBidi"/>
        </w:rPr>
      </w:pPr>
      <w:r w:rsidRPr="0050757D">
        <w:rPr>
          <w:rFonts w:asciiTheme="majorBidi" w:eastAsia="Times New Roman" w:hAnsiTheme="majorBidi" w:cstheme="majorBidi"/>
        </w:rPr>
        <w:lastRenderedPageBreak/>
        <w:t>The men then poke fun at the women for showing concern about the preserves at a time when they are investigating a murder........SHERIFF. Well, can you beat the women! Held for murder and worryin' about her preserves.</w:t>
      </w:r>
      <w:r w:rsidRPr="0050757D">
        <w:rPr>
          <w:rFonts w:asciiTheme="majorBidi" w:eastAsia="Times New Roman" w:hAnsiTheme="majorBidi" w:cstheme="majorBidi"/>
        </w:rPr>
        <w:br/>
        <w:t>.......COUNTY ATTORNEY. I guess before we're through she may have something more serious than preserves to worry about.</w:t>
      </w:r>
    </w:p>
    <w:p w:rsidR="00126B80" w:rsidRPr="0050757D" w:rsidRDefault="00126B80" w:rsidP="0050757D">
      <w:pPr>
        <w:bidi w:val="0"/>
        <w:spacing w:after="0" w:line="360" w:lineRule="auto"/>
        <w:ind w:left="142"/>
        <w:rPr>
          <w:rFonts w:asciiTheme="majorBidi" w:eastAsia="Times New Roman" w:hAnsiTheme="majorBidi" w:cstheme="majorBidi"/>
        </w:rPr>
      </w:pPr>
    </w:p>
    <w:p w:rsidR="00126B80" w:rsidRPr="0050757D" w:rsidRDefault="00126B80"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br/>
        <w:t>.......HALE. Well, women are used to worrying over trifles........“And yet, for all their worries, what would we do without the ladies?” Henderson says, washing his hands. Noting how disorderly the kitchen looks—with its unwashed pans, a dish towel on the table, and the dirty towels with which he wipes his hands—he comments, “Not much of a housekeeper, would you say ladies?”</w:t>
      </w:r>
      <w:r w:rsidRPr="0050757D">
        <w:rPr>
          <w:rFonts w:asciiTheme="majorBidi" w:eastAsia="Times New Roman" w:hAnsiTheme="majorBidi" w:cstheme="majorBidi"/>
        </w:rPr>
        <w:br/>
        <w:t>.......Mrs. Hale points out in Mrs. Wright's defense that there is a lot of work to be done on a farm.</w:t>
      </w:r>
    </w:p>
    <w:p w:rsidR="00126B80" w:rsidRPr="0050757D" w:rsidRDefault="00126B80" w:rsidP="0050757D">
      <w:pPr>
        <w:bidi w:val="0"/>
        <w:spacing w:after="0" w:line="360" w:lineRule="auto"/>
        <w:ind w:left="142"/>
        <w:rPr>
          <w:rFonts w:asciiTheme="majorBidi" w:eastAsia="Times New Roman" w:hAnsiTheme="majorBidi" w:cstheme="majorBidi"/>
          <w:rtl/>
        </w:rPr>
      </w:pPr>
    </w:p>
    <w:p w:rsidR="00126B80" w:rsidRPr="0050757D" w:rsidRDefault="00126B80" w:rsidP="0050757D">
      <w:pPr>
        <w:bidi w:val="0"/>
        <w:spacing w:after="0" w:line="360" w:lineRule="auto"/>
        <w:ind w:left="142"/>
        <w:rPr>
          <w:rFonts w:asciiTheme="majorBidi" w:eastAsia="Times New Roman" w:hAnsiTheme="majorBidi" w:cstheme="majorBidi"/>
        </w:rPr>
      </w:pPr>
      <w:r w:rsidRPr="0050757D">
        <w:rPr>
          <w:rFonts w:asciiTheme="majorBidi" w:eastAsia="Times New Roman" w:hAnsiTheme="majorBidi" w:cstheme="majorBidi"/>
        </w:rPr>
        <w:t>.......When Henderson questions her about her relationship with Mrs. Wright, Mrs. Hale says she hadn’t seen the woman in more than a year even though they were neighbors.</w:t>
      </w:r>
      <w:r w:rsidRPr="0050757D">
        <w:rPr>
          <w:rFonts w:asciiTheme="majorBidi" w:eastAsia="Times New Roman" w:hAnsiTheme="majorBidi" w:cstheme="majorBidi"/>
        </w:rPr>
        <w:br/>
        <w:t xml:space="preserve">.......“It never seemed a very cheerful place,” she says. She adds that John Wright wasn’t exactly a cheerful person. </w:t>
      </w:r>
      <w:r w:rsidRPr="0050757D">
        <w:rPr>
          <w:rFonts w:asciiTheme="majorBidi" w:eastAsia="Times New Roman" w:hAnsiTheme="majorBidi" w:cstheme="majorBidi"/>
        </w:rPr>
        <w:br/>
        <w:t>.......The sheriff notes that his wife will be picking up some clothes for Mrs. Wright and taking them to the jail. Henderson gives his approval but says he will want to see what she takes. After the men go upstairs to view the crime scene, Mrs. Hale defends Mrs. Wright for “not having things slicked up when she had to come away in a hurry.” She also retrieves a jar of cherry preserves and says Mrs. Wright will feel bad when she finds out it is the only jar of fruit still intact after she worked so hard on her canning.</w:t>
      </w:r>
    </w:p>
    <w:p w:rsidR="00126B80" w:rsidRPr="0050757D" w:rsidRDefault="00126B80"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.......After they gather the clothes—including a shawl and an apron that Mrs. Wright requested—Mrs. Hale examines a skirt, then observes that Mr. Wright was a penny-pincher. That may have been the reason that Mrs.Wright kept to the house rather than taking part in local social activities. Before she married John Wright, she says, Minnie Foster wore pretty clothes and belonged to the church choir. “But that—oh, that was thirty years ago.”</w:t>
      </w:r>
      <w:r w:rsidRPr="0050757D">
        <w:rPr>
          <w:rFonts w:asciiTheme="majorBidi" w:eastAsia="Times New Roman" w:hAnsiTheme="majorBidi" w:cstheme="majorBidi"/>
        </w:rPr>
        <w:br/>
        <w:t>.......Mrs. Peters says, “Do you think she did it?”</w:t>
      </w:r>
      <w:r w:rsidRPr="0050757D">
        <w:rPr>
          <w:rFonts w:asciiTheme="majorBidi" w:eastAsia="Times New Roman" w:hAnsiTheme="majorBidi" w:cstheme="majorBidi"/>
        </w:rPr>
        <w:br/>
        <w:t>.......“I don't think she did. Asking for an apron and her little shawl. Worrying about her fruit.”</w:t>
      </w:r>
      <w:r w:rsidRPr="0050757D">
        <w:rPr>
          <w:rFonts w:asciiTheme="majorBidi" w:eastAsia="Times New Roman" w:hAnsiTheme="majorBidi" w:cstheme="majorBidi"/>
        </w:rPr>
        <w:br/>
        <w:t xml:space="preserve">.......Mrs. Peters says her husband wants to find a motive for the murder, like anger, but Mrs. Hale says she sees no signs of anger. She adds that “it seems kind of sneaking” to lock her up and then come out and go through her house. As they examine piecework that Mrs. Wright apparently planned to use to make a quilt, Mrs. Hale notes, "It's log cabin pattern. Pretty, isn't it? I wonder if she was goin' to quilt or just knot it?" </w:t>
      </w:r>
    </w:p>
    <w:p w:rsidR="00126B80" w:rsidRPr="0050757D" w:rsidRDefault="00126B80"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.......Just then, the men come downstairs. The sheriff, overhearing the women's conversation, says, "They wonder if she was going to quilt it or just knot it." The three men laugh. Then they go out to the barn to investigate.</w:t>
      </w:r>
      <w:r w:rsidRPr="0050757D">
        <w:rPr>
          <w:rFonts w:asciiTheme="majorBidi" w:eastAsia="Times New Roman" w:hAnsiTheme="majorBidi" w:cstheme="majorBidi"/>
        </w:rPr>
        <w:br/>
        <w:t xml:space="preserve">.......While the women sit at the kitchen table, Mrs. Hale examines the blocks to be used for the quilt. All </w:t>
      </w:r>
      <w:r w:rsidRPr="0050757D">
        <w:rPr>
          <w:rFonts w:asciiTheme="majorBidi" w:eastAsia="Times New Roman" w:hAnsiTheme="majorBidi" w:cstheme="majorBidi"/>
        </w:rPr>
        <w:lastRenderedPageBreak/>
        <w:t xml:space="preserve">had been sewn evenly except one. </w:t>
      </w:r>
      <w:r w:rsidRPr="0050757D">
        <w:rPr>
          <w:rFonts w:asciiTheme="majorBidi" w:eastAsia="Times New Roman" w:hAnsiTheme="majorBidi" w:cstheme="majorBidi"/>
        </w:rPr>
        <w:br/>
        <w:t>.......“It's all over the place! Why, it looks as if she didn't know what she was about!” Mrs. Hale says.</w:t>
      </w:r>
      <w:r w:rsidRPr="0050757D">
        <w:rPr>
          <w:rFonts w:asciiTheme="majorBidi" w:eastAsia="Times New Roman" w:hAnsiTheme="majorBidi" w:cstheme="majorBidi"/>
        </w:rPr>
        <w:br/>
        <w:t>.......She pulls out some stitches, threads a needle, and begins to finish it properly. Meanwhile, while looking in a cupboard for paper and string with which to wrap Mrs. Wright’s belongings, Mrs. Peters finds a bird cage and asks her companion whether Minnie had a bird. Mrs. Hale doesn’t know, but she remembers that a man was in the neighborhood the previous year selling canaries. Mrs. Peters notes that a hinge on the cage door had been pulled a part.</w:t>
      </w:r>
    </w:p>
    <w:p w:rsidR="00126B80" w:rsidRPr="0050757D" w:rsidRDefault="00126B80"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.......“Looks as if someone must have been rough with it,” Mrs. Hale says.</w:t>
      </w:r>
      <w:r w:rsidRPr="0050757D">
        <w:rPr>
          <w:rFonts w:asciiTheme="majorBidi" w:eastAsia="Times New Roman" w:hAnsiTheme="majorBidi" w:cstheme="majorBidi"/>
        </w:rPr>
        <w:br/>
        <w:t>.......She puts down her sewing and expresses regret that she did not visit Mrs. Wright in the past year. She says John Wright was an upright man who didn’t drink and was good to his word. However, he was also a “hard man,” she says, “like a raw wind that gets to the bone.”</w:t>
      </w:r>
      <w:r w:rsidRPr="0050757D">
        <w:rPr>
          <w:rFonts w:asciiTheme="majorBidi" w:eastAsia="Times New Roman" w:hAnsiTheme="majorBidi" w:cstheme="majorBidi"/>
        </w:rPr>
        <w:br/>
        <w:t xml:space="preserve">.......Mrs. Hale suggests that Mrs. Peters take the quilting material to the jail with her so Mrs. Wright will have something to do. Mrs. Peters thinks it’s a good idea. When they rummage through the sewing basket for the required material, Mrs. Hale finds a box containing a piece of silk wrapped around a dead bird with a wrung neck. The women are horrified. When they hear the men approaching, Mrs. Hale hides the box under quilting pieces. </w:t>
      </w:r>
      <w:r w:rsidRPr="0050757D">
        <w:rPr>
          <w:rFonts w:asciiTheme="majorBidi" w:eastAsia="Times New Roman" w:hAnsiTheme="majorBidi" w:cstheme="majorBidi"/>
        </w:rPr>
        <w:br/>
        <w:t>.......As the sheriff and the county attorney enter, the latter notices the cage and says, “Has the bird flown?”</w:t>
      </w:r>
      <w:r w:rsidRPr="0050757D">
        <w:rPr>
          <w:rFonts w:asciiTheme="majorBidi" w:eastAsia="Times New Roman" w:hAnsiTheme="majorBidi" w:cstheme="majorBidi"/>
        </w:rPr>
        <w:br/>
        <w:t xml:space="preserve">.......Mrs. Hale says she thinks a cat got it, then ran away. </w:t>
      </w:r>
      <w:r w:rsidRPr="0050757D">
        <w:rPr>
          <w:rFonts w:asciiTheme="majorBidi" w:eastAsia="Times New Roman" w:hAnsiTheme="majorBidi" w:cstheme="majorBidi"/>
        </w:rPr>
        <w:br/>
        <w:t xml:space="preserve">.......Henderson reports that there was no sign that anyone broke into the house and that the rope appeared to belong to the Wrights. When he and the sheriff go back upstairs, Mrs. Hale tells Mrs. Peters that Mrs. Wright apparently liked the bird and was going to bury it in the box. It was John Wright who killed it, she concludes, because he didn’t like it—“a thing that sang. She [Mrs. Wright] used to sing. He killed that, too.” Mrs. Peters says, “We don’t know who killed the bird . . . [and] we don’t know who killed him [Wright].” </w:t>
      </w:r>
    </w:p>
    <w:p w:rsidR="00126B80" w:rsidRPr="0050757D" w:rsidRDefault="00126B80"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.......To have a bird sing for you in such a dreary house, Mrs. Hale says, must have lifted Mrs. Wright’s spirits. It must have seemed very quiet after the bird died.</w:t>
      </w:r>
      <w:r w:rsidRPr="0050757D">
        <w:rPr>
          <w:rFonts w:asciiTheme="majorBidi" w:eastAsia="Times New Roman" w:hAnsiTheme="majorBidi" w:cstheme="majorBidi"/>
        </w:rPr>
        <w:br/>
        <w:t>......."I know what stillness is," Mrs. Peters says. "When we homesteaded in Dakota, and my first baby died—after he was two years old, and me with no other then—"</w:t>
      </w:r>
      <w:r w:rsidRPr="0050757D">
        <w:rPr>
          <w:rFonts w:asciiTheme="majorBidi" w:eastAsia="Times New Roman" w:hAnsiTheme="majorBidi" w:cstheme="majorBidi"/>
        </w:rPr>
        <w:br/>
        <w:t>.......But, she says, “The law has got to punish the crime, Mrs. Hale.” Mrs. Hale recalls when Minnie sang in the choir and wore nice clothes. “Who’s going to punish that?” she says, implying that John Wright was responsible for causing Minnie to withdraw from society.</w:t>
      </w:r>
      <w:r w:rsidRPr="0050757D">
        <w:rPr>
          <w:rFonts w:asciiTheme="majorBidi" w:eastAsia="Times New Roman" w:hAnsiTheme="majorBidi" w:cstheme="majorBidi"/>
        </w:rPr>
        <w:br/>
        <w:t>.......They decide to wrap the jar of preserves with her other belongings and allow her to think that all of her canned fruit remains intact.</w:t>
      </w:r>
      <w:r w:rsidRPr="0050757D">
        <w:rPr>
          <w:rFonts w:asciiTheme="majorBidi" w:eastAsia="Times New Roman" w:hAnsiTheme="majorBidi" w:cstheme="majorBidi"/>
        </w:rPr>
        <w:br/>
        <w:t xml:space="preserve">.......When the men come down, Henderson remarks that “everything is perfectly clear” except the motive. The jury will need a motive. Hale reenters from the outside and says the team of horses is ready. Henderson says he will remain behind to study the crime scene more carefully. When the sheriff asks him whether he wants to inspect the items the women gathered for Mrs. Wright, Henderson says, “Oh, I guess </w:t>
      </w:r>
      <w:r w:rsidRPr="0050757D">
        <w:rPr>
          <w:rFonts w:asciiTheme="majorBidi" w:eastAsia="Times New Roman" w:hAnsiTheme="majorBidi" w:cstheme="majorBidi"/>
        </w:rPr>
        <w:lastRenderedPageBreak/>
        <w:t>they're not very dangerous things the ladies have picked up.”</w:t>
      </w:r>
      <w:r w:rsidRPr="0050757D">
        <w:rPr>
          <w:rFonts w:asciiTheme="majorBidi" w:eastAsia="Times New Roman" w:hAnsiTheme="majorBidi" w:cstheme="majorBidi"/>
        </w:rPr>
        <w:br/>
        <w:t>.......At the sheriff's suggestion, he and Henderson check the windows in another room for clues. Meanwhile, Mrs. Hale snatches up the box containing the canary and puts it in her coat pocket.</w:t>
      </w:r>
      <w:r w:rsidRPr="0050757D">
        <w:rPr>
          <w:rFonts w:asciiTheme="majorBidi" w:eastAsia="Times New Roman" w:hAnsiTheme="majorBidi" w:cstheme="majorBidi"/>
        </w:rPr>
        <w:br/>
        <w:t xml:space="preserve">.......When the men return to the kitchen, the sheriff says jokingly, “Well, Henry, at least we found out that she was not going to quilt it. She was going to—what is it you call it, ladies!” </w:t>
      </w:r>
      <w:r w:rsidRPr="0050757D">
        <w:rPr>
          <w:rFonts w:asciiTheme="majorBidi" w:eastAsia="Times New Roman" w:hAnsiTheme="majorBidi" w:cstheme="majorBidi"/>
        </w:rPr>
        <w:br/>
        <w:t xml:space="preserve">.......“We call it—knot it, Mr. Henderson,” Mrs. Hale says. </w:t>
      </w:r>
    </w:p>
    <w:p w:rsidR="00126B80" w:rsidRPr="0050757D" w:rsidRDefault="00126B80" w:rsidP="0050757D">
      <w:pPr>
        <w:bidi w:val="0"/>
        <w:spacing w:after="0" w:line="360" w:lineRule="auto"/>
        <w:ind w:left="142"/>
        <w:rPr>
          <w:rFonts w:asciiTheme="majorBidi" w:eastAsia="Times New Roman" w:hAnsiTheme="majorBidi" w:cstheme="majorBidi"/>
          <w:b/>
          <w:bCs/>
          <w:color w:val="FF0000"/>
          <w:rtl/>
        </w:rPr>
      </w:pPr>
    </w:p>
    <w:p w:rsidR="00126B80" w:rsidRPr="0050757D" w:rsidRDefault="00126B80" w:rsidP="0050757D">
      <w:pPr>
        <w:bidi w:val="0"/>
        <w:spacing w:after="0" w:line="360" w:lineRule="auto"/>
        <w:ind w:left="142"/>
        <w:rPr>
          <w:rFonts w:asciiTheme="majorBidi" w:eastAsia="Times New Roman" w:hAnsiTheme="majorBidi" w:cstheme="majorBidi"/>
          <w:color w:val="5F497A" w:themeColor="accent4" w:themeShade="BF"/>
        </w:rPr>
      </w:pPr>
      <w:r w:rsidRPr="0050757D">
        <w:rPr>
          <w:rFonts w:asciiTheme="majorBidi" w:eastAsia="Times New Roman" w:hAnsiTheme="majorBidi" w:cstheme="majorBidi"/>
          <w:b/>
          <w:bCs/>
          <w:color w:val="5F497A" w:themeColor="accent4" w:themeShade="BF"/>
        </w:rPr>
        <w:t>Glossary of Literary Terms: Drama</w:t>
      </w:r>
    </w:p>
    <w:p w:rsidR="00126B80" w:rsidRPr="0050757D" w:rsidRDefault="00126B80"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b/>
          <w:bCs/>
          <w:color w:val="808080" w:themeColor="background1" w:themeShade="80"/>
        </w:rPr>
        <w:t>Act:</w:t>
      </w:r>
      <w:r w:rsidRPr="0050757D">
        <w:rPr>
          <w:rFonts w:asciiTheme="majorBidi" w:eastAsia="Times New Roman" w:hAnsiTheme="majorBidi" w:cstheme="majorBidi"/>
        </w:rPr>
        <w:t>A major section of a play. Acts are divided into varying numbers of shorter scenes. From ancient times to the nineteenth century plays were generally constructed of five acts, but modern works typically consist of one, two, or three acts. Examples of five-act plays include the works of Sophocles and Shakespeare, while the plays of Arthur Miller commonly have a three-act structure.</w:t>
      </w:r>
    </w:p>
    <w:p w:rsidR="00126B80" w:rsidRPr="0050757D" w:rsidRDefault="00126B80"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b/>
          <w:bCs/>
          <w:color w:val="808080" w:themeColor="background1" w:themeShade="80"/>
        </w:rPr>
        <w:t>Characterization</w:t>
      </w:r>
      <w:r w:rsidRPr="0050757D">
        <w:rPr>
          <w:rFonts w:asciiTheme="majorBidi" w:eastAsia="Times New Roman" w:hAnsiTheme="majorBidi" w:cstheme="majorBidi"/>
          <w:color w:val="FF0000"/>
        </w:rPr>
        <w:br/>
      </w:r>
      <w:r w:rsidRPr="0050757D">
        <w:rPr>
          <w:rFonts w:asciiTheme="majorBidi" w:eastAsia="Times New Roman" w:hAnsiTheme="majorBidi" w:cstheme="majorBidi"/>
        </w:rPr>
        <w:t>The means by which writers present and reveal character. Although techniques of characterization are complex, writers typically reveal characters through their speech, dress, manner, and actions. Readers come to understand the character Miss Emily in Faulkner's story "A Rose for Emily" through what she says, how she lives, and what she does.</w:t>
      </w:r>
    </w:p>
    <w:p w:rsidR="00126B80" w:rsidRPr="0050757D" w:rsidRDefault="00126B80"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b/>
          <w:bCs/>
          <w:color w:val="808080" w:themeColor="background1" w:themeShade="80"/>
        </w:rPr>
        <w:t>Climax</w:t>
      </w:r>
      <w:r w:rsidRPr="0050757D">
        <w:rPr>
          <w:rFonts w:asciiTheme="majorBidi" w:eastAsia="Times New Roman" w:hAnsiTheme="majorBidi" w:cstheme="majorBidi"/>
          <w:color w:val="FF0000"/>
        </w:rPr>
        <w:br/>
      </w:r>
      <w:r w:rsidRPr="0050757D">
        <w:rPr>
          <w:rFonts w:asciiTheme="majorBidi" w:eastAsia="Times New Roman" w:hAnsiTheme="majorBidi" w:cstheme="majorBidi"/>
        </w:rPr>
        <w:t xml:space="preserve">The turning point of the action in the plot of a play or story. The climax represents the point of greatest tension in the work. </w:t>
      </w:r>
    </w:p>
    <w:p w:rsidR="00126B80" w:rsidRPr="0050757D" w:rsidRDefault="00126B80"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b/>
          <w:bCs/>
          <w:color w:val="808080" w:themeColor="background1" w:themeShade="80"/>
        </w:rPr>
        <w:t>Comedy</w:t>
      </w:r>
      <w:r w:rsidRPr="0050757D">
        <w:rPr>
          <w:rFonts w:asciiTheme="majorBidi" w:eastAsia="Times New Roman" w:hAnsiTheme="majorBidi" w:cstheme="majorBidi"/>
          <w:color w:val="FF0000"/>
        </w:rPr>
        <w:br/>
      </w:r>
      <w:r w:rsidRPr="0050757D">
        <w:rPr>
          <w:rFonts w:asciiTheme="majorBidi" w:eastAsia="Times New Roman" w:hAnsiTheme="majorBidi" w:cstheme="majorBidi"/>
        </w:rPr>
        <w:t xml:space="preserve">A type of drama in which the characters experience reversals of fortune, usually for the better. In comedy, things work out happily in the end. Comic drama may be either romantic--characterized by a tone of tolerance and geniality--or </w:t>
      </w:r>
      <w:hyperlink r:id="rId103" w:history="1">
        <w:r w:rsidRPr="0050757D">
          <w:rPr>
            <w:rStyle w:val="Hyperlink"/>
            <w:rFonts w:asciiTheme="majorBidi" w:eastAsia="Times New Roman" w:hAnsiTheme="majorBidi" w:cstheme="majorBidi"/>
            <w:color w:val="FF3399"/>
          </w:rPr>
          <w:t>satiric</w:t>
        </w:r>
      </w:hyperlink>
      <w:r w:rsidRPr="0050757D">
        <w:rPr>
          <w:rFonts w:asciiTheme="majorBidi" w:eastAsia="Times New Roman" w:hAnsiTheme="majorBidi" w:cstheme="majorBidi"/>
        </w:rPr>
        <w:t xml:space="preserve">. Satiric works offer a darker vision of human nature, one that ridicules human folly. Shaw's </w:t>
      </w:r>
      <w:r w:rsidRPr="0050757D">
        <w:rPr>
          <w:rFonts w:asciiTheme="majorBidi" w:eastAsia="Times New Roman" w:hAnsiTheme="majorBidi" w:cstheme="majorBidi"/>
          <w:i/>
          <w:iCs/>
        </w:rPr>
        <w:t>Arms and the Man</w:t>
      </w:r>
      <w:r w:rsidRPr="0050757D">
        <w:rPr>
          <w:rFonts w:asciiTheme="majorBidi" w:eastAsia="Times New Roman" w:hAnsiTheme="majorBidi" w:cstheme="majorBidi"/>
        </w:rPr>
        <w:t xml:space="preserve"> is a romantic comedy; Chekhov's </w:t>
      </w:r>
      <w:r w:rsidRPr="0050757D">
        <w:rPr>
          <w:rFonts w:asciiTheme="majorBidi" w:eastAsia="Times New Roman" w:hAnsiTheme="majorBidi" w:cstheme="majorBidi"/>
          <w:i/>
          <w:iCs/>
        </w:rPr>
        <w:t>Marriage Proposal</w:t>
      </w:r>
      <w:r w:rsidRPr="0050757D">
        <w:rPr>
          <w:rFonts w:asciiTheme="majorBidi" w:eastAsia="Times New Roman" w:hAnsiTheme="majorBidi" w:cstheme="majorBidi"/>
        </w:rPr>
        <w:t xml:space="preserve"> is a satiric comedy.</w:t>
      </w:r>
    </w:p>
    <w:p w:rsidR="00126B80" w:rsidRPr="0050757D" w:rsidRDefault="00126B80"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b/>
          <w:bCs/>
          <w:color w:val="808080" w:themeColor="background1" w:themeShade="80"/>
        </w:rPr>
        <w:t>Conflict/Plot</w:t>
      </w:r>
      <w:r w:rsidRPr="0050757D">
        <w:rPr>
          <w:rFonts w:asciiTheme="majorBidi" w:eastAsia="Times New Roman" w:hAnsiTheme="majorBidi" w:cstheme="majorBidi"/>
          <w:color w:val="808080" w:themeColor="background1" w:themeShade="80"/>
        </w:rPr>
        <w:t> </w:t>
      </w:r>
      <w:r w:rsidRPr="0050757D">
        <w:rPr>
          <w:rFonts w:asciiTheme="majorBidi" w:eastAsia="Times New Roman" w:hAnsiTheme="majorBidi" w:cstheme="majorBidi"/>
        </w:rPr>
        <w:t>is the struggle found in fiction. Conflict/Plot may be internal or external and is best seen in (1) Man in conflict with another Man: (2) Man in conflict in Nature; (3) Man in conflict with self.</w:t>
      </w:r>
    </w:p>
    <w:p w:rsidR="00126B80" w:rsidRPr="0050757D" w:rsidRDefault="00126B80"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b/>
          <w:bCs/>
          <w:color w:val="808080" w:themeColor="background1" w:themeShade="80"/>
        </w:rPr>
        <w:t>Dialogue</w:t>
      </w:r>
      <w:r w:rsidRPr="0050757D">
        <w:rPr>
          <w:rFonts w:asciiTheme="majorBidi" w:eastAsia="Times New Roman" w:hAnsiTheme="majorBidi" w:cstheme="majorBidi"/>
          <w:color w:val="FF0000"/>
        </w:rPr>
        <w:br/>
      </w:r>
      <w:r w:rsidRPr="0050757D">
        <w:rPr>
          <w:rFonts w:asciiTheme="majorBidi" w:eastAsia="Times New Roman" w:hAnsiTheme="majorBidi" w:cstheme="majorBidi"/>
        </w:rPr>
        <w:t>The conversation of characters in a literary work. In fiction, dialogue is typically enclosed within quotation marks. In plays, characters' speech is preceded by their names.</w:t>
      </w:r>
    </w:p>
    <w:p w:rsidR="00126B80" w:rsidRPr="0050757D" w:rsidRDefault="00126B80"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b/>
          <w:bCs/>
          <w:color w:val="808080" w:themeColor="background1" w:themeShade="80"/>
        </w:rPr>
        <w:t>Foreshadowing</w:t>
      </w:r>
      <w:r w:rsidRPr="0050757D">
        <w:rPr>
          <w:rFonts w:asciiTheme="majorBidi" w:eastAsia="Times New Roman" w:hAnsiTheme="majorBidi" w:cstheme="majorBidi"/>
        </w:rPr>
        <w:t> is the use of hints or clues to suggest what will happen later in literature.</w:t>
      </w:r>
    </w:p>
    <w:p w:rsidR="00126B80" w:rsidRPr="0050757D" w:rsidRDefault="00126B80"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b/>
          <w:bCs/>
          <w:color w:val="808080" w:themeColor="background1" w:themeShade="80"/>
        </w:rPr>
        <w:t>Hyperbole</w:t>
      </w:r>
      <w:r w:rsidRPr="0050757D">
        <w:rPr>
          <w:rFonts w:asciiTheme="majorBidi" w:eastAsia="Times New Roman" w:hAnsiTheme="majorBidi" w:cstheme="majorBidi"/>
        </w:rPr>
        <w:t> is exaggeration or overstatement. </w:t>
      </w:r>
      <w:r w:rsidRPr="0050757D">
        <w:rPr>
          <w:rFonts w:asciiTheme="majorBidi" w:eastAsia="Times New Roman" w:hAnsiTheme="majorBidi" w:cstheme="majorBidi"/>
        </w:rPr>
        <w:br/>
        <w:t>Opposite of </w:t>
      </w:r>
      <w:hyperlink r:id="rId104" w:history="1">
        <w:r w:rsidRPr="0050757D">
          <w:rPr>
            <w:rStyle w:val="Hyperlink"/>
            <w:rFonts w:asciiTheme="majorBidi" w:eastAsia="Times New Roman" w:hAnsiTheme="majorBidi" w:cstheme="majorBidi"/>
            <w:color w:val="FF3399"/>
          </w:rPr>
          <w:t>Understatement</w:t>
        </w:r>
      </w:hyperlink>
    </w:p>
    <w:p w:rsidR="00126B80" w:rsidRPr="0050757D" w:rsidRDefault="00126B80"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b/>
          <w:bCs/>
          <w:color w:val="5F497A" w:themeColor="accent4" w:themeShade="BF"/>
        </w:rPr>
        <w:t>Example:</w:t>
      </w:r>
      <w:r w:rsidRPr="0050757D">
        <w:rPr>
          <w:rFonts w:asciiTheme="majorBidi" w:eastAsia="Times New Roman" w:hAnsiTheme="majorBidi" w:cstheme="majorBidi"/>
          <w:color w:val="5F497A" w:themeColor="accent4" w:themeShade="BF"/>
        </w:rPr>
        <w:br/>
      </w:r>
      <w:r w:rsidRPr="0050757D">
        <w:rPr>
          <w:rFonts w:asciiTheme="majorBidi" w:eastAsia="Times New Roman" w:hAnsiTheme="majorBidi" w:cstheme="majorBidi"/>
        </w:rPr>
        <w:t>I'm so hungry I could eat a horse.</w:t>
      </w:r>
      <w:r w:rsidRPr="0050757D">
        <w:rPr>
          <w:rFonts w:asciiTheme="majorBidi" w:eastAsia="Times New Roman" w:hAnsiTheme="majorBidi" w:cstheme="majorBidi"/>
        </w:rPr>
        <w:br/>
        <w:t>He's as big as a house.</w:t>
      </w:r>
    </w:p>
    <w:p w:rsidR="00126B80" w:rsidRPr="0050757D" w:rsidRDefault="00126B80" w:rsidP="0050757D">
      <w:pPr>
        <w:spacing w:after="0" w:line="360" w:lineRule="auto"/>
        <w:ind w:left="142" w:right="142"/>
        <w:jc w:val="right"/>
        <w:rPr>
          <w:rFonts w:asciiTheme="majorBidi" w:eastAsia="Times New Roman" w:hAnsiTheme="majorBidi" w:cstheme="majorBidi"/>
          <w:rtl/>
        </w:rPr>
      </w:pPr>
      <w:r w:rsidRPr="0050757D">
        <w:rPr>
          <w:rFonts w:asciiTheme="majorBidi" w:eastAsia="Times New Roman" w:hAnsiTheme="majorBidi" w:cstheme="majorBidi"/>
          <w:b/>
          <w:bCs/>
          <w:color w:val="808080" w:themeColor="background1" w:themeShade="80"/>
        </w:rPr>
        <w:lastRenderedPageBreak/>
        <w:t>Irony</w:t>
      </w:r>
      <w:r w:rsidRPr="0050757D">
        <w:rPr>
          <w:rFonts w:asciiTheme="majorBidi" w:eastAsia="Times New Roman" w:hAnsiTheme="majorBidi" w:cstheme="majorBidi"/>
        </w:rPr>
        <w:t> is an implied discrepancy between what is said and what is meant. The use of words to convey the opposite of their literal meaning; a statement or situation where the meaning is contradicted by the appearance or presentation of the idea.</w:t>
      </w:r>
    </w:p>
    <w:p w:rsidR="00126B80" w:rsidRPr="0050757D" w:rsidRDefault="00126B80" w:rsidP="0050757D">
      <w:pPr>
        <w:spacing w:after="0" w:line="360" w:lineRule="auto"/>
        <w:ind w:left="142" w:right="142"/>
        <w:jc w:val="right"/>
        <w:rPr>
          <w:rFonts w:asciiTheme="majorBidi" w:eastAsia="Times New Roman" w:hAnsiTheme="majorBidi" w:cstheme="majorBidi"/>
          <w:rtl/>
        </w:rPr>
      </w:pPr>
      <w:r w:rsidRPr="0050757D">
        <w:rPr>
          <w:rFonts w:asciiTheme="majorBidi" w:eastAsia="Times New Roman" w:hAnsiTheme="majorBidi" w:cstheme="majorBidi"/>
        </w:rPr>
        <w:t>Three kinds of irony:</w:t>
      </w:r>
    </w:p>
    <w:p w:rsidR="00126B80" w:rsidRPr="0050757D" w:rsidRDefault="00126B80" w:rsidP="0050757D">
      <w:pPr>
        <w:spacing w:after="0" w:line="360" w:lineRule="auto"/>
        <w:ind w:left="142" w:right="142"/>
        <w:jc w:val="right"/>
        <w:rPr>
          <w:rFonts w:asciiTheme="majorBidi" w:eastAsia="Times New Roman" w:hAnsiTheme="majorBidi" w:cstheme="majorBidi"/>
          <w:rtl/>
        </w:rPr>
      </w:pPr>
      <w:r w:rsidRPr="0050757D">
        <w:rPr>
          <w:rFonts w:asciiTheme="majorBidi" w:eastAsia="Times New Roman" w:hAnsiTheme="majorBidi" w:cstheme="majorBidi"/>
        </w:rPr>
        <w:t>1. </w:t>
      </w:r>
      <w:r w:rsidRPr="0050757D">
        <w:rPr>
          <w:rFonts w:asciiTheme="majorBidi" w:eastAsia="Times New Roman" w:hAnsiTheme="majorBidi" w:cstheme="majorBidi"/>
          <w:i/>
          <w:iCs/>
        </w:rPr>
        <w:t>verbal irony</w:t>
      </w:r>
      <w:r w:rsidRPr="0050757D">
        <w:rPr>
          <w:rFonts w:asciiTheme="majorBidi" w:eastAsia="Times New Roman" w:hAnsiTheme="majorBidi" w:cstheme="majorBidi"/>
        </w:rPr>
        <w:t> is when an author says one thing and means something else.</w:t>
      </w:r>
      <w:r w:rsidRPr="0050757D">
        <w:rPr>
          <w:rFonts w:asciiTheme="majorBidi" w:eastAsia="Times New Roman" w:hAnsiTheme="majorBidi" w:cstheme="majorBidi"/>
        </w:rPr>
        <w:br/>
        <w:t>2. </w:t>
      </w:r>
      <w:r w:rsidRPr="0050757D">
        <w:rPr>
          <w:rFonts w:asciiTheme="majorBidi" w:eastAsia="Times New Roman" w:hAnsiTheme="majorBidi" w:cstheme="majorBidi"/>
          <w:i/>
          <w:iCs/>
        </w:rPr>
        <w:t>dramatic irony</w:t>
      </w:r>
      <w:r w:rsidRPr="0050757D">
        <w:rPr>
          <w:rFonts w:asciiTheme="majorBidi" w:eastAsia="Times New Roman" w:hAnsiTheme="majorBidi" w:cstheme="majorBidi"/>
        </w:rPr>
        <w:t> is when an audience perceives something that a character in the literature does not know.</w:t>
      </w:r>
      <w:r w:rsidRPr="0050757D">
        <w:rPr>
          <w:rFonts w:asciiTheme="majorBidi" w:eastAsia="Times New Roman" w:hAnsiTheme="majorBidi" w:cstheme="majorBidi"/>
        </w:rPr>
        <w:br/>
        <w:t>3. </w:t>
      </w:r>
      <w:r w:rsidRPr="0050757D">
        <w:rPr>
          <w:rFonts w:asciiTheme="majorBidi" w:eastAsia="Times New Roman" w:hAnsiTheme="majorBidi" w:cstheme="majorBidi"/>
          <w:i/>
          <w:iCs/>
        </w:rPr>
        <w:t>irony of situation</w:t>
      </w:r>
      <w:r w:rsidRPr="0050757D">
        <w:rPr>
          <w:rFonts w:asciiTheme="majorBidi" w:eastAsia="Times New Roman" w:hAnsiTheme="majorBidi" w:cstheme="majorBidi"/>
        </w:rPr>
        <w:t> is a discrepency between the expected result and actual results.</w:t>
      </w:r>
    </w:p>
    <w:p w:rsidR="00126B80" w:rsidRPr="0050757D" w:rsidRDefault="00126B80" w:rsidP="0050757D">
      <w:pPr>
        <w:bidi w:val="0"/>
        <w:spacing w:after="0" w:line="360" w:lineRule="auto"/>
        <w:ind w:left="142" w:right="142"/>
        <w:rPr>
          <w:rFonts w:asciiTheme="majorBidi" w:eastAsia="Times New Roman" w:hAnsiTheme="majorBidi" w:cstheme="majorBidi"/>
          <w:rtl/>
        </w:rPr>
      </w:pPr>
      <w:r w:rsidRPr="0050757D">
        <w:rPr>
          <w:rFonts w:asciiTheme="majorBidi" w:eastAsia="Times New Roman" w:hAnsiTheme="majorBidi" w:cstheme="majorBidi"/>
          <w:b/>
          <w:bCs/>
          <w:color w:val="808080" w:themeColor="background1" w:themeShade="80"/>
        </w:rPr>
        <w:t>Monologue</w:t>
      </w:r>
      <w:r w:rsidRPr="0050757D">
        <w:rPr>
          <w:rFonts w:asciiTheme="majorBidi" w:eastAsia="Times New Roman" w:hAnsiTheme="majorBidi" w:cstheme="majorBidi"/>
          <w:color w:val="FF0000"/>
        </w:rPr>
        <w:br/>
      </w:r>
      <w:r w:rsidRPr="0050757D">
        <w:rPr>
          <w:rFonts w:asciiTheme="majorBidi" w:eastAsia="Times New Roman" w:hAnsiTheme="majorBidi" w:cstheme="majorBidi"/>
        </w:rPr>
        <w:t>A speech by a single character without another character's response.</w:t>
      </w:r>
    </w:p>
    <w:p w:rsidR="00126B80" w:rsidRPr="0050757D" w:rsidRDefault="00126B80" w:rsidP="0050757D">
      <w:pPr>
        <w:bidi w:val="0"/>
        <w:spacing w:after="0" w:line="360" w:lineRule="auto"/>
        <w:ind w:left="142" w:right="142"/>
        <w:rPr>
          <w:rFonts w:asciiTheme="majorBidi" w:eastAsia="Times New Roman" w:hAnsiTheme="majorBidi" w:cstheme="majorBidi"/>
          <w:rtl/>
        </w:rPr>
      </w:pPr>
      <w:r w:rsidRPr="0050757D">
        <w:rPr>
          <w:rFonts w:asciiTheme="majorBidi" w:eastAsia="Times New Roman" w:hAnsiTheme="majorBidi" w:cstheme="majorBidi"/>
          <w:b/>
          <w:bCs/>
          <w:color w:val="808080" w:themeColor="background1" w:themeShade="80"/>
        </w:rPr>
        <w:t>Soliloquy</w:t>
      </w:r>
      <w:r w:rsidRPr="0050757D">
        <w:rPr>
          <w:rFonts w:asciiTheme="majorBidi" w:eastAsia="Times New Roman" w:hAnsiTheme="majorBidi" w:cstheme="majorBidi"/>
          <w:color w:val="FF0000"/>
        </w:rPr>
        <w:br/>
      </w:r>
      <w:r w:rsidRPr="0050757D">
        <w:rPr>
          <w:rFonts w:asciiTheme="majorBidi" w:eastAsia="Times New Roman" w:hAnsiTheme="majorBidi" w:cstheme="majorBidi"/>
        </w:rPr>
        <w:t>A speech in a play that is meant to be heard by the audience but not by other characters on the stage. If there are no other characters present, the soliloquy represents the character thinking aloud. Hamlet's "To be or not to be" speech is an example.</w:t>
      </w:r>
    </w:p>
    <w:p w:rsidR="00126B80" w:rsidRPr="0050757D" w:rsidRDefault="00126B80" w:rsidP="0050757D">
      <w:pPr>
        <w:bidi w:val="0"/>
        <w:spacing w:after="0" w:line="360" w:lineRule="auto"/>
        <w:ind w:left="142" w:right="142"/>
        <w:rPr>
          <w:rFonts w:asciiTheme="majorBidi" w:eastAsia="Times New Roman" w:hAnsiTheme="majorBidi" w:cstheme="majorBidi"/>
          <w:rtl/>
        </w:rPr>
      </w:pPr>
      <w:r w:rsidRPr="0050757D">
        <w:rPr>
          <w:rFonts w:asciiTheme="majorBidi" w:eastAsia="Times New Roman" w:hAnsiTheme="majorBidi" w:cstheme="majorBidi"/>
          <w:b/>
          <w:bCs/>
          <w:color w:val="808080" w:themeColor="background1" w:themeShade="80"/>
          <w:u w:val="single"/>
        </w:rPr>
        <w:t>Scene</w:t>
      </w:r>
      <w:r w:rsidRPr="0050757D">
        <w:rPr>
          <w:rFonts w:asciiTheme="majorBidi" w:eastAsia="Times New Roman" w:hAnsiTheme="majorBidi" w:cstheme="majorBidi"/>
        </w:rPr>
        <w:t xml:space="preserve"> A subdivision of an </w:t>
      </w:r>
      <w:hyperlink r:id="rId105" w:history="1">
        <w:r w:rsidRPr="0050757D">
          <w:rPr>
            <w:rStyle w:val="Hyperlink"/>
            <w:rFonts w:asciiTheme="majorBidi" w:eastAsia="Times New Roman" w:hAnsiTheme="majorBidi" w:cstheme="majorBidi"/>
            <w:color w:val="FF0000"/>
          </w:rPr>
          <w:t>Act</w:t>
        </w:r>
      </w:hyperlink>
      <w:r w:rsidRPr="0050757D">
        <w:rPr>
          <w:rFonts w:asciiTheme="majorBidi" w:eastAsia="Times New Roman" w:hAnsiTheme="majorBidi" w:cstheme="majorBidi"/>
        </w:rPr>
        <w:t xml:space="preserve"> of a </w:t>
      </w:r>
      <w:hyperlink r:id="rId106" w:history="1">
        <w:r w:rsidRPr="0050757D">
          <w:rPr>
            <w:rStyle w:val="Hyperlink"/>
            <w:rFonts w:asciiTheme="majorBidi" w:eastAsia="Times New Roman" w:hAnsiTheme="majorBidi" w:cstheme="majorBidi"/>
            <w:color w:val="FF0000"/>
          </w:rPr>
          <w:t>drama</w:t>
        </w:r>
      </w:hyperlink>
      <w:r w:rsidRPr="0050757D">
        <w:rPr>
          <w:rFonts w:asciiTheme="majorBidi" w:eastAsia="Times New Roman" w:hAnsiTheme="majorBidi" w:cstheme="majorBidi"/>
        </w:rPr>
        <w:t xml:space="preserve">, consisting of continuous action taking place at a single time and in a single location. The beginnings and endings of scenes may be indicated by clearing the stage of actors and props or by the entrances and exits of important </w:t>
      </w:r>
      <w:hyperlink r:id="rId107" w:history="1">
        <w:r w:rsidRPr="0050757D">
          <w:rPr>
            <w:rStyle w:val="Hyperlink"/>
            <w:rFonts w:asciiTheme="majorBidi" w:eastAsia="Times New Roman" w:hAnsiTheme="majorBidi" w:cstheme="majorBidi"/>
            <w:color w:val="FF0000"/>
          </w:rPr>
          <w:t>character</w:t>
        </w:r>
      </w:hyperlink>
      <w:r w:rsidRPr="0050757D">
        <w:rPr>
          <w:rFonts w:asciiTheme="majorBidi" w:eastAsia="Times New Roman" w:hAnsiTheme="majorBidi" w:cstheme="majorBidi"/>
        </w:rPr>
        <w:t xml:space="preserve">s. </w:t>
      </w:r>
      <w:r w:rsidRPr="0050757D">
        <w:rPr>
          <w:rFonts w:asciiTheme="majorBidi" w:eastAsia="Times New Roman" w:hAnsiTheme="majorBidi" w:cstheme="majorBidi"/>
        </w:rPr>
        <w:br/>
        <w:t xml:space="preserve">The first act of William Shakespeare's </w:t>
      </w:r>
      <w:r w:rsidRPr="0050757D">
        <w:rPr>
          <w:rFonts w:asciiTheme="majorBidi" w:eastAsia="Times New Roman" w:hAnsiTheme="majorBidi" w:cstheme="majorBidi"/>
          <w:i/>
          <w:iCs/>
        </w:rPr>
        <w:t>Winter's Tale</w:t>
      </w:r>
      <w:r w:rsidRPr="0050757D">
        <w:rPr>
          <w:rFonts w:asciiTheme="majorBidi" w:eastAsia="Times New Roman" w:hAnsiTheme="majorBidi" w:cstheme="majorBidi"/>
        </w:rPr>
        <w:t xml:space="preserve"> is comprised of two scenes. </w:t>
      </w:r>
    </w:p>
    <w:p w:rsidR="00126B80" w:rsidRPr="0050757D" w:rsidRDefault="00126B80" w:rsidP="0050757D">
      <w:pPr>
        <w:bidi w:val="0"/>
        <w:spacing w:after="0" w:line="360" w:lineRule="auto"/>
        <w:ind w:left="142" w:right="142"/>
        <w:rPr>
          <w:rFonts w:asciiTheme="majorBidi" w:eastAsia="Times New Roman" w:hAnsiTheme="majorBidi" w:cstheme="majorBidi"/>
          <w:rtl/>
        </w:rPr>
      </w:pPr>
      <w:r w:rsidRPr="0050757D">
        <w:rPr>
          <w:rFonts w:asciiTheme="majorBidi" w:eastAsia="Times New Roman" w:hAnsiTheme="majorBidi" w:cstheme="majorBidi"/>
          <w:b/>
          <w:bCs/>
          <w:color w:val="808080" w:themeColor="background1" w:themeShade="80"/>
        </w:rPr>
        <w:t>Tragedy</w:t>
      </w:r>
      <w:r w:rsidRPr="0050757D">
        <w:rPr>
          <w:rFonts w:asciiTheme="majorBidi" w:eastAsia="Times New Roman" w:hAnsiTheme="majorBidi" w:cstheme="majorBidi"/>
          <w:color w:val="FF0000"/>
        </w:rPr>
        <w:br/>
      </w:r>
      <w:r w:rsidRPr="0050757D">
        <w:rPr>
          <w:rFonts w:asciiTheme="majorBidi" w:eastAsia="Times New Roman" w:hAnsiTheme="majorBidi" w:cstheme="majorBidi"/>
        </w:rPr>
        <w:t xml:space="preserve">A type of drama in which the characters experience </w:t>
      </w:r>
      <w:hyperlink r:id="rId108" w:history="1">
        <w:r w:rsidRPr="0050757D">
          <w:rPr>
            <w:rStyle w:val="Hyperlink"/>
            <w:rFonts w:asciiTheme="majorBidi" w:eastAsia="Times New Roman" w:hAnsiTheme="majorBidi" w:cstheme="majorBidi"/>
            <w:color w:val="FF0000"/>
          </w:rPr>
          <w:t>reversals</w:t>
        </w:r>
      </w:hyperlink>
      <w:r w:rsidRPr="0050757D">
        <w:rPr>
          <w:rFonts w:asciiTheme="majorBidi" w:eastAsia="Times New Roman" w:hAnsiTheme="majorBidi" w:cstheme="majorBidi"/>
        </w:rPr>
        <w:t xml:space="preserve"> of fortune, usually for the worse. In tragedy, </w:t>
      </w:r>
      <w:hyperlink r:id="rId109" w:history="1">
        <w:r w:rsidRPr="0050757D">
          <w:rPr>
            <w:rStyle w:val="Hyperlink"/>
            <w:rFonts w:asciiTheme="majorBidi" w:eastAsia="Times New Roman" w:hAnsiTheme="majorBidi" w:cstheme="majorBidi"/>
            <w:color w:val="FF0000"/>
          </w:rPr>
          <w:t>catastrophe</w:t>
        </w:r>
      </w:hyperlink>
      <w:r w:rsidRPr="0050757D">
        <w:rPr>
          <w:rFonts w:asciiTheme="majorBidi" w:eastAsia="Times New Roman" w:hAnsiTheme="majorBidi" w:cstheme="majorBidi"/>
        </w:rPr>
        <w:t xml:space="preserve"> and suffering await many of the characters, especially the hero. Examples include Shakespeare's </w:t>
      </w:r>
      <w:r w:rsidRPr="0050757D">
        <w:rPr>
          <w:rFonts w:asciiTheme="majorBidi" w:eastAsia="Times New Roman" w:hAnsiTheme="majorBidi" w:cstheme="majorBidi"/>
          <w:i/>
          <w:iCs/>
        </w:rPr>
        <w:t>Othello</w:t>
      </w:r>
      <w:r w:rsidRPr="0050757D">
        <w:rPr>
          <w:rFonts w:asciiTheme="majorBidi" w:eastAsia="Times New Roman" w:hAnsiTheme="majorBidi" w:cstheme="majorBidi"/>
        </w:rPr>
        <w:t xml:space="preserve"> and </w:t>
      </w:r>
      <w:r w:rsidRPr="0050757D">
        <w:rPr>
          <w:rFonts w:asciiTheme="majorBidi" w:eastAsia="Times New Roman" w:hAnsiTheme="majorBidi" w:cstheme="majorBidi"/>
          <w:i/>
          <w:iCs/>
        </w:rPr>
        <w:t>Hamlet</w:t>
      </w:r>
      <w:r w:rsidRPr="0050757D">
        <w:rPr>
          <w:rFonts w:asciiTheme="majorBidi" w:eastAsia="Times New Roman" w:hAnsiTheme="majorBidi" w:cstheme="majorBidi"/>
        </w:rPr>
        <w:t xml:space="preserve">; Sophocles' </w:t>
      </w:r>
      <w:r w:rsidRPr="0050757D">
        <w:rPr>
          <w:rFonts w:asciiTheme="majorBidi" w:eastAsia="Times New Roman" w:hAnsiTheme="majorBidi" w:cstheme="majorBidi"/>
          <w:i/>
          <w:iCs/>
        </w:rPr>
        <w:t>Antigone</w:t>
      </w:r>
      <w:r w:rsidRPr="0050757D">
        <w:rPr>
          <w:rFonts w:asciiTheme="majorBidi" w:eastAsia="Times New Roman" w:hAnsiTheme="majorBidi" w:cstheme="majorBidi"/>
        </w:rPr>
        <w:t xml:space="preserve"> and </w:t>
      </w:r>
      <w:r w:rsidRPr="0050757D">
        <w:rPr>
          <w:rFonts w:asciiTheme="majorBidi" w:eastAsia="Times New Roman" w:hAnsiTheme="majorBidi" w:cstheme="majorBidi"/>
          <w:i/>
          <w:iCs/>
        </w:rPr>
        <w:t>Oedipus the King</w:t>
      </w:r>
      <w:r w:rsidRPr="0050757D">
        <w:rPr>
          <w:rFonts w:asciiTheme="majorBidi" w:eastAsia="Times New Roman" w:hAnsiTheme="majorBidi" w:cstheme="majorBidi"/>
        </w:rPr>
        <w:t xml:space="preserve">, and Arthur Miller's </w:t>
      </w:r>
      <w:r w:rsidRPr="0050757D">
        <w:rPr>
          <w:rFonts w:asciiTheme="majorBidi" w:eastAsia="Times New Roman" w:hAnsiTheme="majorBidi" w:cstheme="majorBidi"/>
          <w:i/>
          <w:iCs/>
        </w:rPr>
        <w:t>Death of a Salesman</w:t>
      </w:r>
      <w:r w:rsidRPr="0050757D">
        <w:rPr>
          <w:rFonts w:asciiTheme="majorBidi" w:eastAsia="Times New Roman" w:hAnsiTheme="majorBidi" w:cstheme="majorBidi"/>
        </w:rPr>
        <w:t>.</w:t>
      </w:r>
    </w:p>
    <w:p w:rsidR="00126B80" w:rsidRPr="0050757D" w:rsidRDefault="00126B80" w:rsidP="0050757D">
      <w:pPr>
        <w:tabs>
          <w:tab w:val="left" w:pos="10632"/>
        </w:tabs>
        <w:bidi w:val="0"/>
        <w:spacing w:after="0" w:line="360" w:lineRule="auto"/>
        <w:ind w:left="142" w:right="142"/>
        <w:jc w:val="center"/>
        <w:rPr>
          <w:rFonts w:asciiTheme="majorBidi" w:hAnsiTheme="majorBidi" w:cstheme="majorBidi"/>
          <w:b/>
          <w:bCs/>
          <w:color w:val="548DD4" w:themeColor="text2" w:themeTint="99"/>
          <w:kern w:val="24"/>
        </w:rPr>
      </w:pPr>
    </w:p>
    <w:p w:rsidR="00126B80" w:rsidRPr="0050757D" w:rsidRDefault="00126B80" w:rsidP="0050757D">
      <w:pPr>
        <w:tabs>
          <w:tab w:val="left" w:pos="10632"/>
        </w:tabs>
        <w:bidi w:val="0"/>
        <w:spacing w:after="0" w:line="360" w:lineRule="auto"/>
        <w:ind w:left="142" w:right="142"/>
        <w:jc w:val="center"/>
        <w:rPr>
          <w:rFonts w:asciiTheme="majorBidi" w:hAnsiTheme="majorBidi" w:cstheme="majorBidi"/>
          <w:b/>
          <w:bCs/>
          <w:color w:val="548DD4" w:themeColor="text2" w:themeTint="99"/>
          <w:kern w:val="24"/>
        </w:rPr>
      </w:pPr>
    </w:p>
    <w:p w:rsidR="00126B80" w:rsidRPr="0050757D" w:rsidRDefault="00126B80" w:rsidP="0050757D">
      <w:pPr>
        <w:tabs>
          <w:tab w:val="left" w:pos="10632"/>
        </w:tabs>
        <w:bidi w:val="0"/>
        <w:spacing w:after="0" w:line="360" w:lineRule="auto"/>
        <w:ind w:left="142" w:right="142"/>
        <w:jc w:val="center"/>
        <w:rPr>
          <w:rFonts w:asciiTheme="majorBidi" w:hAnsiTheme="majorBidi" w:cstheme="majorBidi"/>
          <w:b/>
          <w:bCs/>
          <w:color w:val="548DD4" w:themeColor="text2" w:themeTint="99"/>
          <w:kern w:val="24"/>
        </w:rPr>
      </w:pPr>
    </w:p>
    <w:p w:rsidR="00126B80" w:rsidRPr="0050757D" w:rsidRDefault="00126B80" w:rsidP="0050757D">
      <w:pPr>
        <w:tabs>
          <w:tab w:val="left" w:pos="10632"/>
        </w:tabs>
        <w:bidi w:val="0"/>
        <w:spacing w:after="0" w:line="360" w:lineRule="auto"/>
        <w:ind w:left="142" w:right="142"/>
        <w:jc w:val="center"/>
        <w:rPr>
          <w:rFonts w:asciiTheme="majorBidi" w:hAnsiTheme="majorBidi" w:cstheme="majorBidi"/>
          <w:b/>
          <w:bCs/>
          <w:color w:val="548DD4" w:themeColor="text2" w:themeTint="99"/>
          <w:kern w:val="24"/>
        </w:rPr>
      </w:pPr>
    </w:p>
    <w:p w:rsidR="00126B80" w:rsidRPr="0050757D" w:rsidRDefault="00126B80" w:rsidP="0050757D">
      <w:pPr>
        <w:tabs>
          <w:tab w:val="left" w:pos="10632"/>
        </w:tabs>
        <w:bidi w:val="0"/>
        <w:spacing w:after="0" w:line="360" w:lineRule="auto"/>
        <w:ind w:left="142" w:right="142"/>
        <w:jc w:val="center"/>
        <w:rPr>
          <w:rFonts w:asciiTheme="majorBidi" w:hAnsiTheme="majorBidi" w:cstheme="majorBidi"/>
          <w:b/>
          <w:bCs/>
          <w:color w:val="548DD4" w:themeColor="text2" w:themeTint="99"/>
          <w:kern w:val="24"/>
        </w:rPr>
      </w:pPr>
    </w:p>
    <w:p w:rsidR="00126B80" w:rsidRPr="0050757D" w:rsidRDefault="00126B80" w:rsidP="0050757D">
      <w:pPr>
        <w:tabs>
          <w:tab w:val="left" w:pos="10632"/>
        </w:tabs>
        <w:bidi w:val="0"/>
        <w:spacing w:after="0" w:line="360" w:lineRule="auto"/>
        <w:ind w:left="142" w:right="142"/>
        <w:jc w:val="center"/>
        <w:rPr>
          <w:rFonts w:asciiTheme="majorBidi" w:hAnsiTheme="majorBidi" w:cstheme="majorBidi"/>
          <w:b/>
          <w:bCs/>
          <w:color w:val="548DD4" w:themeColor="text2" w:themeTint="99"/>
          <w:kern w:val="24"/>
        </w:rPr>
      </w:pPr>
    </w:p>
    <w:p w:rsidR="00126B80" w:rsidRPr="0050757D" w:rsidRDefault="00126B80" w:rsidP="0050757D">
      <w:pPr>
        <w:tabs>
          <w:tab w:val="left" w:pos="10632"/>
        </w:tabs>
        <w:bidi w:val="0"/>
        <w:spacing w:after="0" w:line="360" w:lineRule="auto"/>
        <w:ind w:left="142" w:right="142"/>
        <w:jc w:val="center"/>
        <w:rPr>
          <w:rFonts w:asciiTheme="majorBidi" w:hAnsiTheme="majorBidi" w:cstheme="majorBidi"/>
          <w:b/>
          <w:bCs/>
          <w:color w:val="548DD4" w:themeColor="text2" w:themeTint="99"/>
          <w:kern w:val="24"/>
        </w:rPr>
      </w:pPr>
    </w:p>
    <w:p w:rsidR="00126B80" w:rsidRPr="0050757D" w:rsidRDefault="00126B80" w:rsidP="0050757D">
      <w:pPr>
        <w:tabs>
          <w:tab w:val="left" w:pos="10632"/>
        </w:tabs>
        <w:bidi w:val="0"/>
        <w:spacing w:after="0" w:line="360" w:lineRule="auto"/>
        <w:ind w:left="142" w:right="142"/>
        <w:jc w:val="center"/>
        <w:rPr>
          <w:rFonts w:asciiTheme="majorBidi" w:hAnsiTheme="majorBidi" w:cstheme="majorBidi"/>
          <w:b/>
          <w:bCs/>
          <w:color w:val="548DD4" w:themeColor="text2" w:themeTint="99"/>
          <w:kern w:val="24"/>
        </w:rPr>
      </w:pPr>
    </w:p>
    <w:p w:rsidR="00126B80" w:rsidRPr="0050757D" w:rsidRDefault="00126B80" w:rsidP="0050757D">
      <w:pPr>
        <w:tabs>
          <w:tab w:val="left" w:pos="10632"/>
        </w:tabs>
        <w:bidi w:val="0"/>
        <w:spacing w:after="0" w:line="360" w:lineRule="auto"/>
        <w:ind w:left="142" w:right="142"/>
        <w:jc w:val="center"/>
        <w:rPr>
          <w:rFonts w:asciiTheme="majorBidi" w:hAnsiTheme="majorBidi" w:cstheme="majorBidi"/>
          <w:b/>
          <w:bCs/>
          <w:color w:val="548DD4" w:themeColor="text2" w:themeTint="99"/>
          <w:kern w:val="24"/>
        </w:rPr>
      </w:pPr>
    </w:p>
    <w:p w:rsidR="00126B80" w:rsidRPr="0050757D" w:rsidRDefault="00126B80" w:rsidP="0050757D">
      <w:pPr>
        <w:tabs>
          <w:tab w:val="left" w:pos="10632"/>
        </w:tabs>
        <w:bidi w:val="0"/>
        <w:spacing w:after="0" w:line="360" w:lineRule="auto"/>
        <w:ind w:left="142" w:right="142"/>
        <w:jc w:val="center"/>
        <w:rPr>
          <w:rFonts w:asciiTheme="majorBidi" w:hAnsiTheme="majorBidi" w:cstheme="majorBidi"/>
          <w:b/>
          <w:bCs/>
          <w:color w:val="548DD4" w:themeColor="text2" w:themeTint="99"/>
          <w:kern w:val="24"/>
        </w:rPr>
      </w:pPr>
    </w:p>
    <w:p w:rsidR="00126B80" w:rsidRPr="0050757D" w:rsidRDefault="00126B80" w:rsidP="0050757D">
      <w:pPr>
        <w:tabs>
          <w:tab w:val="left" w:pos="10632"/>
        </w:tabs>
        <w:bidi w:val="0"/>
        <w:spacing w:after="0" w:line="360" w:lineRule="auto"/>
        <w:ind w:left="142" w:right="142"/>
        <w:jc w:val="center"/>
        <w:rPr>
          <w:rFonts w:asciiTheme="majorBidi" w:hAnsiTheme="majorBidi" w:cstheme="majorBidi"/>
          <w:b/>
          <w:bCs/>
          <w:color w:val="548DD4" w:themeColor="text2" w:themeTint="99"/>
          <w:kern w:val="24"/>
        </w:rPr>
      </w:pPr>
    </w:p>
    <w:p w:rsidR="00126B80" w:rsidRPr="0050757D" w:rsidRDefault="00126B80" w:rsidP="0050757D">
      <w:pPr>
        <w:tabs>
          <w:tab w:val="left" w:pos="10632"/>
        </w:tabs>
        <w:bidi w:val="0"/>
        <w:spacing w:after="0" w:line="360" w:lineRule="auto"/>
        <w:ind w:left="142" w:right="142"/>
        <w:jc w:val="center"/>
        <w:rPr>
          <w:rFonts w:asciiTheme="majorBidi" w:hAnsiTheme="majorBidi" w:cstheme="majorBidi"/>
          <w:b/>
          <w:bCs/>
          <w:color w:val="548DD4" w:themeColor="text2" w:themeTint="99"/>
          <w:kern w:val="24"/>
        </w:rPr>
      </w:pPr>
    </w:p>
    <w:p w:rsidR="00126B80" w:rsidRPr="0050757D" w:rsidRDefault="00126B80" w:rsidP="0050757D">
      <w:pPr>
        <w:tabs>
          <w:tab w:val="left" w:pos="10632"/>
        </w:tabs>
        <w:bidi w:val="0"/>
        <w:spacing w:after="0" w:line="360" w:lineRule="auto"/>
        <w:ind w:left="142" w:right="142"/>
        <w:jc w:val="center"/>
        <w:rPr>
          <w:rFonts w:asciiTheme="majorBidi" w:hAnsiTheme="majorBidi" w:cstheme="majorBidi"/>
          <w:b/>
          <w:bCs/>
          <w:color w:val="548DD4" w:themeColor="text2" w:themeTint="99"/>
          <w:kern w:val="24"/>
        </w:rPr>
      </w:pPr>
    </w:p>
    <w:p w:rsidR="00126B80" w:rsidRPr="0050757D" w:rsidRDefault="00126B80" w:rsidP="0050757D">
      <w:pPr>
        <w:tabs>
          <w:tab w:val="left" w:pos="10632"/>
        </w:tabs>
        <w:bidi w:val="0"/>
        <w:spacing w:after="0" w:line="360" w:lineRule="auto"/>
        <w:ind w:left="142" w:right="142"/>
        <w:jc w:val="center"/>
        <w:rPr>
          <w:rFonts w:asciiTheme="majorBidi" w:hAnsiTheme="majorBidi" w:cstheme="majorBidi"/>
          <w:b/>
          <w:bCs/>
          <w:color w:val="548DD4" w:themeColor="text2" w:themeTint="99"/>
          <w:kern w:val="24"/>
        </w:rPr>
      </w:pPr>
    </w:p>
    <w:p w:rsidR="00126B80" w:rsidRPr="0050757D" w:rsidRDefault="00126B80" w:rsidP="0050757D">
      <w:pPr>
        <w:tabs>
          <w:tab w:val="left" w:pos="10632"/>
        </w:tabs>
        <w:bidi w:val="0"/>
        <w:spacing w:after="0" w:line="360" w:lineRule="auto"/>
        <w:ind w:left="142" w:right="142"/>
        <w:jc w:val="center"/>
        <w:rPr>
          <w:rFonts w:asciiTheme="majorBidi" w:hAnsiTheme="majorBidi" w:cstheme="majorBidi"/>
          <w:b/>
          <w:bCs/>
          <w:color w:val="548DD4" w:themeColor="text2" w:themeTint="99"/>
          <w:kern w:val="24"/>
        </w:rPr>
      </w:pPr>
    </w:p>
    <w:p w:rsidR="00126B80" w:rsidRPr="0050757D" w:rsidRDefault="00126B80" w:rsidP="0050757D">
      <w:pPr>
        <w:tabs>
          <w:tab w:val="left" w:pos="10632"/>
        </w:tabs>
        <w:bidi w:val="0"/>
        <w:spacing w:after="0" w:line="360" w:lineRule="auto"/>
        <w:ind w:left="142" w:right="142"/>
        <w:jc w:val="center"/>
        <w:rPr>
          <w:rFonts w:asciiTheme="majorBidi" w:hAnsiTheme="majorBidi" w:cstheme="majorBidi"/>
          <w:b/>
          <w:bCs/>
          <w:color w:val="548DD4" w:themeColor="text2" w:themeTint="99"/>
          <w:kern w:val="24"/>
        </w:rPr>
      </w:pPr>
    </w:p>
    <w:p w:rsidR="00126B80" w:rsidRPr="0050757D" w:rsidRDefault="00126B80" w:rsidP="0050757D">
      <w:pPr>
        <w:tabs>
          <w:tab w:val="left" w:pos="10632"/>
        </w:tabs>
        <w:bidi w:val="0"/>
        <w:spacing w:after="0" w:line="360" w:lineRule="auto"/>
        <w:ind w:left="142" w:right="142"/>
        <w:jc w:val="center"/>
        <w:rPr>
          <w:rFonts w:asciiTheme="majorBidi" w:hAnsiTheme="majorBidi" w:cstheme="majorBidi"/>
          <w:b/>
          <w:bCs/>
          <w:color w:val="548DD4" w:themeColor="text2" w:themeTint="99"/>
          <w:kern w:val="24"/>
        </w:rPr>
      </w:pPr>
    </w:p>
    <w:p w:rsidR="00126B80" w:rsidRPr="0050757D" w:rsidRDefault="00126B80" w:rsidP="0050757D">
      <w:pPr>
        <w:tabs>
          <w:tab w:val="left" w:pos="10632"/>
        </w:tabs>
        <w:bidi w:val="0"/>
        <w:spacing w:after="0" w:line="360" w:lineRule="auto"/>
        <w:ind w:left="142" w:right="142"/>
        <w:jc w:val="center"/>
        <w:rPr>
          <w:rFonts w:asciiTheme="majorBidi" w:hAnsiTheme="majorBidi" w:cstheme="majorBidi"/>
          <w:b/>
          <w:bCs/>
          <w:color w:val="548DD4" w:themeColor="text2" w:themeTint="99"/>
          <w:kern w:val="24"/>
        </w:rPr>
      </w:pPr>
    </w:p>
    <w:p w:rsidR="00126B80" w:rsidRPr="0050757D" w:rsidRDefault="00126B80" w:rsidP="0050757D">
      <w:pPr>
        <w:tabs>
          <w:tab w:val="left" w:pos="10632"/>
        </w:tabs>
        <w:bidi w:val="0"/>
        <w:spacing w:after="0" w:line="360" w:lineRule="auto"/>
        <w:ind w:left="142" w:right="142"/>
        <w:jc w:val="center"/>
        <w:rPr>
          <w:rFonts w:asciiTheme="majorBidi" w:hAnsiTheme="majorBidi" w:cstheme="majorBidi"/>
          <w:b/>
          <w:bCs/>
          <w:color w:val="548DD4" w:themeColor="text2" w:themeTint="99"/>
          <w:kern w:val="24"/>
        </w:rPr>
      </w:pPr>
    </w:p>
    <w:p w:rsidR="00126B80" w:rsidRPr="0050757D" w:rsidRDefault="00126B80" w:rsidP="0050757D">
      <w:pPr>
        <w:tabs>
          <w:tab w:val="left" w:pos="10632"/>
        </w:tabs>
        <w:bidi w:val="0"/>
        <w:spacing w:after="0" w:line="360" w:lineRule="auto"/>
        <w:ind w:left="142" w:right="142"/>
        <w:jc w:val="center"/>
        <w:rPr>
          <w:rFonts w:asciiTheme="majorBidi" w:hAnsiTheme="majorBidi" w:cstheme="majorBidi"/>
          <w:b/>
          <w:bCs/>
          <w:color w:val="548DD4" w:themeColor="text2" w:themeTint="99"/>
          <w:kern w:val="24"/>
        </w:rPr>
      </w:pPr>
    </w:p>
    <w:p w:rsidR="00126B80" w:rsidRPr="0050757D" w:rsidRDefault="00126B80" w:rsidP="0050757D">
      <w:pPr>
        <w:tabs>
          <w:tab w:val="left" w:pos="10632"/>
        </w:tabs>
        <w:bidi w:val="0"/>
        <w:spacing w:after="0" w:line="360" w:lineRule="auto"/>
        <w:ind w:left="142" w:right="142"/>
        <w:jc w:val="center"/>
        <w:rPr>
          <w:rFonts w:asciiTheme="majorBidi" w:hAnsiTheme="majorBidi" w:cstheme="majorBidi"/>
          <w:b/>
          <w:bCs/>
          <w:color w:val="548DD4" w:themeColor="text2" w:themeTint="99"/>
          <w:kern w:val="24"/>
        </w:rPr>
      </w:pPr>
    </w:p>
    <w:p w:rsidR="00126B80" w:rsidRPr="0050757D" w:rsidRDefault="00126B80" w:rsidP="0050757D">
      <w:pPr>
        <w:tabs>
          <w:tab w:val="left" w:pos="10632"/>
        </w:tabs>
        <w:bidi w:val="0"/>
        <w:spacing w:after="0" w:line="360" w:lineRule="auto"/>
        <w:ind w:left="142" w:right="142"/>
        <w:jc w:val="center"/>
        <w:rPr>
          <w:rFonts w:asciiTheme="majorBidi" w:hAnsiTheme="majorBidi" w:cstheme="majorBidi"/>
          <w:b/>
          <w:bCs/>
          <w:color w:val="548DD4" w:themeColor="text2" w:themeTint="99"/>
          <w:kern w:val="24"/>
        </w:rPr>
      </w:pPr>
    </w:p>
    <w:p w:rsidR="00126B80" w:rsidRPr="0050757D" w:rsidRDefault="00126B80" w:rsidP="0050757D">
      <w:pPr>
        <w:tabs>
          <w:tab w:val="left" w:pos="10632"/>
        </w:tabs>
        <w:bidi w:val="0"/>
        <w:spacing w:after="0" w:line="360" w:lineRule="auto"/>
        <w:ind w:left="142" w:right="142"/>
        <w:jc w:val="center"/>
        <w:rPr>
          <w:rFonts w:asciiTheme="majorBidi" w:hAnsiTheme="majorBidi" w:cstheme="majorBidi"/>
          <w:b/>
          <w:bCs/>
          <w:color w:val="548DD4" w:themeColor="text2" w:themeTint="99"/>
          <w:kern w:val="24"/>
        </w:rPr>
      </w:pPr>
    </w:p>
    <w:p w:rsidR="00126B80" w:rsidRPr="0050757D" w:rsidRDefault="00126B80" w:rsidP="0050757D">
      <w:pPr>
        <w:tabs>
          <w:tab w:val="left" w:pos="10632"/>
        </w:tabs>
        <w:bidi w:val="0"/>
        <w:spacing w:after="0" w:line="360" w:lineRule="auto"/>
        <w:ind w:left="142" w:right="142"/>
        <w:jc w:val="center"/>
        <w:rPr>
          <w:rFonts w:asciiTheme="majorBidi" w:hAnsiTheme="majorBidi" w:cstheme="majorBidi"/>
          <w:b/>
          <w:bCs/>
          <w:color w:val="548DD4" w:themeColor="text2" w:themeTint="99"/>
          <w:kern w:val="24"/>
        </w:rPr>
      </w:pPr>
    </w:p>
    <w:p w:rsidR="00126B80" w:rsidRPr="0050757D" w:rsidRDefault="00126B80" w:rsidP="0050757D">
      <w:pPr>
        <w:tabs>
          <w:tab w:val="left" w:pos="10632"/>
        </w:tabs>
        <w:bidi w:val="0"/>
        <w:spacing w:after="0" w:line="360" w:lineRule="auto"/>
        <w:ind w:left="142" w:right="142"/>
        <w:jc w:val="center"/>
        <w:rPr>
          <w:rFonts w:asciiTheme="majorBidi" w:hAnsiTheme="majorBidi" w:cstheme="majorBidi"/>
          <w:b/>
          <w:bCs/>
          <w:caps/>
          <w:color w:val="CC3399"/>
        </w:rPr>
      </w:pPr>
      <w:r w:rsidRPr="0050757D">
        <w:rPr>
          <w:rFonts w:asciiTheme="majorBidi" w:hAnsiTheme="majorBidi" w:cstheme="majorBidi"/>
          <w:b/>
          <w:bCs/>
          <w:caps/>
          <w:color w:val="CC3399"/>
        </w:rPr>
        <w:t>Lecture Fourteen</w:t>
      </w:r>
    </w:p>
    <w:p w:rsidR="00126B80" w:rsidRPr="0050757D" w:rsidRDefault="00126B80" w:rsidP="0050757D">
      <w:pPr>
        <w:tabs>
          <w:tab w:val="left" w:pos="10632"/>
        </w:tabs>
        <w:bidi w:val="0"/>
        <w:spacing w:after="0" w:line="360" w:lineRule="auto"/>
        <w:ind w:left="142" w:right="142"/>
        <w:jc w:val="center"/>
        <w:rPr>
          <w:rFonts w:asciiTheme="majorBidi" w:hAnsiTheme="majorBidi" w:cstheme="majorBidi"/>
          <w:b/>
          <w:bCs/>
          <w:color w:val="E5A505"/>
          <w:kern w:val="24"/>
        </w:rPr>
      </w:pPr>
      <w:r w:rsidRPr="0050757D">
        <w:rPr>
          <w:rFonts w:asciiTheme="majorBidi" w:hAnsiTheme="majorBidi" w:cstheme="majorBidi"/>
          <w:b/>
          <w:bCs/>
          <w:color w:val="E5A505"/>
          <w:kern w:val="24"/>
        </w:rPr>
        <w:t>Samples of American Drama:</w:t>
      </w:r>
    </w:p>
    <w:p w:rsidR="00126B80" w:rsidRPr="0050757D" w:rsidRDefault="00126B80" w:rsidP="0050757D">
      <w:pPr>
        <w:tabs>
          <w:tab w:val="left" w:pos="10632"/>
        </w:tabs>
        <w:bidi w:val="0"/>
        <w:spacing w:after="0" w:line="360" w:lineRule="auto"/>
        <w:ind w:left="142" w:right="142"/>
        <w:jc w:val="center"/>
        <w:rPr>
          <w:rFonts w:asciiTheme="majorBidi" w:hAnsiTheme="majorBidi" w:cstheme="majorBidi"/>
          <w:b/>
          <w:bCs/>
          <w:color w:val="548DD4" w:themeColor="text2" w:themeTint="99"/>
          <w:kern w:val="24"/>
        </w:rPr>
      </w:pPr>
      <w:r w:rsidRPr="0050757D">
        <w:rPr>
          <w:rFonts w:asciiTheme="majorBidi" w:hAnsiTheme="majorBidi" w:cstheme="majorBidi"/>
          <w:b/>
          <w:bCs/>
          <w:color w:val="E5A505"/>
          <w:kern w:val="24"/>
        </w:rPr>
        <w:t xml:space="preserve"> A One-act Play</w:t>
      </w:r>
    </w:p>
    <w:p w:rsidR="00126B80" w:rsidRPr="0050757D" w:rsidRDefault="00126B80" w:rsidP="0050757D">
      <w:pPr>
        <w:autoSpaceDE w:val="0"/>
        <w:autoSpaceDN w:val="0"/>
        <w:bidi w:val="0"/>
        <w:adjustRightInd w:val="0"/>
        <w:spacing w:after="0" w:line="360" w:lineRule="auto"/>
        <w:ind w:left="142" w:right="141"/>
        <w:rPr>
          <w:rFonts w:asciiTheme="majorBidi" w:hAnsiTheme="majorBidi" w:cstheme="majorBidi"/>
          <w:b/>
          <w:bCs/>
          <w:color w:val="76923C" w:themeColor="accent3" w:themeShade="BF"/>
          <w:kern w:val="24"/>
        </w:rPr>
      </w:pPr>
      <w:r w:rsidRPr="0050757D">
        <w:rPr>
          <w:rFonts w:asciiTheme="majorBidi" w:hAnsiTheme="majorBidi" w:cstheme="majorBidi"/>
          <w:b/>
          <w:bCs/>
          <w:color w:val="76923C" w:themeColor="accent3" w:themeShade="BF"/>
          <w:kern w:val="24"/>
        </w:rPr>
        <w:t>Trifles</w:t>
      </w:r>
    </w:p>
    <w:p w:rsidR="00126B80" w:rsidRPr="0050757D" w:rsidRDefault="00126B80" w:rsidP="0050757D">
      <w:pPr>
        <w:tabs>
          <w:tab w:val="left" w:pos="10632"/>
        </w:tabs>
        <w:bidi w:val="0"/>
        <w:spacing w:after="0" w:line="360" w:lineRule="auto"/>
        <w:ind w:left="142" w:right="142"/>
        <w:rPr>
          <w:rFonts w:asciiTheme="majorBidi" w:hAnsiTheme="majorBidi" w:cstheme="majorBidi"/>
          <w:b/>
          <w:bCs/>
          <w:color w:val="548DD4" w:themeColor="text2" w:themeTint="99"/>
          <w:kern w:val="24"/>
        </w:rPr>
      </w:pPr>
      <w:r w:rsidRPr="0050757D">
        <w:rPr>
          <w:rFonts w:asciiTheme="majorBidi" w:hAnsiTheme="majorBidi" w:cstheme="majorBidi"/>
          <w:b/>
          <w:bCs/>
          <w:color w:val="76923C" w:themeColor="accent3" w:themeShade="BF"/>
          <w:kern w:val="24"/>
        </w:rPr>
        <w:t>A Play by Susan Glaspell (1876-1948)</w:t>
      </w:r>
    </w:p>
    <w:p w:rsidR="00126B80" w:rsidRPr="0050757D" w:rsidRDefault="00126B80" w:rsidP="0050757D">
      <w:pPr>
        <w:autoSpaceDE w:val="0"/>
        <w:autoSpaceDN w:val="0"/>
        <w:bidi w:val="0"/>
        <w:adjustRightInd w:val="0"/>
        <w:spacing w:after="0" w:line="360" w:lineRule="auto"/>
        <w:ind w:left="170" w:right="141"/>
        <w:rPr>
          <w:rFonts w:asciiTheme="majorBidi" w:hAnsiTheme="majorBidi" w:cstheme="majorBidi"/>
          <w:kern w:val="24"/>
        </w:rPr>
      </w:pPr>
      <w:r w:rsidRPr="0050757D">
        <w:rPr>
          <w:rFonts w:asciiTheme="majorBidi" w:hAnsiTheme="majorBidi" w:cstheme="majorBidi"/>
          <w:b/>
          <w:bCs/>
          <w:color w:val="B2A1C7" w:themeColor="accent4" w:themeTint="99"/>
          <w:kern w:val="24"/>
        </w:rPr>
        <w:t xml:space="preserve">Setting </w:t>
      </w:r>
    </w:p>
    <w:p w:rsidR="00126B80" w:rsidRPr="0050757D" w:rsidRDefault="00126B80" w:rsidP="0050757D">
      <w:pPr>
        <w:bidi w:val="0"/>
        <w:spacing w:after="0" w:line="360" w:lineRule="auto"/>
        <w:ind w:left="142"/>
        <w:textAlignment w:val="top"/>
        <w:rPr>
          <w:rFonts w:asciiTheme="majorBidi" w:eastAsia="Times New Roman" w:hAnsiTheme="majorBidi" w:cstheme="majorBidi"/>
        </w:rPr>
      </w:pPr>
      <w:r w:rsidRPr="0050757D">
        <w:rPr>
          <w:rFonts w:asciiTheme="majorBidi" w:eastAsia="Times New Roman" w:hAnsiTheme="majorBidi" w:cstheme="majorBidi"/>
        </w:rPr>
        <w:t>.......The time is the early twentieth century during cold weather. The action takes place in the kitchen of a farmhouse in the American Midwest. The author describes the scene and the characters as follows:</w:t>
      </w:r>
    </w:p>
    <w:p w:rsidR="00126B80" w:rsidRPr="0050757D" w:rsidRDefault="00126B80" w:rsidP="0050757D">
      <w:pPr>
        <w:bidi w:val="0"/>
        <w:spacing w:after="0" w:line="360" w:lineRule="auto"/>
        <w:ind w:left="142"/>
        <w:textAlignment w:val="top"/>
        <w:rPr>
          <w:rFonts w:asciiTheme="majorBidi" w:eastAsia="Times New Roman" w:hAnsiTheme="majorBidi" w:cstheme="majorBidi"/>
          <w:rtl/>
        </w:rPr>
      </w:pPr>
      <w:r w:rsidRPr="0050757D">
        <w:rPr>
          <w:rFonts w:asciiTheme="majorBidi" w:eastAsia="Times New Roman" w:hAnsiTheme="majorBidi" w:cstheme="majorBidi"/>
        </w:rPr>
        <w:t>The kitchen in the now abandoned farmhouse of John Wright, a gloomy kitchen, and left without having been put in order—unwashed pans under the sink, a loaf of bread outside the breadbox, a dish towel on the table—other signs of incompleted work. At the rear the outer door opens, and the Sheriff comes in, followed by the county Attorney and Hale. The Sheriff and Hale are men in middle life, the county Attorney is a young man; all are much bundled up and go at once to the stove. They are followed by the two women—the Sheriff's Wife first; she is a slight wiry woman, a thin nervous face. Mrs. Hale is larger and would ordinarily be called more comfortable looking, but she is disturbed now and looks fearfully about as she enters. The women have come in slowly and stand close together near the door. (Glaspell)</w:t>
      </w:r>
    </w:p>
    <w:p w:rsidR="00126B80" w:rsidRPr="0050757D" w:rsidRDefault="00126B80" w:rsidP="0050757D">
      <w:pPr>
        <w:bidi w:val="0"/>
        <w:spacing w:after="0" w:line="360" w:lineRule="auto"/>
        <w:ind w:left="142"/>
        <w:textAlignment w:val="top"/>
        <w:rPr>
          <w:rFonts w:asciiTheme="majorBidi" w:eastAsia="Times New Roman" w:hAnsiTheme="majorBidi" w:cstheme="majorBidi"/>
          <w:color w:val="FF0000"/>
          <w:rtl/>
        </w:rPr>
      </w:pPr>
      <w:r w:rsidRPr="0050757D">
        <w:rPr>
          <w:rFonts w:asciiTheme="majorBidi" w:eastAsia="Times New Roman" w:hAnsiTheme="majorBidi" w:cstheme="majorBidi"/>
          <w:b/>
          <w:bCs/>
          <w:color w:val="FF0000"/>
        </w:rPr>
        <w:t>Characters</w:t>
      </w:r>
    </w:p>
    <w:p w:rsidR="00126B80" w:rsidRPr="0050757D" w:rsidRDefault="00126B80" w:rsidP="0050757D">
      <w:pPr>
        <w:bidi w:val="0"/>
        <w:spacing w:after="0" w:line="360" w:lineRule="auto"/>
        <w:ind w:left="142"/>
        <w:textAlignment w:val="top"/>
        <w:rPr>
          <w:rFonts w:asciiTheme="majorBidi" w:eastAsia="Times New Roman" w:hAnsiTheme="majorBidi" w:cstheme="majorBidi"/>
          <w:rtl/>
        </w:rPr>
      </w:pPr>
      <w:r w:rsidRPr="0050757D">
        <w:rPr>
          <w:rFonts w:asciiTheme="majorBidi" w:eastAsia="Times New Roman" w:hAnsiTheme="majorBidi" w:cstheme="majorBidi"/>
          <w:b/>
          <w:bCs/>
          <w:color w:val="C00000"/>
        </w:rPr>
        <w:t>John Wright</w:t>
      </w:r>
      <w:r w:rsidRPr="0050757D">
        <w:rPr>
          <w:rFonts w:asciiTheme="majorBidi" w:eastAsia="Times New Roman" w:hAnsiTheme="majorBidi" w:cstheme="majorBidi"/>
          <w:color w:val="C00000"/>
        </w:rPr>
        <w:t xml:space="preserve">: </w:t>
      </w:r>
      <w:r w:rsidRPr="0050757D">
        <w:rPr>
          <w:rFonts w:asciiTheme="majorBidi" w:eastAsia="Times New Roman" w:hAnsiTheme="majorBidi" w:cstheme="majorBidi"/>
        </w:rPr>
        <w:t xml:space="preserve">Murder victim who lived with his wife in a farmhouse. He was said to be an upright but "hard" man. </w:t>
      </w:r>
      <w:r w:rsidRPr="0050757D">
        <w:rPr>
          <w:rFonts w:asciiTheme="majorBidi" w:eastAsia="Times New Roman" w:hAnsiTheme="majorBidi" w:cstheme="majorBidi"/>
        </w:rPr>
        <w:br/>
      </w:r>
      <w:r w:rsidRPr="0050757D">
        <w:rPr>
          <w:rFonts w:asciiTheme="majorBidi" w:eastAsia="Times New Roman" w:hAnsiTheme="majorBidi" w:cstheme="majorBidi"/>
          <w:b/>
          <w:bCs/>
          <w:color w:val="C00000"/>
        </w:rPr>
        <w:t>Minnie Foster Wright</w:t>
      </w:r>
      <w:r w:rsidRPr="0050757D">
        <w:rPr>
          <w:rFonts w:asciiTheme="majorBidi" w:eastAsia="Times New Roman" w:hAnsiTheme="majorBidi" w:cstheme="majorBidi"/>
          <w:color w:val="C00000"/>
        </w:rPr>
        <w:t xml:space="preserve">: </w:t>
      </w:r>
      <w:r w:rsidRPr="0050757D">
        <w:rPr>
          <w:rFonts w:asciiTheme="majorBidi" w:eastAsia="Times New Roman" w:hAnsiTheme="majorBidi" w:cstheme="majorBidi"/>
        </w:rPr>
        <w:t>Wife of John Wright and his accused murderer. She is being held in the county jail. The dialogue in the play suggests that her husband, though honest and clean-living, was a taskmaster and a miser who made life miserable for his wife. Apparently, he wrung the neck of a canary that his wife kept in a cage to sing and brighten her dreary life. In retaliation, the dialogue suggests, Mrs. Wright killed her husband in similar fashion, wringing his neck with a rope.</w:t>
      </w:r>
      <w:r w:rsidRPr="0050757D">
        <w:rPr>
          <w:rFonts w:asciiTheme="majorBidi" w:eastAsia="Times New Roman" w:hAnsiTheme="majorBidi" w:cstheme="majorBidi"/>
        </w:rPr>
        <w:br/>
      </w:r>
      <w:r w:rsidRPr="0050757D">
        <w:rPr>
          <w:rFonts w:asciiTheme="majorBidi" w:eastAsia="Times New Roman" w:hAnsiTheme="majorBidi" w:cstheme="majorBidi"/>
          <w:b/>
          <w:bCs/>
          <w:color w:val="C00000"/>
        </w:rPr>
        <w:t>Mr. Hale</w:t>
      </w:r>
      <w:r w:rsidRPr="0050757D">
        <w:rPr>
          <w:rFonts w:asciiTheme="majorBidi" w:eastAsia="Times New Roman" w:hAnsiTheme="majorBidi" w:cstheme="majorBidi"/>
          <w:color w:val="C00000"/>
        </w:rPr>
        <w:t xml:space="preserve">: </w:t>
      </w:r>
      <w:r w:rsidRPr="0050757D">
        <w:rPr>
          <w:rFonts w:asciiTheme="majorBidi" w:eastAsia="Times New Roman" w:hAnsiTheme="majorBidi" w:cstheme="majorBidi"/>
        </w:rPr>
        <w:t xml:space="preserve">Man who tells the the sheriff and the county attorney that he stopped at the Wright place on his way to town with a wagonload of potatoes. With him was his helper Harry. Hale planned to ask John Wright to share with him the cost of a party telephone line. After entering the Wright farmhouse, Hale and Harry discovered the body of John Wright. The county attorney calls upon Hale to recount what he saw. </w:t>
      </w:r>
      <w:r w:rsidRPr="0050757D">
        <w:rPr>
          <w:rFonts w:asciiTheme="majorBidi" w:eastAsia="Times New Roman" w:hAnsiTheme="majorBidi" w:cstheme="majorBidi"/>
        </w:rPr>
        <w:br/>
      </w:r>
      <w:r w:rsidRPr="0050757D">
        <w:rPr>
          <w:rFonts w:asciiTheme="majorBidi" w:eastAsia="Times New Roman" w:hAnsiTheme="majorBidi" w:cstheme="majorBidi"/>
          <w:b/>
          <w:bCs/>
          <w:color w:val="C00000"/>
        </w:rPr>
        <w:t>Harry</w:t>
      </w:r>
      <w:r w:rsidRPr="0050757D">
        <w:rPr>
          <w:rFonts w:asciiTheme="majorBidi" w:eastAsia="Times New Roman" w:hAnsiTheme="majorBidi" w:cstheme="majorBidi"/>
          <w:color w:val="C00000"/>
        </w:rPr>
        <w:t xml:space="preserve">: </w:t>
      </w:r>
      <w:r w:rsidRPr="0050757D">
        <w:rPr>
          <w:rFonts w:asciiTheme="majorBidi" w:eastAsia="Times New Roman" w:hAnsiTheme="majorBidi" w:cstheme="majorBidi"/>
        </w:rPr>
        <w:t>Mr. Hale's helper.</w:t>
      </w:r>
      <w:r w:rsidRPr="0050757D">
        <w:rPr>
          <w:rFonts w:asciiTheme="majorBidi" w:eastAsia="Times New Roman" w:hAnsiTheme="majorBidi" w:cstheme="majorBidi"/>
        </w:rPr>
        <w:br/>
      </w:r>
      <w:r w:rsidRPr="0050757D">
        <w:rPr>
          <w:rFonts w:asciiTheme="majorBidi" w:eastAsia="Times New Roman" w:hAnsiTheme="majorBidi" w:cstheme="majorBidi"/>
          <w:b/>
          <w:bCs/>
          <w:color w:val="C00000"/>
        </w:rPr>
        <w:lastRenderedPageBreak/>
        <w:t>Sheriff Peters</w:t>
      </w:r>
      <w:r w:rsidRPr="0050757D">
        <w:rPr>
          <w:rFonts w:asciiTheme="majorBidi" w:eastAsia="Times New Roman" w:hAnsiTheme="majorBidi" w:cstheme="majorBidi"/>
          <w:color w:val="C00000"/>
        </w:rPr>
        <w:t xml:space="preserve">: </w:t>
      </w:r>
      <w:r w:rsidRPr="0050757D">
        <w:rPr>
          <w:rFonts w:asciiTheme="majorBidi" w:eastAsia="Times New Roman" w:hAnsiTheme="majorBidi" w:cstheme="majorBidi"/>
        </w:rPr>
        <w:t xml:space="preserve">County lawman who holds Mrs. Wright in jail. </w:t>
      </w:r>
      <w:r w:rsidRPr="0050757D">
        <w:rPr>
          <w:rFonts w:asciiTheme="majorBidi" w:eastAsia="Times New Roman" w:hAnsiTheme="majorBidi" w:cstheme="majorBidi"/>
        </w:rPr>
        <w:br/>
      </w:r>
      <w:r w:rsidRPr="0050757D">
        <w:rPr>
          <w:rFonts w:asciiTheme="majorBidi" w:eastAsia="Times New Roman" w:hAnsiTheme="majorBidi" w:cstheme="majorBidi"/>
          <w:b/>
          <w:bCs/>
          <w:color w:val="C00000"/>
        </w:rPr>
        <w:t>George Henderson</w:t>
      </w:r>
      <w:r w:rsidRPr="0050757D">
        <w:rPr>
          <w:rFonts w:asciiTheme="majorBidi" w:eastAsia="Times New Roman" w:hAnsiTheme="majorBidi" w:cstheme="majorBidi"/>
          <w:color w:val="C00000"/>
        </w:rPr>
        <w:t xml:space="preserve">: </w:t>
      </w:r>
      <w:r w:rsidRPr="0050757D">
        <w:rPr>
          <w:rFonts w:asciiTheme="majorBidi" w:eastAsia="Times New Roman" w:hAnsiTheme="majorBidi" w:cstheme="majorBidi"/>
        </w:rPr>
        <w:t xml:space="preserve">County attorney. He and Peters scour the farmhouse for clues that will hold up in a court trial. </w:t>
      </w:r>
      <w:r w:rsidRPr="0050757D">
        <w:rPr>
          <w:rFonts w:asciiTheme="majorBidi" w:eastAsia="Times New Roman" w:hAnsiTheme="majorBidi" w:cstheme="majorBidi"/>
        </w:rPr>
        <w:br/>
      </w:r>
      <w:r w:rsidRPr="0050757D">
        <w:rPr>
          <w:rFonts w:asciiTheme="majorBidi" w:eastAsia="Times New Roman" w:hAnsiTheme="majorBidi" w:cstheme="majorBidi"/>
          <w:b/>
          <w:bCs/>
          <w:color w:val="C00000"/>
        </w:rPr>
        <w:t>Mrs. Hale</w:t>
      </w:r>
      <w:r w:rsidRPr="0050757D">
        <w:rPr>
          <w:rFonts w:asciiTheme="majorBidi" w:eastAsia="Times New Roman" w:hAnsiTheme="majorBidi" w:cstheme="majorBidi"/>
          <w:color w:val="C00000"/>
        </w:rPr>
        <w:t xml:space="preserve">: </w:t>
      </w:r>
      <w:r w:rsidRPr="0050757D">
        <w:rPr>
          <w:rFonts w:asciiTheme="majorBidi" w:eastAsia="Times New Roman" w:hAnsiTheme="majorBidi" w:cstheme="majorBidi"/>
        </w:rPr>
        <w:t>Wife of Mr. Hale. While the sheriff and the county attorney search the Wright property for evidence, Mrs. Hale and the sheriff's wife discover clues to the murder among trivial items they find in the kitchen.</w:t>
      </w:r>
      <w:r w:rsidRPr="0050757D">
        <w:rPr>
          <w:rFonts w:asciiTheme="majorBidi" w:eastAsia="Times New Roman" w:hAnsiTheme="majorBidi" w:cstheme="majorBidi"/>
        </w:rPr>
        <w:br/>
      </w:r>
      <w:r w:rsidRPr="0050757D">
        <w:rPr>
          <w:rFonts w:asciiTheme="majorBidi" w:eastAsia="Times New Roman" w:hAnsiTheme="majorBidi" w:cstheme="majorBidi"/>
          <w:b/>
          <w:bCs/>
          <w:color w:val="C00000"/>
        </w:rPr>
        <w:t>Mrs. Peters</w:t>
      </w:r>
      <w:r w:rsidRPr="0050757D">
        <w:rPr>
          <w:rFonts w:asciiTheme="majorBidi" w:eastAsia="Times New Roman" w:hAnsiTheme="majorBidi" w:cstheme="majorBidi"/>
          <w:color w:val="C00000"/>
        </w:rPr>
        <w:t xml:space="preserve">: </w:t>
      </w:r>
      <w:r w:rsidRPr="0050757D">
        <w:rPr>
          <w:rFonts w:asciiTheme="majorBidi" w:eastAsia="Times New Roman" w:hAnsiTheme="majorBidi" w:cstheme="majorBidi"/>
        </w:rPr>
        <w:t>Wife of the sheriff.</w:t>
      </w:r>
      <w:r w:rsidRPr="0050757D">
        <w:rPr>
          <w:rFonts w:asciiTheme="majorBidi" w:eastAsia="Times New Roman" w:hAnsiTheme="majorBidi" w:cstheme="majorBidi"/>
        </w:rPr>
        <w:br/>
      </w:r>
      <w:r w:rsidRPr="0050757D">
        <w:rPr>
          <w:rFonts w:asciiTheme="majorBidi" w:eastAsia="Times New Roman" w:hAnsiTheme="majorBidi" w:cstheme="majorBidi"/>
          <w:b/>
          <w:bCs/>
          <w:color w:val="C00000"/>
        </w:rPr>
        <w:t>Frank</w:t>
      </w:r>
      <w:r w:rsidRPr="0050757D">
        <w:rPr>
          <w:rFonts w:asciiTheme="majorBidi" w:eastAsia="Times New Roman" w:hAnsiTheme="majorBidi" w:cstheme="majorBidi"/>
          <w:color w:val="C00000"/>
        </w:rPr>
        <w:t xml:space="preserve">: </w:t>
      </w:r>
      <w:r w:rsidRPr="0050757D">
        <w:rPr>
          <w:rFonts w:asciiTheme="majorBidi" w:eastAsia="Times New Roman" w:hAnsiTheme="majorBidi" w:cstheme="majorBidi"/>
        </w:rPr>
        <w:t>Deputy sheriff.</w:t>
      </w:r>
      <w:r w:rsidRPr="0050757D">
        <w:rPr>
          <w:rFonts w:asciiTheme="majorBidi" w:eastAsia="Times New Roman" w:hAnsiTheme="majorBidi" w:cstheme="majorBidi"/>
        </w:rPr>
        <w:br/>
      </w:r>
      <w:r w:rsidRPr="0050757D">
        <w:rPr>
          <w:rFonts w:asciiTheme="majorBidi" w:eastAsia="Times New Roman" w:hAnsiTheme="majorBidi" w:cstheme="majorBidi"/>
          <w:b/>
          <w:bCs/>
          <w:color w:val="C00000"/>
        </w:rPr>
        <w:t>Dr. Lloyd</w:t>
      </w:r>
      <w:r w:rsidRPr="0050757D">
        <w:rPr>
          <w:rFonts w:asciiTheme="majorBidi" w:eastAsia="Times New Roman" w:hAnsiTheme="majorBidi" w:cstheme="majorBidi"/>
          <w:color w:val="C00000"/>
        </w:rPr>
        <w:t xml:space="preserve">: </w:t>
      </w:r>
      <w:r w:rsidRPr="0050757D">
        <w:rPr>
          <w:rFonts w:asciiTheme="majorBidi" w:eastAsia="Times New Roman" w:hAnsiTheme="majorBidi" w:cstheme="majorBidi"/>
        </w:rPr>
        <w:t>County coroner.</w:t>
      </w:r>
    </w:p>
    <w:p w:rsidR="00126B80" w:rsidRPr="0050757D" w:rsidRDefault="00126B80" w:rsidP="0050757D">
      <w:pPr>
        <w:bidi w:val="0"/>
        <w:spacing w:after="0" w:line="360" w:lineRule="auto"/>
        <w:ind w:left="142"/>
        <w:textAlignment w:val="top"/>
        <w:rPr>
          <w:rFonts w:asciiTheme="majorBidi" w:eastAsia="Times New Roman" w:hAnsiTheme="majorBidi" w:cstheme="majorBidi"/>
          <w:b/>
          <w:bCs/>
          <w:color w:val="FF0000"/>
          <w:rtl/>
        </w:rPr>
      </w:pPr>
    </w:p>
    <w:p w:rsidR="00126B80" w:rsidRPr="0050757D" w:rsidRDefault="00126B80" w:rsidP="0050757D">
      <w:pPr>
        <w:bidi w:val="0"/>
        <w:spacing w:after="0" w:line="360" w:lineRule="auto"/>
        <w:ind w:left="142"/>
        <w:textAlignment w:val="top"/>
        <w:rPr>
          <w:rFonts w:asciiTheme="majorBidi" w:eastAsia="Times New Roman" w:hAnsiTheme="majorBidi" w:cstheme="majorBidi"/>
          <w:color w:val="FFC000"/>
        </w:rPr>
      </w:pPr>
      <w:r w:rsidRPr="0050757D">
        <w:rPr>
          <w:rFonts w:asciiTheme="majorBidi" w:eastAsia="Times New Roman" w:hAnsiTheme="majorBidi" w:cstheme="majorBidi"/>
          <w:b/>
          <w:bCs/>
          <w:color w:val="FFC000"/>
        </w:rPr>
        <w:t>Type of Work and Year of Publication</w:t>
      </w:r>
    </w:p>
    <w:p w:rsidR="00126B80" w:rsidRPr="0050757D" w:rsidRDefault="00126B80" w:rsidP="0050757D">
      <w:pPr>
        <w:bidi w:val="0"/>
        <w:spacing w:after="0" w:line="360" w:lineRule="auto"/>
        <w:ind w:left="142"/>
        <w:textAlignment w:val="top"/>
        <w:rPr>
          <w:rFonts w:asciiTheme="majorBidi" w:eastAsia="Times New Roman" w:hAnsiTheme="majorBidi" w:cstheme="majorBidi"/>
          <w:rtl/>
        </w:rPr>
      </w:pPr>
      <w:r w:rsidRPr="0050757D">
        <w:rPr>
          <w:rFonts w:asciiTheme="majorBidi" w:eastAsia="Times New Roman" w:hAnsiTheme="majorBidi" w:cstheme="majorBidi"/>
          <w:i/>
          <w:iCs/>
        </w:rPr>
        <w:t>Trifles</w:t>
      </w:r>
      <w:r w:rsidRPr="0050757D">
        <w:rPr>
          <w:rFonts w:asciiTheme="majorBidi" w:eastAsia="Times New Roman" w:hAnsiTheme="majorBidi" w:cstheme="majorBidi"/>
        </w:rPr>
        <w:t xml:space="preserve"> is a one-act play centering on two women who discover murder clues that county officials regard as trivial. But the play is not a murder mystery. Rather, it is a cultural and psychological study that probes the status of women in society and their intuitive grasp of reality. Glaspell wrote the play in 1916 for the Provincetown Players, a Massachusetts acting group that she and her husband, George Cram Cook, founded in Massachusetts in 1915.</w:t>
      </w:r>
    </w:p>
    <w:p w:rsidR="00126B80" w:rsidRPr="0050757D" w:rsidRDefault="00126B80" w:rsidP="0050757D">
      <w:pPr>
        <w:bidi w:val="0"/>
        <w:spacing w:after="0" w:line="360" w:lineRule="auto"/>
        <w:ind w:left="142"/>
        <w:textAlignment w:val="top"/>
        <w:rPr>
          <w:rFonts w:asciiTheme="majorBidi" w:eastAsia="Times New Roman" w:hAnsiTheme="majorBidi" w:cstheme="majorBidi"/>
          <w:b/>
          <w:bCs/>
          <w:color w:val="FF0000"/>
        </w:rPr>
      </w:pPr>
    </w:p>
    <w:p w:rsidR="00126B80" w:rsidRPr="0050757D" w:rsidRDefault="00126B80" w:rsidP="0050757D">
      <w:pPr>
        <w:bidi w:val="0"/>
        <w:spacing w:after="0" w:line="360" w:lineRule="auto"/>
        <w:ind w:left="142"/>
        <w:textAlignment w:val="top"/>
        <w:rPr>
          <w:rFonts w:asciiTheme="majorBidi" w:eastAsia="Times New Roman" w:hAnsiTheme="majorBidi" w:cstheme="majorBidi"/>
          <w:b/>
          <w:bCs/>
          <w:color w:val="FF0000"/>
        </w:rPr>
      </w:pPr>
    </w:p>
    <w:p w:rsidR="00126B80" w:rsidRPr="0050757D" w:rsidRDefault="00126B80" w:rsidP="0050757D">
      <w:pPr>
        <w:bidi w:val="0"/>
        <w:spacing w:after="0" w:line="360" w:lineRule="auto"/>
        <w:ind w:left="142"/>
        <w:textAlignment w:val="top"/>
        <w:rPr>
          <w:rFonts w:asciiTheme="majorBidi" w:eastAsia="Times New Roman" w:hAnsiTheme="majorBidi" w:cstheme="majorBidi"/>
          <w:b/>
          <w:bCs/>
          <w:color w:val="FF0000"/>
        </w:rPr>
      </w:pPr>
    </w:p>
    <w:p w:rsidR="00126B80" w:rsidRPr="0050757D" w:rsidRDefault="00126B80" w:rsidP="0050757D">
      <w:pPr>
        <w:bidi w:val="0"/>
        <w:spacing w:after="0" w:line="360" w:lineRule="auto"/>
        <w:ind w:left="142"/>
        <w:textAlignment w:val="top"/>
        <w:rPr>
          <w:rFonts w:asciiTheme="majorBidi" w:eastAsia="Times New Roman" w:hAnsiTheme="majorBidi" w:cstheme="majorBidi"/>
          <w:color w:val="FF3399"/>
          <w:rtl/>
        </w:rPr>
      </w:pPr>
      <w:r w:rsidRPr="0050757D">
        <w:rPr>
          <w:rFonts w:asciiTheme="majorBidi" w:eastAsia="Times New Roman" w:hAnsiTheme="majorBidi" w:cstheme="majorBidi"/>
          <w:b/>
          <w:bCs/>
          <w:color w:val="FF3399"/>
        </w:rPr>
        <w:t>The Title's Meanings</w:t>
      </w:r>
    </w:p>
    <w:p w:rsidR="00126B80" w:rsidRPr="0050757D" w:rsidRDefault="00126B80" w:rsidP="0050757D">
      <w:pPr>
        <w:bidi w:val="0"/>
        <w:spacing w:after="0" w:line="360" w:lineRule="auto"/>
        <w:ind w:left="142"/>
        <w:textAlignment w:val="top"/>
        <w:rPr>
          <w:rFonts w:asciiTheme="majorBidi" w:eastAsia="Times New Roman" w:hAnsiTheme="majorBidi" w:cstheme="majorBidi"/>
          <w:rtl/>
        </w:rPr>
      </w:pPr>
      <w:r w:rsidRPr="0050757D">
        <w:rPr>
          <w:rFonts w:asciiTheme="majorBidi" w:eastAsia="Times New Roman" w:hAnsiTheme="majorBidi" w:cstheme="majorBidi"/>
        </w:rPr>
        <w:t xml:space="preserve">The title refers to more than the items in the Wright home that Peters, Henderson, and Hale regard as irrelevant and Mrs. Peters and Mrs. Hale regard as significant. It also refers to the men's view of the women as trifles and their observations as unimportant. It is likely also that the murder victim regarded the bird as an annoying trifle. To Mrs. Wright, it was apparently one of her few sources of joy. </w:t>
      </w:r>
    </w:p>
    <w:p w:rsidR="00126B80" w:rsidRPr="0050757D" w:rsidRDefault="00126B80" w:rsidP="0050757D">
      <w:pPr>
        <w:bidi w:val="0"/>
        <w:spacing w:after="0" w:line="360" w:lineRule="auto"/>
        <w:ind w:left="142"/>
        <w:textAlignment w:val="top"/>
        <w:rPr>
          <w:rFonts w:asciiTheme="majorBidi" w:eastAsia="Times New Roman" w:hAnsiTheme="majorBidi" w:cstheme="majorBidi"/>
          <w:color w:val="4BACC6" w:themeColor="accent5"/>
          <w:rtl/>
        </w:rPr>
      </w:pPr>
      <w:r w:rsidRPr="0050757D">
        <w:rPr>
          <w:rFonts w:asciiTheme="majorBidi" w:eastAsia="Times New Roman" w:hAnsiTheme="majorBidi" w:cstheme="majorBidi"/>
          <w:b/>
          <w:bCs/>
          <w:color w:val="4BACC6" w:themeColor="accent5"/>
        </w:rPr>
        <w:t>Climax</w:t>
      </w:r>
    </w:p>
    <w:p w:rsidR="00126B80" w:rsidRPr="0050757D" w:rsidRDefault="00126B80" w:rsidP="0050757D">
      <w:pPr>
        <w:bidi w:val="0"/>
        <w:spacing w:after="0" w:line="360" w:lineRule="auto"/>
        <w:ind w:left="142"/>
        <w:textAlignment w:val="top"/>
        <w:rPr>
          <w:rFonts w:asciiTheme="majorBidi" w:eastAsia="Times New Roman" w:hAnsiTheme="majorBidi" w:cstheme="majorBidi"/>
          <w:rtl/>
        </w:rPr>
      </w:pPr>
      <w:r w:rsidRPr="0050757D">
        <w:rPr>
          <w:rFonts w:asciiTheme="majorBidi" w:eastAsia="Times New Roman" w:hAnsiTheme="majorBidi" w:cstheme="majorBidi"/>
        </w:rPr>
        <w:t xml:space="preserve">.......The climax occurs when the two women discover the dead bird, enabling them to envision the events leading up to the murder of John Wright. </w:t>
      </w:r>
    </w:p>
    <w:p w:rsidR="00126B80" w:rsidRPr="0050757D" w:rsidRDefault="00126B80" w:rsidP="0050757D">
      <w:pPr>
        <w:bidi w:val="0"/>
        <w:spacing w:after="0" w:line="360" w:lineRule="auto"/>
        <w:ind w:left="142"/>
        <w:textAlignment w:val="top"/>
        <w:rPr>
          <w:rFonts w:asciiTheme="majorBidi" w:eastAsia="Times New Roman" w:hAnsiTheme="majorBidi" w:cstheme="majorBidi"/>
          <w:color w:val="4BACC6" w:themeColor="accent5"/>
          <w:rtl/>
        </w:rPr>
      </w:pPr>
      <w:r w:rsidRPr="0050757D">
        <w:rPr>
          <w:rFonts w:asciiTheme="majorBidi" w:eastAsia="Times New Roman" w:hAnsiTheme="majorBidi" w:cstheme="majorBidi"/>
          <w:b/>
          <w:bCs/>
          <w:color w:val="4BACC6" w:themeColor="accent5"/>
        </w:rPr>
        <w:t>Symbols</w:t>
      </w:r>
    </w:p>
    <w:p w:rsidR="00126B80" w:rsidRPr="0050757D" w:rsidRDefault="00126B80" w:rsidP="0050757D">
      <w:pPr>
        <w:bidi w:val="0"/>
        <w:spacing w:after="0" w:line="360" w:lineRule="auto"/>
        <w:ind w:left="142"/>
        <w:textAlignment w:val="top"/>
        <w:rPr>
          <w:rFonts w:asciiTheme="majorBidi" w:eastAsia="Times New Roman" w:hAnsiTheme="majorBidi" w:cstheme="majorBidi"/>
          <w:rtl/>
        </w:rPr>
      </w:pPr>
      <w:r w:rsidRPr="0050757D">
        <w:rPr>
          <w:rFonts w:asciiTheme="majorBidi" w:eastAsia="Times New Roman" w:hAnsiTheme="majorBidi" w:cstheme="majorBidi"/>
          <w:color w:val="00B0F0"/>
          <w:u w:val="single"/>
        </w:rPr>
        <w:t>Bird</w:t>
      </w:r>
      <w:r w:rsidRPr="0050757D">
        <w:rPr>
          <w:rFonts w:asciiTheme="majorBidi" w:eastAsia="Times New Roman" w:hAnsiTheme="majorBidi" w:cstheme="majorBidi"/>
          <w:color w:val="00B0F0"/>
        </w:rPr>
        <w:t xml:space="preserve">: </w:t>
      </w:r>
      <w:r w:rsidRPr="0050757D">
        <w:rPr>
          <w:rFonts w:asciiTheme="majorBidi" w:eastAsia="Times New Roman" w:hAnsiTheme="majorBidi" w:cstheme="majorBidi"/>
        </w:rPr>
        <w:t xml:space="preserve">Mrs. Wright's spirit. </w:t>
      </w:r>
      <w:r w:rsidRPr="0050757D">
        <w:rPr>
          <w:rFonts w:asciiTheme="majorBidi" w:eastAsia="Times New Roman" w:hAnsiTheme="majorBidi" w:cstheme="majorBidi"/>
        </w:rPr>
        <w:br/>
      </w:r>
      <w:r w:rsidRPr="0050757D">
        <w:rPr>
          <w:rFonts w:asciiTheme="majorBidi" w:eastAsia="Times New Roman" w:hAnsiTheme="majorBidi" w:cstheme="majorBidi"/>
          <w:color w:val="00B0F0"/>
          <w:u w:val="single"/>
        </w:rPr>
        <w:t>Cage</w:t>
      </w:r>
      <w:r w:rsidRPr="0050757D">
        <w:rPr>
          <w:rFonts w:asciiTheme="majorBidi" w:eastAsia="Times New Roman" w:hAnsiTheme="majorBidi" w:cstheme="majorBidi"/>
          <w:color w:val="00B0F0"/>
        </w:rPr>
        <w:t xml:space="preserve">: </w:t>
      </w:r>
      <w:r w:rsidRPr="0050757D">
        <w:rPr>
          <w:rFonts w:asciiTheme="majorBidi" w:eastAsia="Times New Roman" w:hAnsiTheme="majorBidi" w:cstheme="majorBidi"/>
        </w:rPr>
        <w:t>John Wright's oppression (or immuration) of his wife and her spirit.</w:t>
      </w:r>
      <w:r w:rsidRPr="0050757D">
        <w:rPr>
          <w:rFonts w:asciiTheme="majorBidi" w:eastAsia="Times New Roman" w:hAnsiTheme="majorBidi" w:cstheme="majorBidi"/>
        </w:rPr>
        <w:br/>
      </w:r>
      <w:r w:rsidRPr="0050757D">
        <w:rPr>
          <w:rFonts w:asciiTheme="majorBidi" w:eastAsia="Times New Roman" w:hAnsiTheme="majorBidi" w:cstheme="majorBidi"/>
          <w:color w:val="00B0F0"/>
          <w:u w:val="single"/>
        </w:rPr>
        <w:t>Stove, Cold House, and Broken Jars</w:t>
      </w:r>
      <w:r w:rsidRPr="0050757D">
        <w:rPr>
          <w:rFonts w:asciiTheme="majorBidi" w:eastAsia="Times New Roman" w:hAnsiTheme="majorBidi" w:cstheme="majorBidi"/>
          <w:color w:val="00B0F0"/>
        </w:rPr>
        <w:t xml:space="preserve">: </w:t>
      </w:r>
      <w:r w:rsidRPr="0050757D">
        <w:rPr>
          <w:rFonts w:asciiTheme="majorBidi" w:eastAsia="Times New Roman" w:hAnsiTheme="majorBidi" w:cstheme="majorBidi"/>
        </w:rPr>
        <w:t xml:space="preserve">When the stove fire goes out, the house temperature drops below freezing and all but one of the jars of preserves break. The stove fire appears to represent John and Minnie Wright's marriage. The fire probably goes out just before or immediately after the murder. The resulting freezing temperatures crack the jars of preserves, apparently representing Minnie's mental well being. The jar that remains intact seems to symbolize the modicum of sanity left to her and the hope for a brighter future that Mrs. Hale and Mrs. Peters envision for her. </w:t>
      </w:r>
      <w:r w:rsidRPr="0050757D">
        <w:rPr>
          <w:rFonts w:asciiTheme="majorBidi" w:eastAsia="Times New Roman" w:hAnsiTheme="majorBidi" w:cstheme="majorBidi"/>
        </w:rPr>
        <w:br/>
      </w:r>
      <w:r w:rsidRPr="0050757D">
        <w:rPr>
          <w:rFonts w:asciiTheme="majorBidi" w:eastAsia="Times New Roman" w:hAnsiTheme="majorBidi" w:cstheme="majorBidi"/>
          <w:color w:val="00B0F0"/>
          <w:u w:val="single"/>
        </w:rPr>
        <w:t>Unevenly Sewn Quilt Block</w:t>
      </w:r>
      <w:r w:rsidRPr="0050757D">
        <w:rPr>
          <w:rFonts w:asciiTheme="majorBidi" w:eastAsia="Times New Roman" w:hAnsiTheme="majorBidi" w:cstheme="majorBidi"/>
          <w:color w:val="00B0F0"/>
        </w:rPr>
        <w:t xml:space="preserve">: </w:t>
      </w:r>
      <w:r w:rsidRPr="0050757D">
        <w:rPr>
          <w:rFonts w:asciiTheme="majorBidi" w:eastAsia="Times New Roman" w:hAnsiTheme="majorBidi" w:cstheme="majorBidi"/>
        </w:rPr>
        <w:t>Mrs. Wright's disturbed mental condition.</w:t>
      </w:r>
      <w:r w:rsidRPr="0050757D">
        <w:rPr>
          <w:rFonts w:asciiTheme="majorBidi" w:eastAsia="Times New Roman" w:hAnsiTheme="majorBidi" w:cstheme="majorBidi"/>
        </w:rPr>
        <w:br/>
      </w:r>
      <w:r w:rsidRPr="0050757D">
        <w:rPr>
          <w:rFonts w:asciiTheme="majorBidi" w:eastAsia="Times New Roman" w:hAnsiTheme="majorBidi" w:cstheme="majorBidi"/>
          <w:color w:val="00B0F0"/>
          <w:u w:val="single"/>
        </w:rPr>
        <w:t>Rope</w:t>
      </w:r>
      <w:r w:rsidRPr="0050757D">
        <w:rPr>
          <w:rFonts w:asciiTheme="majorBidi" w:eastAsia="Times New Roman" w:hAnsiTheme="majorBidi" w:cstheme="majorBidi"/>
          <w:color w:val="00B0F0"/>
        </w:rPr>
        <w:t xml:space="preserve">: </w:t>
      </w:r>
      <w:r w:rsidRPr="0050757D">
        <w:rPr>
          <w:rFonts w:asciiTheme="majorBidi" w:eastAsia="Times New Roman" w:hAnsiTheme="majorBidi" w:cstheme="majorBidi"/>
        </w:rPr>
        <w:t xml:space="preserve">Minnie Wright's usurpation of male power. Strangulation is a man's method of killing. In her </w:t>
      </w:r>
      <w:r w:rsidRPr="0050757D">
        <w:rPr>
          <w:rFonts w:asciiTheme="majorBidi" w:eastAsia="Times New Roman" w:hAnsiTheme="majorBidi" w:cstheme="majorBidi"/>
        </w:rPr>
        <w:lastRenderedPageBreak/>
        <w:t xml:space="preserve">rebellion against her domineering husband, Minnie musters the strength to murder like a man, thus perversely asserting her equality. </w:t>
      </w:r>
    </w:p>
    <w:p w:rsidR="00126B80" w:rsidRPr="0050757D" w:rsidRDefault="00126B80" w:rsidP="0050757D">
      <w:pPr>
        <w:bidi w:val="0"/>
        <w:spacing w:after="0" w:line="360" w:lineRule="auto"/>
        <w:ind w:left="142"/>
        <w:textAlignment w:val="top"/>
        <w:rPr>
          <w:rFonts w:asciiTheme="majorBidi" w:eastAsia="Times New Roman" w:hAnsiTheme="majorBidi" w:cstheme="majorBidi"/>
          <w:b/>
          <w:bCs/>
          <w:color w:val="FF0000"/>
          <w:rtl/>
        </w:rPr>
      </w:pPr>
    </w:p>
    <w:p w:rsidR="00126B80" w:rsidRPr="0050757D" w:rsidRDefault="00126B80" w:rsidP="0050757D">
      <w:pPr>
        <w:bidi w:val="0"/>
        <w:spacing w:after="0" w:line="360" w:lineRule="auto"/>
        <w:ind w:left="142"/>
        <w:textAlignment w:val="top"/>
        <w:rPr>
          <w:rFonts w:asciiTheme="majorBidi" w:eastAsia="Times New Roman" w:hAnsiTheme="majorBidi" w:cstheme="majorBidi"/>
          <w:color w:val="CC9900"/>
        </w:rPr>
      </w:pPr>
      <w:r w:rsidRPr="0050757D">
        <w:rPr>
          <w:rFonts w:asciiTheme="majorBidi" w:eastAsia="Times New Roman" w:hAnsiTheme="majorBidi" w:cstheme="majorBidi"/>
          <w:b/>
          <w:bCs/>
          <w:color w:val="CC9900"/>
        </w:rPr>
        <w:t xml:space="preserve">Themes </w:t>
      </w:r>
    </w:p>
    <w:p w:rsidR="00126B80" w:rsidRPr="0050757D" w:rsidRDefault="00126B80" w:rsidP="0050757D">
      <w:pPr>
        <w:bidi w:val="0"/>
        <w:spacing w:after="0" w:line="360" w:lineRule="auto"/>
        <w:ind w:left="142"/>
        <w:textAlignment w:val="top"/>
        <w:rPr>
          <w:rFonts w:asciiTheme="majorBidi" w:eastAsia="Times New Roman" w:hAnsiTheme="majorBidi" w:cstheme="majorBidi"/>
          <w:color w:val="B2A1C7" w:themeColor="accent4" w:themeTint="99"/>
          <w:rtl/>
        </w:rPr>
      </w:pPr>
      <w:r w:rsidRPr="0050757D">
        <w:rPr>
          <w:rFonts w:asciiTheme="majorBidi" w:eastAsia="Times New Roman" w:hAnsiTheme="majorBidi" w:cstheme="majorBidi"/>
          <w:color w:val="B2A1C7" w:themeColor="accent4" w:themeTint="99"/>
          <w:u w:val="single"/>
        </w:rPr>
        <w:t>Casting Off Male Oppression</w:t>
      </w:r>
    </w:p>
    <w:p w:rsidR="00126B80" w:rsidRPr="0050757D" w:rsidRDefault="00126B80" w:rsidP="0050757D">
      <w:pPr>
        <w:bidi w:val="0"/>
        <w:spacing w:after="0" w:line="360" w:lineRule="auto"/>
        <w:ind w:left="142"/>
        <w:textAlignment w:val="top"/>
        <w:rPr>
          <w:rFonts w:asciiTheme="majorBidi" w:eastAsia="Times New Roman" w:hAnsiTheme="majorBidi" w:cstheme="majorBidi"/>
          <w:rtl/>
        </w:rPr>
      </w:pPr>
      <w:r w:rsidRPr="0050757D">
        <w:rPr>
          <w:rFonts w:asciiTheme="majorBidi" w:eastAsia="Times New Roman" w:hAnsiTheme="majorBidi" w:cstheme="majorBidi"/>
        </w:rPr>
        <w:t xml:space="preserve">.......In 1916, when Glaspell wrote </w:t>
      </w:r>
      <w:r w:rsidRPr="0050757D">
        <w:rPr>
          <w:rFonts w:asciiTheme="majorBidi" w:eastAsia="Times New Roman" w:hAnsiTheme="majorBidi" w:cstheme="majorBidi"/>
          <w:i/>
          <w:iCs/>
        </w:rPr>
        <w:t>Trifles</w:t>
      </w:r>
      <w:r w:rsidRPr="0050757D">
        <w:rPr>
          <w:rFonts w:asciiTheme="majorBidi" w:eastAsia="Times New Roman" w:hAnsiTheme="majorBidi" w:cstheme="majorBidi"/>
        </w:rPr>
        <w:t>, male-dominated society continued to deny women the right to vote and severely limited their opportunities in offices, industries, legislatures, and the marketplace. In the home, the husband was king and the wife a mere vassal. In carrying out one of the most important and demanding tasks in all of society, rearing children, she frequently received little or no help from her spouse. The typical lower- or middle-class wife spent much of her time in the kitchen, cooking, baking, canning, and stoking the stove fire. In "leisure" hours, she sewed, knitted, darned, and quilted. Women who worked outside the home usually held jobs as secretaries, clerks, waitresses, nannies, housekeepers, washerwomen, and manual laborers in factories. There was no minimum wage for these women. Rare was the female physician, lawyer, archeologist, business executive, or professional athlete. However, thanks in large part to pioneering work by women social reformers in the nineteenth century, the women of the early twentieth century began to demand fairer treatment and equal rights. Glaspell's play presents one radical woman rebel, Mrs. Wright, who goes to the extreme to free herself of male domination. It also presents two quiet rebels, Mrs. Hale and Mrs. Peters, who side with Mrs. Wright and withhold evidence that the sheriff and the county attorney need to establish a motive for Mrs. Wright's alleged crime.</w:t>
      </w:r>
    </w:p>
    <w:p w:rsidR="00126B80" w:rsidRPr="0050757D" w:rsidRDefault="00126B80" w:rsidP="0050757D">
      <w:pPr>
        <w:bidi w:val="0"/>
        <w:spacing w:after="0" w:line="360" w:lineRule="auto"/>
        <w:ind w:left="142"/>
        <w:textAlignment w:val="top"/>
        <w:rPr>
          <w:rFonts w:asciiTheme="majorBidi" w:eastAsia="Times New Roman" w:hAnsiTheme="majorBidi" w:cstheme="majorBidi"/>
          <w:color w:val="FF6600"/>
          <w:rtl/>
        </w:rPr>
      </w:pPr>
      <w:r w:rsidRPr="0050757D">
        <w:rPr>
          <w:rFonts w:asciiTheme="majorBidi" w:eastAsia="Times New Roman" w:hAnsiTheme="majorBidi" w:cstheme="majorBidi"/>
          <w:color w:val="FF6600"/>
          <w:u w:val="single"/>
        </w:rPr>
        <w:t>Women's Intuition</w:t>
      </w:r>
    </w:p>
    <w:p w:rsidR="00126B80" w:rsidRPr="0050757D" w:rsidRDefault="00126B80" w:rsidP="0050757D">
      <w:pPr>
        <w:bidi w:val="0"/>
        <w:spacing w:after="0" w:line="360" w:lineRule="auto"/>
        <w:ind w:left="142"/>
        <w:textAlignment w:val="top"/>
        <w:rPr>
          <w:rFonts w:asciiTheme="majorBidi" w:eastAsia="Times New Roman" w:hAnsiTheme="majorBidi" w:cstheme="majorBidi"/>
          <w:rtl/>
        </w:rPr>
      </w:pPr>
      <w:r w:rsidRPr="0050757D">
        <w:rPr>
          <w:rFonts w:asciiTheme="majorBidi" w:eastAsia="Times New Roman" w:hAnsiTheme="majorBidi" w:cstheme="majorBidi"/>
        </w:rPr>
        <w:t xml:space="preserve">.......So-called women's intuition demonstrates its power in this play when Mrs. Hale and Mrs. Peters discover household items, which the men regard as trifles, that lead to the establishment of a motive for Mrs. Wright's crime. The implication here is that women possess abilities that can complement and augment those of men. A society that limits women's use of their talents is the poorer for doing so. </w:t>
      </w:r>
    </w:p>
    <w:p w:rsidR="00126B80" w:rsidRPr="0050757D" w:rsidRDefault="00126B80" w:rsidP="0050757D">
      <w:pPr>
        <w:bidi w:val="0"/>
        <w:spacing w:after="0" w:line="360" w:lineRule="auto"/>
        <w:ind w:left="142"/>
        <w:textAlignment w:val="top"/>
        <w:rPr>
          <w:rFonts w:asciiTheme="majorBidi" w:eastAsia="Times New Roman" w:hAnsiTheme="majorBidi" w:cstheme="majorBidi"/>
          <w:color w:val="00CC00"/>
          <w:rtl/>
        </w:rPr>
      </w:pPr>
      <w:r w:rsidRPr="0050757D">
        <w:rPr>
          <w:rFonts w:asciiTheme="majorBidi" w:eastAsia="Times New Roman" w:hAnsiTheme="majorBidi" w:cstheme="majorBidi"/>
          <w:b/>
          <w:bCs/>
          <w:color w:val="00CC00"/>
        </w:rPr>
        <w:t>Irony</w:t>
      </w:r>
    </w:p>
    <w:p w:rsidR="00126B80" w:rsidRPr="0050757D" w:rsidRDefault="00126B80" w:rsidP="0050757D">
      <w:pPr>
        <w:bidi w:val="0"/>
        <w:spacing w:after="0" w:line="360" w:lineRule="auto"/>
        <w:ind w:left="142"/>
        <w:textAlignment w:val="top"/>
        <w:rPr>
          <w:rFonts w:asciiTheme="majorBidi" w:eastAsia="Times New Roman" w:hAnsiTheme="majorBidi" w:cstheme="majorBidi"/>
          <w:rtl/>
        </w:rPr>
      </w:pPr>
      <w:r w:rsidRPr="0050757D">
        <w:rPr>
          <w:rFonts w:asciiTheme="majorBidi" w:eastAsia="Times New Roman" w:hAnsiTheme="majorBidi" w:cstheme="majorBidi"/>
        </w:rPr>
        <w:t xml:space="preserve">.......Sheriff Peters and County Attorney George Henderson pride themselves on their powers of detection and logical reasoning. But it is the two women, Mrs. Peters and Mrs. Hale, who discover the clues and establish a motive amid seemingly innocuous items in the Wright home. The trifles with which the men say the women concern themselves turn out to be the key evidence that the men are looking for. The story ends with an ironic exchange between Henderson and Mrs. Hale: </w:t>
      </w:r>
    </w:p>
    <w:p w:rsidR="00126B80" w:rsidRPr="0050757D" w:rsidRDefault="00126B80" w:rsidP="0050757D">
      <w:pPr>
        <w:bidi w:val="0"/>
        <w:spacing w:after="0" w:line="360" w:lineRule="auto"/>
        <w:ind w:left="142"/>
        <w:rPr>
          <w:rFonts w:asciiTheme="majorBidi" w:eastAsia="Times New Roman" w:hAnsiTheme="majorBidi" w:cstheme="majorBidi"/>
          <w:rtl/>
        </w:rPr>
      </w:pPr>
      <w:r w:rsidRPr="0050757D">
        <w:rPr>
          <w:rFonts w:asciiTheme="majorBidi" w:eastAsia="Times New Roman" w:hAnsiTheme="majorBidi" w:cstheme="majorBidi"/>
        </w:rPr>
        <w:t>COUNTY ATTORNEY (facetiously). Well, Henry, at least we found out that she was not going to quilt it. She was going to—what is it you call it, ladies!</w:t>
      </w:r>
      <w:r w:rsidRPr="0050757D">
        <w:rPr>
          <w:rFonts w:asciiTheme="majorBidi" w:eastAsia="Times New Roman" w:hAnsiTheme="majorBidi" w:cstheme="majorBidi"/>
        </w:rPr>
        <w:br/>
        <w:t>MRS. HALE (her hand against her pocket). We call it—knot it, Mr. Henderson</w:t>
      </w:r>
    </w:p>
    <w:p w:rsidR="00126B80" w:rsidRPr="0050757D" w:rsidRDefault="00126B80" w:rsidP="0050757D">
      <w:pPr>
        <w:bidi w:val="0"/>
        <w:spacing w:after="0" w:line="360" w:lineRule="auto"/>
        <w:ind w:left="142"/>
        <w:rPr>
          <w:rFonts w:asciiTheme="majorBidi" w:eastAsia="Times New Roman" w:hAnsiTheme="majorBidi" w:cstheme="majorBidi"/>
          <w:b/>
          <w:bCs/>
          <w:color w:val="FF0000"/>
          <w:rtl/>
        </w:rPr>
      </w:pPr>
    </w:p>
    <w:p w:rsidR="00126B80" w:rsidRPr="0050757D" w:rsidRDefault="00126B80" w:rsidP="0050757D">
      <w:pPr>
        <w:bidi w:val="0"/>
        <w:spacing w:after="0" w:line="360" w:lineRule="auto"/>
        <w:ind w:left="142"/>
        <w:rPr>
          <w:rFonts w:asciiTheme="majorBidi" w:eastAsia="Times New Roman" w:hAnsiTheme="majorBidi" w:cstheme="majorBidi"/>
          <w:color w:val="FF3399"/>
        </w:rPr>
      </w:pPr>
      <w:r w:rsidRPr="0050757D">
        <w:rPr>
          <w:rFonts w:asciiTheme="majorBidi" w:eastAsia="Times New Roman" w:hAnsiTheme="majorBidi" w:cstheme="majorBidi"/>
          <w:b/>
          <w:bCs/>
          <w:color w:val="FF3399"/>
        </w:rPr>
        <w:t>Study Questions and Writing Topics</w:t>
      </w:r>
    </w:p>
    <w:p w:rsidR="00126B80" w:rsidRPr="0050757D" w:rsidRDefault="00126B80" w:rsidP="0050757D">
      <w:pPr>
        <w:bidi w:val="0"/>
        <w:spacing w:after="0" w:line="360" w:lineRule="auto"/>
        <w:ind w:left="142"/>
        <w:textAlignment w:val="top"/>
        <w:rPr>
          <w:rFonts w:asciiTheme="majorBidi" w:eastAsia="Times New Roman" w:hAnsiTheme="majorBidi" w:cstheme="majorBidi"/>
          <w:rtl/>
        </w:rPr>
      </w:pPr>
      <w:r w:rsidRPr="0050757D">
        <w:rPr>
          <w:rFonts w:asciiTheme="majorBidi" w:eastAsia="Times New Roman" w:hAnsiTheme="majorBidi" w:cstheme="majorBidi"/>
        </w:rPr>
        <w:t>1..Analyze the following passage from the play, then answer the question that follows it:</w:t>
      </w:r>
    </w:p>
    <w:p w:rsidR="00126B80" w:rsidRPr="0050757D" w:rsidRDefault="00126B80" w:rsidP="0050757D">
      <w:pPr>
        <w:bidi w:val="0"/>
        <w:spacing w:after="0" w:line="360" w:lineRule="auto"/>
        <w:ind w:left="142"/>
        <w:textAlignment w:val="top"/>
        <w:rPr>
          <w:rFonts w:asciiTheme="majorBidi" w:eastAsia="Times New Roman" w:hAnsiTheme="majorBidi" w:cstheme="majorBidi"/>
          <w:rtl/>
        </w:rPr>
      </w:pPr>
      <w:r w:rsidRPr="0050757D">
        <w:rPr>
          <w:rFonts w:asciiTheme="majorBidi" w:eastAsia="Times New Roman" w:hAnsiTheme="majorBidi" w:cstheme="majorBidi"/>
        </w:rPr>
        <w:t>MRS. HALE. Well, I guess John Wright didn't wake when they was slipping that rope under his neck.</w:t>
      </w:r>
      <w:r w:rsidRPr="0050757D">
        <w:rPr>
          <w:rFonts w:asciiTheme="majorBidi" w:eastAsia="Times New Roman" w:hAnsiTheme="majorBidi" w:cstheme="majorBidi"/>
        </w:rPr>
        <w:br/>
        <w:t>MRS. PETERS. No, it's strange. It must have been done awful crafty and still. They say it was such a --</w:t>
      </w:r>
      <w:r w:rsidRPr="0050757D">
        <w:rPr>
          <w:rFonts w:asciiTheme="majorBidi" w:eastAsia="Times New Roman" w:hAnsiTheme="majorBidi" w:cstheme="majorBidi"/>
        </w:rPr>
        <w:lastRenderedPageBreak/>
        <w:t>funny way to kill a man, rigging it all up like that.</w:t>
      </w:r>
      <w:r w:rsidRPr="0050757D">
        <w:rPr>
          <w:rFonts w:asciiTheme="majorBidi" w:eastAsia="Times New Roman" w:hAnsiTheme="majorBidi" w:cstheme="majorBidi"/>
        </w:rPr>
        <w:br/>
        <w:t>MRS. HALE. That's just what Mr. Hale said. There was a gun in the house. He says that's what he can't understand.....Why didn't Mrs. Peters use the gun instead of the rope to kill her husband?</w:t>
      </w:r>
      <w:r w:rsidRPr="0050757D">
        <w:rPr>
          <w:rFonts w:asciiTheme="majorBidi" w:eastAsia="Times New Roman" w:hAnsiTheme="majorBidi" w:cstheme="majorBidi"/>
        </w:rPr>
        <w:br/>
        <w:t xml:space="preserve">2..Mrs.Peters hesitates to cover up for Minnie Wright, twice reminding Mrs. Hale that the killer must answer for the crime. However, she ....has a change of heart. Find the passage in the play (near the end) indicating that she has decided to go along with a coverup. </w:t>
      </w:r>
      <w:r w:rsidRPr="0050757D">
        <w:rPr>
          <w:rFonts w:asciiTheme="majorBidi" w:eastAsia="Times New Roman" w:hAnsiTheme="majorBidi" w:cstheme="majorBidi"/>
        </w:rPr>
        <w:br/>
        <w:t>3..Imagine what life was like for Minnie Wright when John Wright was alive. Then write a page of dialogue that begins when Mrs. Wright ....asks her husband for money to buy new clothes.</w:t>
      </w:r>
      <w:r w:rsidRPr="0050757D">
        <w:rPr>
          <w:rFonts w:asciiTheme="majorBidi" w:eastAsia="Times New Roman" w:hAnsiTheme="majorBidi" w:cstheme="majorBidi"/>
        </w:rPr>
        <w:br/>
        <w:t>4..Write an essay that compares and contrasts life for a typical American wife of the early twentieth century with life for a typical ....American wife of the twenty-first century.</w:t>
      </w:r>
      <w:r w:rsidRPr="0050757D">
        <w:rPr>
          <w:rFonts w:asciiTheme="majorBidi" w:eastAsia="Times New Roman" w:hAnsiTheme="majorBidi" w:cstheme="majorBidi"/>
        </w:rPr>
        <w:br/>
        <w:t>5..If Mrs. Wright is found innocent for lack of incriminating evidence, do you believe her conscience will eventually make her confess the ....crime?</w:t>
      </w:r>
      <w:r w:rsidRPr="0050757D">
        <w:rPr>
          <w:rFonts w:asciiTheme="majorBidi" w:eastAsia="Times New Roman" w:hAnsiTheme="majorBidi" w:cstheme="majorBidi"/>
        </w:rPr>
        <w:br/>
        <w:t xml:space="preserve">6..If Mrs. Hale and Mrs. Peters change their minds and decide to testify against Minnie Wright, would the evidence they discovered be ....enough to conflict Mrs. Wright of murder?. </w:t>
      </w:r>
    </w:p>
    <w:p w:rsidR="00126B80" w:rsidRPr="0050757D" w:rsidRDefault="00126B80" w:rsidP="0050757D">
      <w:pPr>
        <w:tabs>
          <w:tab w:val="left" w:pos="10632"/>
        </w:tabs>
        <w:bidi w:val="0"/>
        <w:spacing w:after="0" w:line="360" w:lineRule="auto"/>
        <w:ind w:left="142" w:right="142"/>
        <w:rPr>
          <w:rFonts w:asciiTheme="majorBidi" w:hAnsiTheme="majorBidi" w:cstheme="majorBidi"/>
          <w:b/>
          <w:bCs/>
          <w:color w:val="548DD4" w:themeColor="text2" w:themeTint="99"/>
          <w:kern w:val="24"/>
        </w:rPr>
      </w:pPr>
    </w:p>
    <w:p w:rsidR="00126B80" w:rsidRPr="0050757D" w:rsidRDefault="00126B80" w:rsidP="0050757D">
      <w:pPr>
        <w:tabs>
          <w:tab w:val="left" w:pos="10632"/>
        </w:tabs>
        <w:bidi w:val="0"/>
        <w:spacing w:after="0" w:line="360" w:lineRule="auto"/>
        <w:ind w:left="142" w:right="142"/>
        <w:rPr>
          <w:rFonts w:asciiTheme="majorBidi" w:hAnsiTheme="majorBidi" w:cstheme="majorBidi"/>
          <w:b/>
          <w:bCs/>
          <w:color w:val="548DD4" w:themeColor="text2" w:themeTint="99"/>
          <w:kern w:val="24"/>
        </w:rPr>
      </w:pPr>
    </w:p>
    <w:p w:rsidR="00126B80" w:rsidRPr="0050757D" w:rsidRDefault="00126B80" w:rsidP="0050757D">
      <w:pPr>
        <w:bidi w:val="0"/>
        <w:spacing w:after="0" w:line="360" w:lineRule="auto"/>
        <w:jc w:val="center"/>
        <w:rPr>
          <w:rFonts w:asciiTheme="majorBidi" w:eastAsia="Times New Roman" w:hAnsiTheme="majorBidi" w:cstheme="majorBidi"/>
          <w:color w:val="CC0099"/>
        </w:rPr>
      </w:pPr>
    </w:p>
    <w:p w:rsidR="00126B80" w:rsidRPr="0050757D" w:rsidRDefault="00126B80" w:rsidP="0050757D">
      <w:pPr>
        <w:bidi w:val="0"/>
        <w:spacing w:after="0" w:line="360" w:lineRule="auto"/>
        <w:jc w:val="center"/>
        <w:rPr>
          <w:rFonts w:asciiTheme="majorBidi" w:eastAsia="Times New Roman" w:hAnsiTheme="majorBidi" w:cstheme="majorBidi"/>
          <w:color w:val="CC0099"/>
        </w:rPr>
      </w:pPr>
      <w:bookmarkStart w:id="0" w:name="_GoBack"/>
      <w:bookmarkEnd w:id="0"/>
    </w:p>
    <w:p w:rsidR="00126B80" w:rsidRPr="0050757D" w:rsidRDefault="00126B80" w:rsidP="0050757D">
      <w:pPr>
        <w:bidi w:val="0"/>
        <w:spacing w:after="0" w:line="360" w:lineRule="auto"/>
        <w:jc w:val="center"/>
        <w:rPr>
          <w:rFonts w:asciiTheme="majorBidi" w:eastAsia="Times New Roman" w:hAnsiTheme="majorBidi" w:cstheme="majorBidi"/>
          <w:color w:val="FF6600"/>
        </w:rPr>
      </w:pPr>
      <w:r w:rsidRPr="0050757D">
        <w:rPr>
          <w:rFonts w:asciiTheme="majorBidi" w:eastAsia="Times New Roman" w:hAnsiTheme="majorBidi" w:cstheme="majorBidi"/>
          <w:color w:val="FF6600"/>
        </w:rPr>
        <w:t xml:space="preserve">Best wishes for all </w:t>
      </w:r>
    </w:p>
    <w:p w:rsidR="00126B80" w:rsidRPr="0050757D" w:rsidRDefault="00126B80" w:rsidP="0050757D">
      <w:pPr>
        <w:tabs>
          <w:tab w:val="right" w:pos="1560"/>
        </w:tabs>
        <w:bidi w:val="0"/>
        <w:spacing w:after="0" w:line="360" w:lineRule="auto"/>
        <w:ind w:left="2835"/>
        <w:jc w:val="center"/>
        <w:rPr>
          <w:rFonts w:asciiTheme="majorBidi" w:eastAsia="Times New Roman" w:hAnsiTheme="majorBidi" w:cstheme="majorBidi"/>
          <w:color w:val="FF3399"/>
        </w:rPr>
      </w:pPr>
      <w:r w:rsidRPr="0050757D">
        <w:rPr>
          <w:rFonts w:asciiTheme="majorBidi" w:eastAsia="Times New Roman" w:hAnsiTheme="majorBidi" w:cstheme="majorBidi"/>
          <w:color w:val="FF3399"/>
        </w:rPr>
        <w:t>Designer Susan</w:t>
      </w:r>
    </w:p>
    <w:p w:rsidR="00126B80" w:rsidRPr="0050757D" w:rsidRDefault="00126B80" w:rsidP="0050757D">
      <w:pPr>
        <w:tabs>
          <w:tab w:val="left" w:pos="10632"/>
        </w:tabs>
        <w:bidi w:val="0"/>
        <w:spacing w:after="0" w:line="360" w:lineRule="auto"/>
        <w:ind w:left="142" w:right="142"/>
        <w:rPr>
          <w:rFonts w:asciiTheme="majorBidi" w:hAnsiTheme="majorBidi" w:cstheme="majorBidi"/>
          <w:b/>
          <w:bCs/>
          <w:color w:val="548DD4" w:themeColor="text2" w:themeTint="99"/>
          <w:kern w:val="24"/>
        </w:rPr>
      </w:pPr>
    </w:p>
    <w:sectPr w:rsidR="00126B80" w:rsidRPr="0050757D" w:rsidSect="0050757D">
      <w:headerReference w:type="default" r:id="rId110"/>
      <w:footerReference w:type="default" r:id="rId111"/>
      <w:pgSz w:w="11906" w:h="16838"/>
      <w:pgMar w:top="1080" w:right="1196" w:bottom="1350" w:left="1170" w:header="180" w:footer="39"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24FA8" w:rsidRDefault="00124FA8" w:rsidP="00565D44">
      <w:pPr>
        <w:spacing w:after="0" w:line="240" w:lineRule="auto"/>
      </w:pPr>
      <w:r>
        <w:separator/>
      </w:r>
    </w:p>
  </w:endnote>
  <w:endnote w:type="continuationSeparator" w:id="1">
    <w:p w:rsidR="00124FA8" w:rsidRDefault="00124FA8" w:rsidP="00565D4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bidiVisual/>
      <w:tblW w:w="8706" w:type="dxa"/>
      <w:tblLook w:val="04A0"/>
    </w:tblPr>
    <w:tblGrid>
      <w:gridCol w:w="726"/>
      <w:gridCol w:w="7980"/>
    </w:tblGrid>
    <w:tr w:rsidR="00DA1DEF" w:rsidTr="005A37D4">
      <w:trPr>
        <w:trHeight w:val="272"/>
      </w:trPr>
      <w:tc>
        <w:tcPr>
          <w:tcW w:w="726" w:type="dxa"/>
        </w:tcPr>
        <w:p w:rsidR="00DA1DEF" w:rsidRDefault="00343CB3" w:rsidP="005A37D4">
          <w:pPr>
            <w:pStyle w:val="Footer"/>
          </w:pPr>
          <w:r>
            <w:rPr>
              <w:noProof/>
            </w:rPr>
          </w:r>
          <w:r>
            <w:rPr>
              <w:noProof/>
            </w:rPr>
            <w:pict>
              <v:group id="مجموعة 446" o:spid="_x0000_s2049" style="width:23.25pt;height:23.25pt;flip:x y;mso-position-horizontal-relative:char;mso-position-vertical-relative:line" coordorigin="8754,11945" coordsize="2880,28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0X++wgMAAH8PAAAOAAAAZHJzL2Uyb0RvYy54bWzsV11u4zYQfi/QOxB8dyTZkiUbcRaJY6cF&#10;tttF059nmqIkohSpknTktOjjAnuVAr1Ab5LcpkNSdrzJAi22QIoWsQFhhkMNZ74ZfiJPX+1agW6Y&#10;NlzJBU5OYoyYpKrksl7g775djwqMjCWyJEJJtsC3zOBXZ59/dtp3czZWjRIl0wicSDPvuwVurO3m&#10;UWRow1piTlTHJBgrpVtiQdV1VGrSg/dWROM4nka90mWnFWXGwOhlMOIz77+qGLVfV5VhFokFhtis&#10;f2r/3LhndHZK5rUmXcPpEAb5hChawiUsenB1SSxBW82fuGo51cqoyp5Q1UaqqjhlPgfIJokfZXOl&#10;1bbzudTzvu4OMAG0j3D6ZLf0zc1bjXi5wGk6xUiSFop0/+7u9/t39+/v/rj7DblxQKnv6jlMvtLd&#10;dfdWh1RBfK3ojwbM0WO70+swGW36r1QJfsnWKo/SrtItqgTvvoCewV763knOLWCCdr5At4cCsZ1F&#10;FAbHs2ycZxhRMA2yLyBtoMrurSLPUozAmiSzNAvVpc1q/3pRQA/4l4ts5qwRmbtYhviHeF2y0I3m&#10;AXDzzwC/bkjHfB2Nw/AAeL4H/BvoUyJrwQDtPKDtZ+6hNgFnJNWygXnsXGvVN4yUEFji83ARg+vw&#10;glMMVOmvgD+CO4kBsMfI7WFP0nTAzUvHuJF5p429YqpFTlhgDan4OpKb18aGqfspbj2jBC/XXAiv&#10;uG3OlkKjGwIbdFOHFhDbFhomjOVZHA/blIiuIWHUDfpRKKDnCufEl/MD/0KiHhAa5zD56eK63hyW&#10;Xvvf0BIf+Gi5BYYSvIXucqsOwTj0V7L07WcJF0GGcIR0KwF0kP4gBSb45XydxXk6KUZ5nk1G6WQV&#10;jy6K9XJ0vkym03x1sbxYJb+6OJN03vCyZHLlGczsiSlJ/14fDhQZKOVATcw7G6JSW8jquil7VHJX&#10;tmxSFGMMCnBjkYQ8ERE1kDq1GiOt7A/cNr6T3bb0aB4DeFm4/wDgwbsvydHC0ZPcwowdQAXY7VED&#10;NgkdHLbiRpW30M0Qg+cF+NyA0Cj9M0Y9UPcCm5+2RDOMxJcSdsQs9Kv1SprlY2hefWzZHFuIpOBq&#10;SDMoSxu+ENtO87qBtUJbSnUOBFZx39UuwhAXRO4U4ItnIw74qAamPiYOD76L5MADsDeekzgmk2nq&#10;GsDX0fP1cxEHoZRJO/7Y9n2hgDh6oYD/HwXMPkYB/kzz7BTwcOj69xjg5ejwcnTwR5v/7NHB36Dg&#10;lucPQsON1F0jj3V/1Hi4N5/9CQAA//8DAFBLAwQUAAYACAAAACEALP761tkAAAADAQAADwAAAGRy&#10;cy9kb3ducmV2LnhtbEyPQUvEMBCF74L/IYzgRdxUcYvUpsvi4kE8NevBY7YZm2ozKU22rf56Rz3o&#10;ZR7DG977ptwsvhcTjrELpOBqlYFAaoLtqFXwvH+4vAURkyFr+kCo4AMjbKrTk9IUNsxU46RTKziE&#10;YmEUuJSGQsrYOPQmrsKAxN5rGL1JvI6ttKOZOdz38jrLculNR9zgzID3Dpt3ffQKkn6sL1529aTX&#10;+vNp3m93uYtvSp2fLds7EAmX9HcM3/iMDhUzHcKRbBS9An4k/Uz2bvI1iMOvyqqU/9mrLwAAAP//&#10;AwBQSwECLQAUAAYACAAAACEAtoM4kv4AAADhAQAAEwAAAAAAAAAAAAAAAAAAAAAAW0NvbnRlbnRf&#10;VHlwZXNdLnhtbFBLAQItABQABgAIAAAAIQA4/SH/1gAAAJQBAAALAAAAAAAAAAAAAAAAAC8BAABf&#10;cmVscy8ucmVsc1BLAQItABQABgAIAAAAIQDV0X++wgMAAH8PAAAOAAAAAAAAAAAAAAAAAC4CAABk&#10;cnMvZTJvRG9jLnhtbFBLAQItABQABgAIAAAAIQAs/vrW2QAAAAMBAAAPAAAAAAAAAAAAAAAAABwG&#10;AABkcnMvZG93bnJldi54bWxQSwUGAAAAAAQABADzAAAAIgcAAAAA&#10;">
                <v:rect id="Rectangle 447" o:spid="_x0000_s2052" style="position:absolute;left:10194;top:11945;width:1440;height:1440;flip:x;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lbD8QA&#10;AADcAAAADwAAAGRycy9kb3ducmV2LnhtbESPQWvCQBSE7wX/w/IEL6IbxVaJriLaQnsRTMXzI/tM&#10;0mbfhuxT47/vFgo9DjPzDbPadK5WN2pD5dnAZJyAIs69rbgwcPp8Gy1ABUG2WHsmAw8KsFn3nlaY&#10;Wn/nI90yKVSEcEjRQCnSpFqHvCSHYewb4uhdfOtQomwLbVu8R7ir9TRJXrTDiuNCiQ3tSsq/s6sz&#10;8PF6yR77vR3K+fo1fObtIbdCxgz63XYJSqiT//Bf+90amM3m8HsmHgG9/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MJWw/EAAAA3AAAAA8AAAAAAAAAAAAAAAAAmAIAAGRycy9k&#10;b3ducmV2LnhtbFBLBQYAAAAABAAEAPUAAACJAwAAAAA=&#10;" fillcolor="#bfbfbf [2412]" strokecolor="white" strokeweight="1pt">
                  <v:fill opacity="32896f"/>
                  <v:shadow color="#d8d8d8" offset="-3pt,3pt"/>
                </v:rect>
                <v:rect id="Rectangle 448" o:spid="_x0000_s2051" style="position:absolute;left:10194;top:13364;width:1440;height:1440;flip:x;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paXsMA&#10;AADcAAAADwAAAGRycy9kb3ducmV2LnhtbERPz2vCMBS+C/sfwht4EU3diszOKGNQ3WEXO3XXR/PW&#10;lDUvXRO1/e+Xg+Dx4/u92vS2ERfqfO1YwXyWgCAuna65UnD4yqcvIHxA1tg4JgUDedisH0YrzLS7&#10;8p4uRahEDGGfoQITQptJ6UtDFv3MtcSR+3GdxRBhV0nd4TWG20Y+JclCWqw5Nhhs6d1Q+VucrYLn&#10;09+nWbbfxyZPB3vYDfmk3s6VGj/2b68gAvXhLr65P7SCNI1r45l4BOT6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ApaXsMAAADcAAAADwAAAAAAAAAAAAAAAACYAgAAZHJzL2Rv&#10;d25yZXYueG1sUEsFBgAAAAAEAAQA9QAAAIgDAAAAAA==&#10;" fillcolor="#c0504d [3205]" strokecolor="white" strokeweight="1pt">
                  <v:shadow color="#d8d8d8" offset="-3pt,3pt"/>
                </v:rect>
                <v:rect id="Rectangle 449" o:spid="_x0000_s2050" style="position:absolute;left:8754;top:13364;width:1440;height:1440;flip:x;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dpq5sQA&#10;AADcAAAADwAAAGRycy9kb3ducmV2LnhtbESPQWvCQBSE7wX/w/IEL6IbxRaNriLaQnsRTMXzI/tM&#10;0mbfhuxT47/vFgo9DjPzDbPadK5WN2pD5dnAZJyAIs69rbgwcPp8G81BBUG2WHsmAw8KsFn3nlaY&#10;Wn/nI90yKVSEcEjRQCnSpFqHvCSHYewb4uhdfOtQomwLbVu8R7ir9TRJXrTDiuNCiQ3tSsq/s6sz&#10;8PF6yR77vR3K+fo1fObtIbdCxgz63XYJSqiT//Bf+90amM0W8HsmHgG9/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3aaubEAAAA3AAAAA8AAAAAAAAAAAAAAAAAmAIAAGRycy9k&#10;b3ducmV2LnhtbFBLBQYAAAAABAAEAPUAAACJAwAAAAA=&#10;" fillcolor="#bfbfbf [2412]" strokecolor="white" strokeweight="1pt">
                  <v:fill opacity="32896f"/>
                  <v:shadow color="#d8d8d8" offset="-3pt,3pt"/>
                </v:rect>
                <w10:wrap type="none" anchorx="page"/>
                <w10:anchorlock/>
              </v:group>
            </w:pict>
          </w:r>
        </w:p>
      </w:tc>
      <w:tc>
        <w:tcPr>
          <w:tcW w:w="7980" w:type="dxa"/>
        </w:tcPr>
        <w:p w:rsidR="00DA1DEF" w:rsidRPr="00565D44" w:rsidRDefault="00DA1DEF" w:rsidP="00583BA2">
          <w:pPr>
            <w:pStyle w:val="Footer"/>
            <w:rPr>
              <w:rtl/>
            </w:rPr>
          </w:pPr>
          <w:r w:rsidRPr="00565D44">
            <w:rPr>
              <w:b/>
              <w:bCs/>
            </w:rPr>
            <w:t xml:space="preserve">Edit By </w:t>
          </w:r>
          <w:r>
            <w:t>: Susan</w:t>
          </w:r>
        </w:p>
        <w:p w:rsidR="00DA1DEF" w:rsidRPr="005A37D4" w:rsidRDefault="00DA1DEF" w:rsidP="005A37D4">
          <w:pPr>
            <w:pStyle w:val="Footer"/>
            <w:rPr>
              <w:lang w:val="en-GB"/>
            </w:rPr>
          </w:pPr>
        </w:p>
      </w:tc>
    </w:tr>
  </w:tbl>
  <w:p w:rsidR="00DA1DEF" w:rsidRDefault="00DA1DEF" w:rsidP="005A37D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24FA8" w:rsidRDefault="00124FA8" w:rsidP="00565D44">
      <w:pPr>
        <w:spacing w:after="0" w:line="240" w:lineRule="auto"/>
      </w:pPr>
      <w:r>
        <w:separator/>
      </w:r>
    </w:p>
  </w:footnote>
  <w:footnote w:type="continuationSeparator" w:id="1">
    <w:p w:rsidR="00124FA8" w:rsidRDefault="00124FA8" w:rsidP="00565D4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757D" w:rsidRPr="0050757D" w:rsidRDefault="0050757D" w:rsidP="0050757D">
    <w:pPr>
      <w:pStyle w:val="Header"/>
      <w:rPr>
        <w:rFonts w:asciiTheme="majorBidi" w:hAnsiTheme="majorBidi" w:cstheme="majorBidi"/>
        <w:i/>
        <w:iCs/>
        <w:color w:val="7F7F7F" w:themeColor="text1" w:themeTint="80"/>
        <w:sz w:val="20"/>
        <w:szCs w:val="20"/>
      </w:rPr>
    </w:pPr>
    <w:r w:rsidRPr="0050757D">
      <w:rPr>
        <w:rFonts w:asciiTheme="majorBidi" w:hAnsiTheme="majorBidi" w:cstheme="majorBidi"/>
        <w:b/>
        <w:bCs/>
        <w:i/>
        <w:iCs/>
        <w:color w:val="7F7F7F" w:themeColor="text1" w:themeTint="80"/>
        <w:sz w:val="20"/>
        <w:szCs w:val="20"/>
      </w:rPr>
      <w:t>American Literature</w:t>
    </w:r>
  </w:p>
  <w:sdt>
    <w:sdtPr>
      <w:rPr>
        <w:rFonts w:hint="cs"/>
        <w:rtl/>
      </w:rPr>
      <w:id w:val="-127862310"/>
      <w:docPartObj>
        <w:docPartGallery w:val="Page Numbers (Margins)"/>
        <w:docPartUnique/>
      </w:docPartObj>
    </w:sdtPr>
    <w:sdtContent>
      <w:p w:rsidR="00DA1DEF" w:rsidRDefault="00343CB3">
        <w:pPr>
          <w:pStyle w:val="Header"/>
          <w:rPr>
            <w:rtl/>
          </w:rPr>
        </w:pPr>
        <w:r>
          <w:rPr>
            <w:noProof/>
            <w:rtl/>
          </w:rPr>
          <w:pict>
            <v:rect id="مستطيل 9" o:spid="_x0000_s2053" style="position:absolute;left:0;text-align:left;margin-left:0;margin-top:0;width:30.75pt;height:62.25pt;flip:x;z-index:251659264;visibility:visible;mso-position-horizontal:center;mso-position-horizontal-relative:right-margin-area;mso-position-vertical:center;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Aq9igIAAPwEAAAOAAAAZHJzL2Uyb0RvYy54bWysVM2O0zAQviPxDpbv3SQl2TbRpmh/KCAt&#10;sNLCA7i201g4trHdpgviBhcehSsHXmX3bRg73W4XEEKIHByPPf48M983Pnq86SRac+uEVjXODlKM&#10;uKKaCbWs8ZvX89EUI+eJYkRqxWt8xR1+PHv44Kg3FR/rVkvGLQIQ5are1Lj13lRJ4mjLO+IOtOEK&#10;NhttO+LBtMuEWdIDeieTcZoeJr22zFhNuXOwejZs4lnEbxpO/aumcdwjWWOIzcfRxnERxmR2RKql&#10;JaYVdBsG+YcoOiIUXLqDOiOeoJUVv0B1glrtdOMPqO4S3TSC8pgDZJOlP2Vz2RLDYy5QHGd2ZXL/&#10;D5a+XF9YJFiNiwKoUqQDkm4+X3+7/nr9/ebLzSdUhhr1xlXgemkubMjSmXNN3zqk9GlL1JIfW6v7&#10;lhMGkWXBP7l3IBgOjqJF/0IzuICsvI7l2jS2Q40U5lk4GKChJGgT+bna8cM3HlFYfFSmxbjAiMLW&#10;BOaTIt5FqgATDhvr/FOuOxQmNbZAfwQl63PnQ1h3LjENLQWbCymjYZeLU2nRmoBU5vHbort9N4gF&#10;sMKBEFWk+EOZjfP0ZFyO5ofTySif58WonKTTUZqVJ+Vhmpf52fxjCCTLq1YwxtW5UPxWbln+d3Ru&#10;hT8IJQoO9TUuQ0X+nEwav98l0wkP3SdFV+PpzolUgcknisXe8ETIYZ7cDz9WE2pw+49VibwHqgfJ&#10;+M1is1XPQrMrUIDVwAs0IjwZMGm1fY9RD+1XY/duRSzHSD5XoKIyy/PQr9HIi8kYDLu/s9jfIYoC&#10;VI09RsP01A89vjJWLFu4aRCX0segvEZELQRVDlFt9QotFpPZPgehh/ft6HX3aM1+AAAA//8DAFBL&#10;AwQUAAYACAAAACEAHFedqdsAAAAEAQAADwAAAGRycy9kb3ducmV2LnhtbEyPQUvDQBCF74L/YRnB&#10;i9hNS1okZlNE8FBPtRakt2l2TGKysyG7beK/d/RiLw+G93jvm3w9uU6daQiNZwPzWQKKuPS24crA&#10;/v3l/gFUiMgWO89k4JsCrIvrqxwz60d+o/MuVkpKOGRooI6xz7QOZU0Ow8z3xOJ9+sFhlHOotB1w&#10;lHLX6UWSrLTDhmWhxp6eayrb3ckZGO82h/Qjpa3fb8eWX5ODbb82xtzeTE+PoCJN8T8Mv/iCDoUw&#10;Hf2JbVCdAXkk/ql4q/kS1FEyi3QJusj1JXzxAwAA//8DAFBLAQItABQABgAIAAAAIQC2gziS/gAA&#10;AOEBAAATAAAAAAAAAAAAAAAAAAAAAABbQ29udGVudF9UeXBlc10ueG1sUEsBAi0AFAAGAAgAAAAh&#10;ADj9If/WAAAAlAEAAAsAAAAAAAAAAAAAAAAALwEAAF9yZWxzLy5yZWxzUEsBAi0AFAAGAAgAAAAh&#10;AKXMCr2KAgAA/AQAAA4AAAAAAAAAAAAAAAAALgIAAGRycy9lMm9Eb2MueG1sUEsBAi0AFAAGAAgA&#10;AAAhABxXnanbAAAABAEAAA8AAAAAAAAAAAAAAAAA5AQAAGRycy9kb3ducmV2LnhtbFBLBQYAAAAA&#10;BAAEAPMAAADsBQAAAAA=&#10;" o:allowincell="f" stroked="f">
              <v:textbox>
                <w:txbxContent>
                  <w:sdt>
                    <w:sdtPr>
                      <w:rPr>
                        <w:rFonts w:asciiTheme="majorHAnsi" w:eastAsiaTheme="majorEastAsia" w:hAnsiTheme="majorHAnsi" w:cstheme="majorBidi"/>
                        <w:sz w:val="48"/>
                        <w:szCs w:val="48"/>
                        <w:rtl/>
                      </w:rPr>
                      <w:id w:val="2133359819"/>
                    </w:sdtPr>
                    <w:sdtContent>
                      <w:sdt>
                        <w:sdtPr>
                          <w:rPr>
                            <w:rFonts w:asciiTheme="majorHAnsi" w:eastAsiaTheme="majorEastAsia" w:hAnsiTheme="majorHAnsi" w:cstheme="majorBidi"/>
                            <w:sz w:val="48"/>
                            <w:szCs w:val="48"/>
                            <w:rtl/>
                          </w:rPr>
                          <w:id w:val="-964265259"/>
                        </w:sdtPr>
                        <w:sdtContent>
                          <w:p w:rsidR="00DA1DEF" w:rsidRDefault="00343CB3" w:rsidP="00583BA2">
                            <w:pPr>
                              <w:ind w:left="-96"/>
                              <w:jc w:val="center"/>
                              <w:rPr>
                                <w:rFonts w:asciiTheme="majorHAnsi" w:eastAsiaTheme="majorEastAsia" w:hAnsiTheme="majorHAnsi" w:cstheme="majorBidi"/>
                                <w:sz w:val="48"/>
                                <w:szCs w:val="48"/>
                              </w:rPr>
                            </w:pPr>
                            <w:r w:rsidRPr="00343CB3">
                              <w:rPr>
                                <w:rFonts w:eastAsiaTheme="minorEastAsia" w:cstheme="minorHAnsi"/>
                                <w:color w:val="808080" w:themeColor="background1" w:themeShade="80"/>
                                <w:sz w:val="18"/>
                                <w:szCs w:val="18"/>
                              </w:rPr>
                              <w:fldChar w:fldCharType="begin"/>
                            </w:r>
                            <w:r w:rsidR="00DA1DEF" w:rsidRPr="00583BA2">
                              <w:rPr>
                                <w:rFonts w:cstheme="minorHAnsi"/>
                                <w:color w:val="808080" w:themeColor="background1" w:themeShade="80"/>
                                <w:sz w:val="18"/>
                                <w:szCs w:val="18"/>
                              </w:rPr>
                              <w:instrText>PAGE   \* MERGEFORMAT</w:instrText>
                            </w:r>
                            <w:r w:rsidRPr="00343CB3">
                              <w:rPr>
                                <w:rFonts w:eastAsiaTheme="minorEastAsia" w:cstheme="minorHAnsi"/>
                                <w:color w:val="808080" w:themeColor="background1" w:themeShade="80"/>
                                <w:sz w:val="18"/>
                                <w:szCs w:val="18"/>
                              </w:rPr>
                              <w:fldChar w:fldCharType="separate"/>
                            </w:r>
                            <w:r w:rsidR="0050757D" w:rsidRPr="0050757D">
                              <w:rPr>
                                <w:rFonts w:eastAsiaTheme="majorEastAsia" w:cstheme="minorHAnsi"/>
                                <w:noProof/>
                                <w:color w:val="808080" w:themeColor="background1" w:themeShade="80"/>
                                <w:sz w:val="40"/>
                                <w:szCs w:val="40"/>
                                <w:rtl/>
                                <w:lang w:val="ar-SA"/>
                              </w:rPr>
                              <w:t>18</w:t>
                            </w:r>
                            <w:r w:rsidRPr="00583BA2">
                              <w:rPr>
                                <w:rFonts w:eastAsiaTheme="majorEastAsia" w:cstheme="minorHAnsi"/>
                                <w:color w:val="808080" w:themeColor="background1" w:themeShade="80"/>
                                <w:sz w:val="40"/>
                                <w:szCs w:val="40"/>
                              </w:rPr>
                              <w:fldChar w:fldCharType="end"/>
                            </w:r>
                          </w:p>
                        </w:sdtContent>
                      </w:sdt>
                    </w:sdtContent>
                  </w:sdt>
                </w:txbxContent>
              </v:textbox>
              <w10:wrap anchorx="margin" anchory="page"/>
            </v:rect>
          </w:pict>
        </w:r>
      </w:p>
    </w:sdtContent>
  </w:sdt>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4" type="#_x0000_t75" style="width:12pt;height:12.75pt" o:bullet="t">
        <v:imagedata r:id="rId1" o:title="BD21302_"/>
      </v:shape>
    </w:pict>
  </w:numPicBullet>
  <w:abstractNum w:abstractNumId="0">
    <w:nsid w:val="FFFFFFFE"/>
    <w:multiLevelType w:val="singleLevel"/>
    <w:tmpl w:val="388EF7D4"/>
    <w:lvl w:ilvl="0">
      <w:numFmt w:val="bullet"/>
      <w:lvlText w:val="*"/>
      <w:lvlJc w:val="left"/>
    </w:lvl>
  </w:abstractNum>
  <w:abstractNum w:abstractNumId="1">
    <w:nsid w:val="023724A4"/>
    <w:multiLevelType w:val="hybridMultilevel"/>
    <w:tmpl w:val="9B8E28B2"/>
    <w:lvl w:ilvl="0" w:tplc="9C0A9802">
      <w:start w:val="1"/>
      <w:numFmt w:val="bullet"/>
      <w:lvlText w:val="•"/>
      <w:lvlJc w:val="left"/>
      <w:pPr>
        <w:tabs>
          <w:tab w:val="num" w:pos="720"/>
        </w:tabs>
        <w:ind w:left="720" w:hanging="360"/>
      </w:pPr>
      <w:rPr>
        <w:rFonts w:ascii="Arial" w:hAnsi="Arial" w:hint="default"/>
      </w:rPr>
    </w:lvl>
    <w:lvl w:ilvl="1" w:tplc="275678B2" w:tentative="1">
      <w:start w:val="1"/>
      <w:numFmt w:val="bullet"/>
      <w:lvlText w:val="•"/>
      <w:lvlJc w:val="left"/>
      <w:pPr>
        <w:tabs>
          <w:tab w:val="num" w:pos="1440"/>
        </w:tabs>
        <w:ind w:left="1440" w:hanging="360"/>
      </w:pPr>
      <w:rPr>
        <w:rFonts w:ascii="Arial" w:hAnsi="Arial" w:hint="default"/>
      </w:rPr>
    </w:lvl>
    <w:lvl w:ilvl="2" w:tplc="B1522C18" w:tentative="1">
      <w:start w:val="1"/>
      <w:numFmt w:val="bullet"/>
      <w:lvlText w:val="•"/>
      <w:lvlJc w:val="left"/>
      <w:pPr>
        <w:tabs>
          <w:tab w:val="num" w:pos="2160"/>
        </w:tabs>
        <w:ind w:left="2160" w:hanging="360"/>
      </w:pPr>
      <w:rPr>
        <w:rFonts w:ascii="Arial" w:hAnsi="Arial" w:hint="default"/>
      </w:rPr>
    </w:lvl>
    <w:lvl w:ilvl="3" w:tplc="DBC25E0C" w:tentative="1">
      <w:start w:val="1"/>
      <w:numFmt w:val="bullet"/>
      <w:lvlText w:val="•"/>
      <w:lvlJc w:val="left"/>
      <w:pPr>
        <w:tabs>
          <w:tab w:val="num" w:pos="2880"/>
        </w:tabs>
        <w:ind w:left="2880" w:hanging="360"/>
      </w:pPr>
      <w:rPr>
        <w:rFonts w:ascii="Arial" w:hAnsi="Arial" w:hint="default"/>
      </w:rPr>
    </w:lvl>
    <w:lvl w:ilvl="4" w:tplc="6262B79A" w:tentative="1">
      <w:start w:val="1"/>
      <w:numFmt w:val="bullet"/>
      <w:lvlText w:val="•"/>
      <w:lvlJc w:val="left"/>
      <w:pPr>
        <w:tabs>
          <w:tab w:val="num" w:pos="3600"/>
        </w:tabs>
        <w:ind w:left="3600" w:hanging="360"/>
      </w:pPr>
      <w:rPr>
        <w:rFonts w:ascii="Arial" w:hAnsi="Arial" w:hint="default"/>
      </w:rPr>
    </w:lvl>
    <w:lvl w:ilvl="5" w:tplc="3DF42AEE" w:tentative="1">
      <w:start w:val="1"/>
      <w:numFmt w:val="bullet"/>
      <w:lvlText w:val="•"/>
      <w:lvlJc w:val="left"/>
      <w:pPr>
        <w:tabs>
          <w:tab w:val="num" w:pos="4320"/>
        </w:tabs>
        <w:ind w:left="4320" w:hanging="360"/>
      </w:pPr>
      <w:rPr>
        <w:rFonts w:ascii="Arial" w:hAnsi="Arial" w:hint="default"/>
      </w:rPr>
    </w:lvl>
    <w:lvl w:ilvl="6" w:tplc="37E0183C" w:tentative="1">
      <w:start w:val="1"/>
      <w:numFmt w:val="bullet"/>
      <w:lvlText w:val="•"/>
      <w:lvlJc w:val="left"/>
      <w:pPr>
        <w:tabs>
          <w:tab w:val="num" w:pos="5040"/>
        </w:tabs>
        <w:ind w:left="5040" w:hanging="360"/>
      </w:pPr>
      <w:rPr>
        <w:rFonts w:ascii="Arial" w:hAnsi="Arial" w:hint="default"/>
      </w:rPr>
    </w:lvl>
    <w:lvl w:ilvl="7" w:tplc="0C00B99C" w:tentative="1">
      <w:start w:val="1"/>
      <w:numFmt w:val="bullet"/>
      <w:lvlText w:val="•"/>
      <w:lvlJc w:val="left"/>
      <w:pPr>
        <w:tabs>
          <w:tab w:val="num" w:pos="5760"/>
        </w:tabs>
        <w:ind w:left="5760" w:hanging="360"/>
      </w:pPr>
      <w:rPr>
        <w:rFonts w:ascii="Arial" w:hAnsi="Arial" w:hint="default"/>
      </w:rPr>
    </w:lvl>
    <w:lvl w:ilvl="8" w:tplc="473A06BE" w:tentative="1">
      <w:start w:val="1"/>
      <w:numFmt w:val="bullet"/>
      <w:lvlText w:val="•"/>
      <w:lvlJc w:val="left"/>
      <w:pPr>
        <w:tabs>
          <w:tab w:val="num" w:pos="6480"/>
        </w:tabs>
        <w:ind w:left="6480" w:hanging="360"/>
      </w:pPr>
      <w:rPr>
        <w:rFonts w:ascii="Arial" w:hAnsi="Arial" w:hint="default"/>
      </w:rPr>
    </w:lvl>
  </w:abstractNum>
  <w:abstractNum w:abstractNumId="2">
    <w:nsid w:val="056532D8"/>
    <w:multiLevelType w:val="hybridMultilevel"/>
    <w:tmpl w:val="6C8499A4"/>
    <w:lvl w:ilvl="0" w:tplc="B4104DBC">
      <w:start w:val="1"/>
      <w:numFmt w:val="bullet"/>
      <w:lvlText w:val="•"/>
      <w:lvlJc w:val="left"/>
      <w:pPr>
        <w:tabs>
          <w:tab w:val="num" w:pos="720"/>
        </w:tabs>
        <w:ind w:left="720" w:hanging="360"/>
      </w:pPr>
      <w:rPr>
        <w:rFonts w:ascii="Arial" w:hAnsi="Arial" w:hint="default"/>
      </w:rPr>
    </w:lvl>
    <w:lvl w:ilvl="1" w:tplc="7EA4CD7C" w:tentative="1">
      <w:start w:val="1"/>
      <w:numFmt w:val="bullet"/>
      <w:lvlText w:val="•"/>
      <w:lvlJc w:val="left"/>
      <w:pPr>
        <w:tabs>
          <w:tab w:val="num" w:pos="1440"/>
        </w:tabs>
        <w:ind w:left="1440" w:hanging="360"/>
      </w:pPr>
      <w:rPr>
        <w:rFonts w:ascii="Arial" w:hAnsi="Arial" w:hint="default"/>
      </w:rPr>
    </w:lvl>
    <w:lvl w:ilvl="2" w:tplc="91723D90">
      <w:start w:val="1"/>
      <w:numFmt w:val="bullet"/>
      <w:lvlText w:val="•"/>
      <w:lvlJc w:val="left"/>
      <w:pPr>
        <w:tabs>
          <w:tab w:val="num" w:pos="2160"/>
        </w:tabs>
        <w:ind w:left="2160" w:hanging="360"/>
      </w:pPr>
      <w:rPr>
        <w:rFonts w:ascii="Arial" w:hAnsi="Arial" w:hint="default"/>
      </w:rPr>
    </w:lvl>
    <w:lvl w:ilvl="3" w:tplc="1E86511C" w:tentative="1">
      <w:start w:val="1"/>
      <w:numFmt w:val="bullet"/>
      <w:lvlText w:val="•"/>
      <w:lvlJc w:val="left"/>
      <w:pPr>
        <w:tabs>
          <w:tab w:val="num" w:pos="2880"/>
        </w:tabs>
        <w:ind w:left="2880" w:hanging="360"/>
      </w:pPr>
      <w:rPr>
        <w:rFonts w:ascii="Arial" w:hAnsi="Arial" w:hint="default"/>
      </w:rPr>
    </w:lvl>
    <w:lvl w:ilvl="4" w:tplc="29283ACA" w:tentative="1">
      <w:start w:val="1"/>
      <w:numFmt w:val="bullet"/>
      <w:lvlText w:val="•"/>
      <w:lvlJc w:val="left"/>
      <w:pPr>
        <w:tabs>
          <w:tab w:val="num" w:pos="3600"/>
        </w:tabs>
        <w:ind w:left="3600" w:hanging="360"/>
      </w:pPr>
      <w:rPr>
        <w:rFonts w:ascii="Arial" w:hAnsi="Arial" w:hint="default"/>
      </w:rPr>
    </w:lvl>
    <w:lvl w:ilvl="5" w:tplc="CF1632C0" w:tentative="1">
      <w:start w:val="1"/>
      <w:numFmt w:val="bullet"/>
      <w:lvlText w:val="•"/>
      <w:lvlJc w:val="left"/>
      <w:pPr>
        <w:tabs>
          <w:tab w:val="num" w:pos="4320"/>
        </w:tabs>
        <w:ind w:left="4320" w:hanging="360"/>
      </w:pPr>
      <w:rPr>
        <w:rFonts w:ascii="Arial" w:hAnsi="Arial" w:hint="default"/>
      </w:rPr>
    </w:lvl>
    <w:lvl w:ilvl="6" w:tplc="40F8C42E" w:tentative="1">
      <w:start w:val="1"/>
      <w:numFmt w:val="bullet"/>
      <w:lvlText w:val="•"/>
      <w:lvlJc w:val="left"/>
      <w:pPr>
        <w:tabs>
          <w:tab w:val="num" w:pos="5040"/>
        </w:tabs>
        <w:ind w:left="5040" w:hanging="360"/>
      </w:pPr>
      <w:rPr>
        <w:rFonts w:ascii="Arial" w:hAnsi="Arial" w:hint="default"/>
      </w:rPr>
    </w:lvl>
    <w:lvl w:ilvl="7" w:tplc="B82E60C0" w:tentative="1">
      <w:start w:val="1"/>
      <w:numFmt w:val="bullet"/>
      <w:lvlText w:val="•"/>
      <w:lvlJc w:val="left"/>
      <w:pPr>
        <w:tabs>
          <w:tab w:val="num" w:pos="5760"/>
        </w:tabs>
        <w:ind w:left="5760" w:hanging="360"/>
      </w:pPr>
      <w:rPr>
        <w:rFonts w:ascii="Arial" w:hAnsi="Arial" w:hint="default"/>
      </w:rPr>
    </w:lvl>
    <w:lvl w:ilvl="8" w:tplc="20328D5C" w:tentative="1">
      <w:start w:val="1"/>
      <w:numFmt w:val="bullet"/>
      <w:lvlText w:val="•"/>
      <w:lvlJc w:val="left"/>
      <w:pPr>
        <w:tabs>
          <w:tab w:val="num" w:pos="6480"/>
        </w:tabs>
        <w:ind w:left="6480" w:hanging="360"/>
      </w:pPr>
      <w:rPr>
        <w:rFonts w:ascii="Arial" w:hAnsi="Arial" w:hint="default"/>
      </w:rPr>
    </w:lvl>
  </w:abstractNum>
  <w:abstractNum w:abstractNumId="3">
    <w:nsid w:val="05AD7304"/>
    <w:multiLevelType w:val="hybridMultilevel"/>
    <w:tmpl w:val="5FCEBE58"/>
    <w:lvl w:ilvl="0" w:tplc="C230629E">
      <w:start w:val="1"/>
      <w:numFmt w:val="decimal"/>
      <w:lvlText w:val="%1."/>
      <w:lvlJc w:val="left"/>
      <w:pPr>
        <w:tabs>
          <w:tab w:val="num" w:pos="720"/>
        </w:tabs>
        <w:ind w:left="720" w:hanging="360"/>
      </w:pPr>
    </w:lvl>
    <w:lvl w:ilvl="1" w:tplc="B2422660" w:tentative="1">
      <w:start w:val="1"/>
      <w:numFmt w:val="decimal"/>
      <w:lvlText w:val="%2."/>
      <w:lvlJc w:val="left"/>
      <w:pPr>
        <w:tabs>
          <w:tab w:val="num" w:pos="1440"/>
        </w:tabs>
        <w:ind w:left="1440" w:hanging="360"/>
      </w:pPr>
    </w:lvl>
    <w:lvl w:ilvl="2" w:tplc="BDAC2732" w:tentative="1">
      <w:start w:val="1"/>
      <w:numFmt w:val="decimal"/>
      <w:lvlText w:val="%3."/>
      <w:lvlJc w:val="left"/>
      <w:pPr>
        <w:tabs>
          <w:tab w:val="num" w:pos="2160"/>
        </w:tabs>
        <w:ind w:left="2160" w:hanging="360"/>
      </w:pPr>
    </w:lvl>
    <w:lvl w:ilvl="3" w:tplc="01F462AA" w:tentative="1">
      <w:start w:val="1"/>
      <w:numFmt w:val="decimal"/>
      <w:lvlText w:val="%4."/>
      <w:lvlJc w:val="left"/>
      <w:pPr>
        <w:tabs>
          <w:tab w:val="num" w:pos="2880"/>
        </w:tabs>
        <w:ind w:left="2880" w:hanging="360"/>
      </w:pPr>
    </w:lvl>
    <w:lvl w:ilvl="4" w:tplc="7BF627B2" w:tentative="1">
      <w:start w:val="1"/>
      <w:numFmt w:val="decimal"/>
      <w:lvlText w:val="%5."/>
      <w:lvlJc w:val="left"/>
      <w:pPr>
        <w:tabs>
          <w:tab w:val="num" w:pos="3600"/>
        </w:tabs>
        <w:ind w:left="3600" w:hanging="360"/>
      </w:pPr>
    </w:lvl>
    <w:lvl w:ilvl="5" w:tplc="1CEE3B98" w:tentative="1">
      <w:start w:val="1"/>
      <w:numFmt w:val="decimal"/>
      <w:lvlText w:val="%6."/>
      <w:lvlJc w:val="left"/>
      <w:pPr>
        <w:tabs>
          <w:tab w:val="num" w:pos="4320"/>
        </w:tabs>
        <w:ind w:left="4320" w:hanging="360"/>
      </w:pPr>
    </w:lvl>
    <w:lvl w:ilvl="6" w:tplc="814228F2" w:tentative="1">
      <w:start w:val="1"/>
      <w:numFmt w:val="decimal"/>
      <w:lvlText w:val="%7."/>
      <w:lvlJc w:val="left"/>
      <w:pPr>
        <w:tabs>
          <w:tab w:val="num" w:pos="5040"/>
        </w:tabs>
        <w:ind w:left="5040" w:hanging="360"/>
      </w:pPr>
    </w:lvl>
    <w:lvl w:ilvl="7" w:tplc="246EF110" w:tentative="1">
      <w:start w:val="1"/>
      <w:numFmt w:val="decimal"/>
      <w:lvlText w:val="%8."/>
      <w:lvlJc w:val="left"/>
      <w:pPr>
        <w:tabs>
          <w:tab w:val="num" w:pos="5760"/>
        </w:tabs>
        <w:ind w:left="5760" w:hanging="360"/>
      </w:pPr>
    </w:lvl>
    <w:lvl w:ilvl="8" w:tplc="767CCEB4" w:tentative="1">
      <w:start w:val="1"/>
      <w:numFmt w:val="decimal"/>
      <w:lvlText w:val="%9."/>
      <w:lvlJc w:val="left"/>
      <w:pPr>
        <w:tabs>
          <w:tab w:val="num" w:pos="6480"/>
        </w:tabs>
        <w:ind w:left="6480" w:hanging="360"/>
      </w:pPr>
    </w:lvl>
  </w:abstractNum>
  <w:abstractNum w:abstractNumId="4">
    <w:nsid w:val="0B4764B5"/>
    <w:multiLevelType w:val="hybridMultilevel"/>
    <w:tmpl w:val="76481CD6"/>
    <w:lvl w:ilvl="0" w:tplc="93281362">
      <w:start w:val="1"/>
      <w:numFmt w:val="bullet"/>
      <w:lvlText w:val="•"/>
      <w:lvlJc w:val="left"/>
      <w:pPr>
        <w:tabs>
          <w:tab w:val="num" w:pos="720"/>
        </w:tabs>
        <w:ind w:left="720" w:hanging="360"/>
      </w:pPr>
      <w:rPr>
        <w:rFonts w:ascii="Arial" w:hAnsi="Arial" w:hint="default"/>
      </w:rPr>
    </w:lvl>
    <w:lvl w:ilvl="1" w:tplc="D6A86A9A" w:tentative="1">
      <w:start w:val="1"/>
      <w:numFmt w:val="bullet"/>
      <w:lvlText w:val="•"/>
      <w:lvlJc w:val="left"/>
      <w:pPr>
        <w:tabs>
          <w:tab w:val="num" w:pos="1440"/>
        </w:tabs>
        <w:ind w:left="1440" w:hanging="360"/>
      </w:pPr>
      <w:rPr>
        <w:rFonts w:ascii="Arial" w:hAnsi="Arial" w:hint="default"/>
      </w:rPr>
    </w:lvl>
    <w:lvl w:ilvl="2" w:tplc="08D0655A" w:tentative="1">
      <w:start w:val="1"/>
      <w:numFmt w:val="bullet"/>
      <w:lvlText w:val="•"/>
      <w:lvlJc w:val="left"/>
      <w:pPr>
        <w:tabs>
          <w:tab w:val="num" w:pos="2160"/>
        </w:tabs>
        <w:ind w:left="2160" w:hanging="360"/>
      </w:pPr>
      <w:rPr>
        <w:rFonts w:ascii="Arial" w:hAnsi="Arial" w:hint="default"/>
      </w:rPr>
    </w:lvl>
    <w:lvl w:ilvl="3" w:tplc="99605C66" w:tentative="1">
      <w:start w:val="1"/>
      <w:numFmt w:val="bullet"/>
      <w:lvlText w:val="•"/>
      <w:lvlJc w:val="left"/>
      <w:pPr>
        <w:tabs>
          <w:tab w:val="num" w:pos="2880"/>
        </w:tabs>
        <w:ind w:left="2880" w:hanging="360"/>
      </w:pPr>
      <w:rPr>
        <w:rFonts w:ascii="Arial" w:hAnsi="Arial" w:hint="default"/>
      </w:rPr>
    </w:lvl>
    <w:lvl w:ilvl="4" w:tplc="3378052E" w:tentative="1">
      <w:start w:val="1"/>
      <w:numFmt w:val="bullet"/>
      <w:lvlText w:val="•"/>
      <w:lvlJc w:val="left"/>
      <w:pPr>
        <w:tabs>
          <w:tab w:val="num" w:pos="3600"/>
        </w:tabs>
        <w:ind w:left="3600" w:hanging="360"/>
      </w:pPr>
      <w:rPr>
        <w:rFonts w:ascii="Arial" w:hAnsi="Arial" w:hint="default"/>
      </w:rPr>
    </w:lvl>
    <w:lvl w:ilvl="5" w:tplc="F1EA4F58" w:tentative="1">
      <w:start w:val="1"/>
      <w:numFmt w:val="bullet"/>
      <w:lvlText w:val="•"/>
      <w:lvlJc w:val="left"/>
      <w:pPr>
        <w:tabs>
          <w:tab w:val="num" w:pos="4320"/>
        </w:tabs>
        <w:ind w:left="4320" w:hanging="360"/>
      </w:pPr>
      <w:rPr>
        <w:rFonts w:ascii="Arial" w:hAnsi="Arial" w:hint="default"/>
      </w:rPr>
    </w:lvl>
    <w:lvl w:ilvl="6" w:tplc="46327F40" w:tentative="1">
      <w:start w:val="1"/>
      <w:numFmt w:val="bullet"/>
      <w:lvlText w:val="•"/>
      <w:lvlJc w:val="left"/>
      <w:pPr>
        <w:tabs>
          <w:tab w:val="num" w:pos="5040"/>
        </w:tabs>
        <w:ind w:left="5040" w:hanging="360"/>
      </w:pPr>
      <w:rPr>
        <w:rFonts w:ascii="Arial" w:hAnsi="Arial" w:hint="default"/>
      </w:rPr>
    </w:lvl>
    <w:lvl w:ilvl="7" w:tplc="5D727372" w:tentative="1">
      <w:start w:val="1"/>
      <w:numFmt w:val="bullet"/>
      <w:lvlText w:val="•"/>
      <w:lvlJc w:val="left"/>
      <w:pPr>
        <w:tabs>
          <w:tab w:val="num" w:pos="5760"/>
        </w:tabs>
        <w:ind w:left="5760" w:hanging="360"/>
      </w:pPr>
      <w:rPr>
        <w:rFonts w:ascii="Arial" w:hAnsi="Arial" w:hint="default"/>
      </w:rPr>
    </w:lvl>
    <w:lvl w:ilvl="8" w:tplc="469644C0" w:tentative="1">
      <w:start w:val="1"/>
      <w:numFmt w:val="bullet"/>
      <w:lvlText w:val="•"/>
      <w:lvlJc w:val="left"/>
      <w:pPr>
        <w:tabs>
          <w:tab w:val="num" w:pos="6480"/>
        </w:tabs>
        <w:ind w:left="6480" w:hanging="360"/>
      </w:pPr>
      <w:rPr>
        <w:rFonts w:ascii="Arial" w:hAnsi="Arial" w:hint="default"/>
      </w:rPr>
    </w:lvl>
  </w:abstractNum>
  <w:abstractNum w:abstractNumId="5">
    <w:nsid w:val="0BF02889"/>
    <w:multiLevelType w:val="hybridMultilevel"/>
    <w:tmpl w:val="B5D2BB30"/>
    <w:lvl w:ilvl="0" w:tplc="D75EC5DA">
      <w:start w:val="1"/>
      <w:numFmt w:val="decimal"/>
      <w:lvlText w:val="%1."/>
      <w:lvlJc w:val="left"/>
      <w:pPr>
        <w:tabs>
          <w:tab w:val="num" w:pos="720"/>
        </w:tabs>
        <w:ind w:left="720" w:hanging="360"/>
      </w:pPr>
    </w:lvl>
    <w:lvl w:ilvl="1" w:tplc="C486F682" w:tentative="1">
      <w:start w:val="1"/>
      <w:numFmt w:val="decimal"/>
      <w:lvlText w:val="%2."/>
      <w:lvlJc w:val="left"/>
      <w:pPr>
        <w:tabs>
          <w:tab w:val="num" w:pos="1440"/>
        </w:tabs>
        <w:ind w:left="1440" w:hanging="360"/>
      </w:pPr>
    </w:lvl>
    <w:lvl w:ilvl="2" w:tplc="9ADA30F6" w:tentative="1">
      <w:start w:val="1"/>
      <w:numFmt w:val="decimal"/>
      <w:lvlText w:val="%3."/>
      <w:lvlJc w:val="left"/>
      <w:pPr>
        <w:tabs>
          <w:tab w:val="num" w:pos="2160"/>
        </w:tabs>
        <w:ind w:left="2160" w:hanging="360"/>
      </w:pPr>
    </w:lvl>
    <w:lvl w:ilvl="3" w:tplc="B99A007C" w:tentative="1">
      <w:start w:val="1"/>
      <w:numFmt w:val="decimal"/>
      <w:lvlText w:val="%4."/>
      <w:lvlJc w:val="left"/>
      <w:pPr>
        <w:tabs>
          <w:tab w:val="num" w:pos="2880"/>
        </w:tabs>
        <w:ind w:left="2880" w:hanging="360"/>
      </w:pPr>
    </w:lvl>
    <w:lvl w:ilvl="4" w:tplc="D700A218" w:tentative="1">
      <w:start w:val="1"/>
      <w:numFmt w:val="decimal"/>
      <w:lvlText w:val="%5."/>
      <w:lvlJc w:val="left"/>
      <w:pPr>
        <w:tabs>
          <w:tab w:val="num" w:pos="3600"/>
        </w:tabs>
        <w:ind w:left="3600" w:hanging="360"/>
      </w:pPr>
    </w:lvl>
    <w:lvl w:ilvl="5" w:tplc="FBBE371C" w:tentative="1">
      <w:start w:val="1"/>
      <w:numFmt w:val="decimal"/>
      <w:lvlText w:val="%6."/>
      <w:lvlJc w:val="left"/>
      <w:pPr>
        <w:tabs>
          <w:tab w:val="num" w:pos="4320"/>
        </w:tabs>
        <w:ind w:left="4320" w:hanging="360"/>
      </w:pPr>
    </w:lvl>
    <w:lvl w:ilvl="6" w:tplc="81B6A35C" w:tentative="1">
      <w:start w:val="1"/>
      <w:numFmt w:val="decimal"/>
      <w:lvlText w:val="%7."/>
      <w:lvlJc w:val="left"/>
      <w:pPr>
        <w:tabs>
          <w:tab w:val="num" w:pos="5040"/>
        </w:tabs>
        <w:ind w:left="5040" w:hanging="360"/>
      </w:pPr>
    </w:lvl>
    <w:lvl w:ilvl="7" w:tplc="6D8CF47E" w:tentative="1">
      <w:start w:val="1"/>
      <w:numFmt w:val="decimal"/>
      <w:lvlText w:val="%8."/>
      <w:lvlJc w:val="left"/>
      <w:pPr>
        <w:tabs>
          <w:tab w:val="num" w:pos="5760"/>
        </w:tabs>
        <w:ind w:left="5760" w:hanging="360"/>
      </w:pPr>
    </w:lvl>
    <w:lvl w:ilvl="8" w:tplc="2CBA2EE0" w:tentative="1">
      <w:start w:val="1"/>
      <w:numFmt w:val="decimal"/>
      <w:lvlText w:val="%9."/>
      <w:lvlJc w:val="left"/>
      <w:pPr>
        <w:tabs>
          <w:tab w:val="num" w:pos="6480"/>
        </w:tabs>
        <w:ind w:left="6480" w:hanging="360"/>
      </w:pPr>
    </w:lvl>
  </w:abstractNum>
  <w:abstractNum w:abstractNumId="6">
    <w:nsid w:val="0C240554"/>
    <w:multiLevelType w:val="hybridMultilevel"/>
    <w:tmpl w:val="360E3546"/>
    <w:lvl w:ilvl="0" w:tplc="3C26D9B8">
      <w:start w:val="1"/>
      <w:numFmt w:val="bullet"/>
      <w:lvlText w:val="•"/>
      <w:lvlJc w:val="left"/>
      <w:pPr>
        <w:tabs>
          <w:tab w:val="num" w:pos="720"/>
        </w:tabs>
        <w:ind w:left="720" w:hanging="360"/>
      </w:pPr>
      <w:rPr>
        <w:rFonts w:ascii="Arial" w:hAnsi="Arial" w:hint="default"/>
      </w:rPr>
    </w:lvl>
    <w:lvl w:ilvl="1" w:tplc="0C462798" w:tentative="1">
      <w:start w:val="1"/>
      <w:numFmt w:val="bullet"/>
      <w:lvlText w:val="•"/>
      <w:lvlJc w:val="left"/>
      <w:pPr>
        <w:tabs>
          <w:tab w:val="num" w:pos="1440"/>
        </w:tabs>
        <w:ind w:left="1440" w:hanging="360"/>
      </w:pPr>
      <w:rPr>
        <w:rFonts w:ascii="Arial" w:hAnsi="Arial" w:hint="default"/>
      </w:rPr>
    </w:lvl>
    <w:lvl w:ilvl="2" w:tplc="36F2624A" w:tentative="1">
      <w:start w:val="1"/>
      <w:numFmt w:val="bullet"/>
      <w:lvlText w:val="•"/>
      <w:lvlJc w:val="left"/>
      <w:pPr>
        <w:tabs>
          <w:tab w:val="num" w:pos="2160"/>
        </w:tabs>
        <w:ind w:left="2160" w:hanging="360"/>
      </w:pPr>
      <w:rPr>
        <w:rFonts w:ascii="Arial" w:hAnsi="Arial" w:hint="default"/>
      </w:rPr>
    </w:lvl>
    <w:lvl w:ilvl="3" w:tplc="472A924C" w:tentative="1">
      <w:start w:val="1"/>
      <w:numFmt w:val="bullet"/>
      <w:lvlText w:val="•"/>
      <w:lvlJc w:val="left"/>
      <w:pPr>
        <w:tabs>
          <w:tab w:val="num" w:pos="2880"/>
        </w:tabs>
        <w:ind w:left="2880" w:hanging="360"/>
      </w:pPr>
      <w:rPr>
        <w:rFonts w:ascii="Arial" w:hAnsi="Arial" w:hint="default"/>
      </w:rPr>
    </w:lvl>
    <w:lvl w:ilvl="4" w:tplc="11E4A2F6" w:tentative="1">
      <w:start w:val="1"/>
      <w:numFmt w:val="bullet"/>
      <w:lvlText w:val="•"/>
      <w:lvlJc w:val="left"/>
      <w:pPr>
        <w:tabs>
          <w:tab w:val="num" w:pos="3600"/>
        </w:tabs>
        <w:ind w:left="3600" w:hanging="360"/>
      </w:pPr>
      <w:rPr>
        <w:rFonts w:ascii="Arial" w:hAnsi="Arial" w:hint="default"/>
      </w:rPr>
    </w:lvl>
    <w:lvl w:ilvl="5" w:tplc="51688478" w:tentative="1">
      <w:start w:val="1"/>
      <w:numFmt w:val="bullet"/>
      <w:lvlText w:val="•"/>
      <w:lvlJc w:val="left"/>
      <w:pPr>
        <w:tabs>
          <w:tab w:val="num" w:pos="4320"/>
        </w:tabs>
        <w:ind w:left="4320" w:hanging="360"/>
      </w:pPr>
      <w:rPr>
        <w:rFonts w:ascii="Arial" w:hAnsi="Arial" w:hint="default"/>
      </w:rPr>
    </w:lvl>
    <w:lvl w:ilvl="6" w:tplc="54223738" w:tentative="1">
      <w:start w:val="1"/>
      <w:numFmt w:val="bullet"/>
      <w:lvlText w:val="•"/>
      <w:lvlJc w:val="left"/>
      <w:pPr>
        <w:tabs>
          <w:tab w:val="num" w:pos="5040"/>
        </w:tabs>
        <w:ind w:left="5040" w:hanging="360"/>
      </w:pPr>
      <w:rPr>
        <w:rFonts w:ascii="Arial" w:hAnsi="Arial" w:hint="default"/>
      </w:rPr>
    </w:lvl>
    <w:lvl w:ilvl="7" w:tplc="B4803DB8" w:tentative="1">
      <w:start w:val="1"/>
      <w:numFmt w:val="bullet"/>
      <w:lvlText w:val="•"/>
      <w:lvlJc w:val="left"/>
      <w:pPr>
        <w:tabs>
          <w:tab w:val="num" w:pos="5760"/>
        </w:tabs>
        <w:ind w:left="5760" w:hanging="360"/>
      </w:pPr>
      <w:rPr>
        <w:rFonts w:ascii="Arial" w:hAnsi="Arial" w:hint="default"/>
      </w:rPr>
    </w:lvl>
    <w:lvl w:ilvl="8" w:tplc="06CC42C4" w:tentative="1">
      <w:start w:val="1"/>
      <w:numFmt w:val="bullet"/>
      <w:lvlText w:val="•"/>
      <w:lvlJc w:val="left"/>
      <w:pPr>
        <w:tabs>
          <w:tab w:val="num" w:pos="6480"/>
        </w:tabs>
        <w:ind w:left="6480" w:hanging="360"/>
      </w:pPr>
      <w:rPr>
        <w:rFonts w:ascii="Arial" w:hAnsi="Arial" w:hint="default"/>
      </w:rPr>
    </w:lvl>
  </w:abstractNum>
  <w:abstractNum w:abstractNumId="7">
    <w:nsid w:val="0C2C22BC"/>
    <w:multiLevelType w:val="hybridMultilevel"/>
    <w:tmpl w:val="7C289700"/>
    <w:lvl w:ilvl="0" w:tplc="3F1687A0">
      <w:start w:val="1"/>
      <w:numFmt w:val="bullet"/>
      <w:lvlText w:val="•"/>
      <w:lvlJc w:val="left"/>
      <w:pPr>
        <w:tabs>
          <w:tab w:val="num" w:pos="720"/>
        </w:tabs>
        <w:ind w:left="720" w:hanging="360"/>
      </w:pPr>
      <w:rPr>
        <w:rFonts w:ascii="Times New Roman" w:hAnsi="Times New Roman" w:hint="default"/>
      </w:rPr>
    </w:lvl>
    <w:lvl w:ilvl="1" w:tplc="88222842" w:tentative="1">
      <w:start w:val="1"/>
      <w:numFmt w:val="bullet"/>
      <w:lvlText w:val="•"/>
      <w:lvlJc w:val="left"/>
      <w:pPr>
        <w:tabs>
          <w:tab w:val="num" w:pos="1440"/>
        </w:tabs>
        <w:ind w:left="1440" w:hanging="360"/>
      </w:pPr>
      <w:rPr>
        <w:rFonts w:ascii="Times New Roman" w:hAnsi="Times New Roman" w:hint="default"/>
      </w:rPr>
    </w:lvl>
    <w:lvl w:ilvl="2" w:tplc="C6E2724A" w:tentative="1">
      <w:start w:val="1"/>
      <w:numFmt w:val="bullet"/>
      <w:lvlText w:val="•"/>
      <w:lvlJc w:val="left"/>
      <w:pPr>
        <w:tabs>
          <w:tab w:val="num" w:pos="2160"/>
        </w:tabs>
        <w:ind w:left="2160" w:hanging="360"/>
      </w:pPr>
      <w:rPr>
        <w:rFonts w:ascii="Times New Roman" w:hAnsi="Times New Roman" w:hint="default"/>
      </w:rPr>
    </w:lvl>
    <w:lvl w:ilvl="3" w:tplc="F48AF194" w:tentative="1">
      <w:start w:val="1"/>
      <w:numFmt w:val="bullet"/>
      <w:lvlText w:val="•"/>
      <w:lvlJc w:val="left"/>
      <w:pPr>
        <w:tabs>
          <w:tab w:val="num" w:pos="2880"/>
        </w:tabs>
        <w:ind w:left="2880" w:hanging="360"/>
      </w:pPr>
      <w:rPr>
        <w:rFonts w:ascii="Times New Roman" w:hAnsi="Times New Roman" w:hint="default"/>
      </w:rPr>
    </w:lvl>
    <w:lvl w:ilvl="4" w:tplc="7730F0D6" w:tentative="1">
      <w:start w:val="1"/>
      <w:numFmt w:val="bullet"/>
      <w:lvlText w:val="•"/>
      <w:lvlJc w:val="left"/>
      <w:pPr>
        <w:tabs>
          <w:tab w:val="num" w:pos="3600"/>
        </w:tabs>
        <w:ind w:left="3600" w:hanging="360"/>
      </w:pPr>
      <w:rPr>
        <w:rFonts w:ascii="Times New Roman" w:hAnsi="Times New Roman" w:hint="default"/>
      </w:rPr>
    </w:lvl>
    <w:lvl w:ilvl="5" w:tplc="C97C4AFC" w:tentative="1">
      <w:start w:val="1"/>
      <w:numFmt w:val="bullet"/>
      <w:lvlText w:val="•"/>
      <w:lvlJc w:val="left"/>
      <w:pPr>
        <w:tabs>
          <w:tab w:val="num" w:pos="4320"/>
        </w:tabs>
        <w:ind w:left="4320" w:hanging="360"/>
      </w:pPr>
      <w:rPr>
        <w:rFonts w:ascii="Times New Roman" w:hAnsi="Times New Roman" w:hint="default"/>
      </w:rPr>
    </w:lvl>
    <w:lvl w:ilvl="6" w:tplc="07A6B850" w:tentative="1">
      <w:start w:val="1"/>
      <w:numFmt w:val="bullet"/>
      <w:lvlText w:val="•"/>
      <w:lvlJc w:val="left"/>
      <w:pPr>
        <w:tabs>
          <w:tab w:val="num" w:pos="5040"/>
        </w:tabs>
        <w:ind w:left="5040" w:hanging="360"/>
      </w:pPr>
      <w:rPr>
        <w:rFonts w:ascii="Times New Roman" w:hAnsi="Times New Roman" w:hint="default"/>
      </w:rPr>
    </w:lvl>
    <w:lvl w:ilvl="7" w:tplc="77DCA658" w:tentative="1">
      <w:start w:val="1"/>
      <w:numFmt w:val="bullet"/>
      <w:lvlText w:val="•"/>
      <w:lvlJc w:val="left"/>
      <w:pPr>
        <w:tabs>
          <w:tab w:val="num" w:pos="5760"/>
        </w:tabs>
        <w:ind w:left="5760" w:hanging="360"/>
      </w:pPr>
      <w:rPr>
        <w:rFonts w:ascii="Times New Roman" w:hAnsi="Times New Roman" w:hint="default"/>
      </w:rPr>
    </w:lvl>
    <w:lvl w:ilvl="8" w:tplc="1A860742" w:tentative="1">
      <w:start w:val="1"/>
      <w:numFmt w:val="bullet"/>
      <w:lvlText w:val="•"/>
      <w:lvlJc w:val="left"/>
      <w:pPr>
        <w:tabs>
          <w:tab w:val="num" w:pos="6480"/>
        </w:tabs>
        <w:ind w:left="6480" w:hanging="360"/>
      </w:pPr>
      <w:rPr>
        <w:rFonts w:ascii="Times New Roman" w:hAnsi="Times New Roman" w:hint="default"/>
      </w:rPr>
    </w:lvl>
  </w:abstractNum>
  <w:abstractNum w:abstractNumId="8">
    <w:nsid w:val="0D436630"/>
    <w:multiLevelType w:val="hybridMultilevel"/>
    <w:tmpl w:val="0E7E685E"/>
    <w:lvl w:ilvl="0" w:tplc="4B4E6672">
      <w:start w:val="1"/>
      <w:numFmt w:val="decimal"/>
      <w:lvlText w:val="%1."/>
      <w:lvlJc w:val="left"/>
      <w:pPr>
        <w:tabs>
          <w:tab w:val="num" w:pos="720"/>
        </w:tabs>
        <w:ind w:left="720" w:hanging="360"/>
      </w:pPr>
    </w:lvl>
    <w:lvl w:ilvl="1" w:tplc="8E2CBDF0" w:tentative="1">
      <w:start w:val="1"/>
      <w:numFmt w:val="decimal"/>
      <w:lvlText w:val="%2."/>
      <w:lvlJc w:val="left"/>
      <w:pPr>
        <w:tabs>
          <w:tab w:val="num" w:pos="1440"/>
        </w:tabs>
        <w:ind w:left="1440" w:hanging="360"/>
      </w:pPr>
    </w:lvl>
    <w:lvl w:ilvl="2" w:tplc="10747264" w:tentative="1">
      <w:start w:val="1"/>
      <w:numFmt w:val="decimal"/>
      <w:lvlText w:val="%3."/>
      <w:lvlJc w:val="left"/>
      <w:pPr>
        <w:tabs>
          <w:tab w:val="num" w:pos="2160"/>
        </w:tabs>
        <w:ind w:left="2160" w:hanging="360"/>
      </w:pPr>
    </w:lvl>
    <w:lvl w:ilvl="3" w:tplc="C0D2B948" w:tentative="1">
      <w:start w:val="1"/>
      <w:numFmt w:val="decimal"/>
      <w:lvlText w:val="%4."/>
      <w:lvlJc w:val="left"/>
      <w:pPr>
        <w:tabs>
          <w:tab w:val="num" w:pos="2880"/>
        </w:tabs>
        <w:ind w:left="2880" w:hanging="360"/>
      </w:pPr>
    </w:lvl>
    <w:lvl w:ilvl="4" w:tplc="8AF0B294" w:tentative="1">
      <w:start w:val="1"/>
      <w:numFmt w:val="decimal"/>
      <w:lvlText w:val="%5."/>
      <w:lvlJc w:val="left"/>
      <w:pPr>
        <w:tabs>
          <w:tab w:val="num" w:pos="3600"/>
        </w:tabs>
        <w:ind w:left="3600" w:hanging="360"/>
      </w:pPr>
    </w:lvl>
    <w:lvl w:ilvl="5" w:tplc="5BA08746" w:tentative="1">
      <w:start w:val="1"/>
      <w:numFmt w:val="decimal"/>
      <w:lvlText w:val="%6."/>
      <w:lvlJc w:val="left"/>
      <w:pPr>
        <w:tabs>
          <w:tab w:val="num" w:pos="4320"/>
        </w:tabs>
        <w:ind w:left="4320" w:hanging="360"/>
      </w:pPr>
    </w:lvl>
    <w:lvl w:ilvl="6" w:tplc="E7A06C82" w:tentative="1">
      <w:start w:val="1"/>
      <w:numFmt w:val="decimal"/>
      <w:lvlText w:val="%7."/>
      <w:lvlJc w:val="left"/>
      <w:pPr>
        <w:tabs>
          <w:tab w:val="num" w:pos="5040"/>
        </w:tabs>
        <w:ind w:left="5040" w:hanging="360"/>
      </w:pPr>
    </w:lvl>
    <w:lvl w:ilvl="7" w:tplc="47642A10" w:tentative="1">
      <w:start w:val="1"/>
      <w:numFmt w:val="decimal"/>
      <w:lvlText w:val="%8."/>
      <w:lvlJc w:val="left"/>
      <w:pPr>
        <w:tabs>
          <w:tab w:val="num" w:pos="5760"/>
        </w:tabs>
        <w:ind w:left="5760" w:hanging="360"/>
      </w:pPr>
    </w:lvl>
    <w:lvl w:ilvl="8" w:tplc="31224228" w:tentative="1">
      <w:start w:val="1"/>
      <w:numFmt w:val="decimal"/>
      <w:lvlText w:val="%9."/>
      <w:lvlJc w:val="left"/>
      <w:pPr>
        <w:tabs>
          <w:tab w:val="num" w:pos="6480"/>
        </w:tabs>
        <w:ind w:left="6480" w:hanging="360"/>
      </w:pPr>
    </w:lvl>
  </w:abstractNum>
  <w:abstractNum w:abstractNumId="9">
    <w:nsid w:val="0E881EEB"/>
    <w:multiLevelType w:val="hybridMultilevel"/>
    <w:tmpl w:val="B98A7D26"/>
    <w:lvl w:ilvl="0" w:tplc="9266F36E">
      <w:start w:val="1"/>
      <w:numFmt w:val="decimal"/>
      <w:lvlText w:val="%1."/>
      <w:lvlJc w:val="left"/>
      <w:pPr>
        <w:tabs>
          <w:tab w:val="num" w:pos="720"/>
        </w:tabs>
        <w:ind w:left="720" w:hanging="360"/>
      </w:pPr>
    </w:lvl>
    <w:lvl w:ilvl="1" w:tplc="85524374" w:tentative="1">
      <w:start w:val="1"/>
      <w:numFmt w:val="decimal"/>
      <w:lvlText w:val="%2."/>
      <w:lvlJc w:val="left"/>
      <w:pPr>
        <w:tabs>
          <w:tab w:val="num" w:pos="1440"/>
        </w:tabs>
        <w:ind w:left="1440" w:hanging="360"/>
      </w:pPr>
    </w:lvl>
    <w:lvl w:ilvl="2" w:tplc="1E8EB47A" w:tentative="1">
      <w:start w:val="1"/>
      <w:numFmt w:val="decimal"/>
      <w:lvlText w:val="%3."/>
      <w:lvlJc w:val="left"/>
      <w:pPr>
        <w:tabs>
          <w:tab w:val="num" w:pos="2160"/>
        </w:tabs>
        <w:ind w:left="2160" w:hanging="360"/>
      </w:pPr>
    </w:lvl>
    <w:lvl w:ilvl="3" w:tplc="459863CE" w:tentative="1">
      <w:start w:val="1"/>
      <w:numFmt w:val="decimal"/>
      <w:lvlText w:val="%4."/>
      <w:lvlJc w:val="left"/>
      <w:pPr>
        <w:tabs>
          <w:tab w:val="num" w:pos="2880"/>
        </w:tabs>
        <w:ind w:left="2880" w:hanging="360"/>
      </w:pPr>
    </w:lvl>
    <w:lvl w:ilvl="4" w:tplc="47CCB3DA" w:tentative="1">
      <w:start w:val="1"/>
      <w:numFmt w:val="decimal"/>
      <w:lvlText w:val="%5."/>
      <w:lvlJc w:val="left"/>
      <w:pPr>
        <w:tabs>
          <w:tab w:val="num" w:pos="3600"/>
        </w:tabs>
        <w:ind w:left="3600" w:hanging="360"/>
      </w:pPr>
    </w:lvl>
    <w:lvl w:ilvl="5" w:tplc="2F728900" w:tentative="1">
      <w:start w:val="1"/>
      <w:numFmt w:val="decimal"/>
      <w:lvlText w:val="%6."/>
      <w:lvlJc w:val="left"/>
      <w:pPr>
        <w:tabs>
          <w:tab w:val="num" w:pos="4320"/>
        </w:tabs>
        <w:ind w:left="4320" w:hanging="360"/>
      </w:pPr>
    </w:lvl>
    <w:lvl w:ilvl="6" w:tplc="65F2644E" w:tentative="1">
      <w:start w:val="1"/>
      <w:numFmt w:val="decimal"/>
      <w:lvlText w:val="%7."/>
      <w:lvlJc w:val="left"/>
      <w:pPr>
        <w:tabs>
          <w:tab w:val="num" w:pos="5040"/>
        </w:tabs>
        <w:ind w:left="5040" w:hanging="360"/>
      </w:pPr>
    </w:lvl>
    <w:lvl w:ilvl="7" w:tplc="72FCA62A" w:tentative="1">
      <w:start w:val="1"/>
      <w:numFmt w:val="decimal"/>
      <w:lvlText w:val="%8."/>
      <w:lvlJc w:val="left"/>
      <w:pPr>
        <w:tabs>
          <w:tab w:val="num" w:pos="5760"/>
        </w:tabs>
        <w:ind w:left="5760" w:hanging="360"/>
      </w:pPr>
    </w:lvl>
    <w:lvl w:ilvl="8" w:tplc="2E4A1E14" w:tentative="1">
      <w:start w:val="1"/>
      <w:numFmt w:val="decimal"/>
      <w:lvlText w:val="%9."/>
      <w:lvlJc w:val="left"/>
      <w:pPr>
        <w:tabs>
          <w:tab w:val="num" w:pos="6480"/>
        </w:tabs>
        <w:ind w:left="6480" w:hanging="360"/>
      </w:pPr>
    </w:lvl>
  </w:abstractNum>
  <w:abstractNum w:abstractNumId="10">
    <w:nsid w:val="101D62A1"/>
    <w:multiLevelType w:val="hybridMultilevel"/>
    <w:tmpl w:val="071E745C"/>
    <w:lvl w:ilvl="0" w:tplc="82324D34">
      <w:start w:val="1"/>
      <w:numFmt w:val="decimal"/>
      <w:lvlText w:val="%1."/>
      <w:lvlJc w:val="left"/>
      <w:pPr>
        <w:tabs>
          <w:tab w:val="num" w:pos="720"/>
        </w:tabs>
        <w:ind w:left="720" w:hanging="360"/>
      </w:pPr>
    </w:lvl>
    <w:lvl w:ilvl="1" w:tplc="1610D826" w:tentative="1">
      <w:start w:val="1"/>
      <w:numFmt w:val="decimal"/>
      <w:lvlText w:val="%2."/>
      <w:lvlJc w:val="left"/>
      <w:pPr>
        <w:tabs>
          <w:tab w:val="num" w:pos="1440"/>
        </w:tabs>
        <w:ind w:left="1440" w:hanging="360"/>
      </w:pPr>
    </w:lvl>
    <w:lvl w:ilvl="2" w:tplc="A9ACD878">
      <w:start w:val="1"/>
      <w:numFmt w:val="decimal"/>
      <w:lvlText w:val="%3."/>
      <w:lvlJc w:val="left"/>
      <w:pPr>
        <w:tabs>
          <w:tab w:val="num" w:pos="2160"/>
        </w:tabs>
        <w:ind w:left="2160" w:hanging="360"/>
      </w:pPr>
    </w:lvl>
    <w:lvl w:ilvl="3" w:tplc="FD6255AE" w:tentative="1">
      <w:start w:val="1"/>
      <w:numFmt w:val="decimal"/>
      <w:lvlText w:val="%4."/>
      <w:lvlJc w:val="left"/>
      <w:pPr>
        <w:tabs>
          <w:tab w:val="num" w:pos="2880"/>
        </w:tabs>
        <w:ind w:left="2880" w:hanging="360"/>
      </w:pPr>
    </w:lvl>
    <w:lvl w:ilvl="4" w:tplc="6AB8B5D2" w:tentative="1">
      <w:start w:val="1"/>
      <w:numFmt w:val="decimal"/>
      <w:lvlText w:val="%5."/>
      <w:lvlJc w:val="left"/>
      <w:pPr>
        <w:tabs>
          <w:tab w:val="num" w:pos="3600"/>
        </w:tabs>
        <w:ind w:left="3600" w:hanging="360"/>
      </w:pPr>
    </w:lvl>
    <w:lvl w:ilvl="5" w:tplc="B0D8C992" w:tentative="1">
      <w:start w:val="1"/>
      <w:numFmt w:val="decimal"/>
      <w:lvlText w:val="%6."/>
      <w:lvlJc w:val="left"/>
      <w:pPr>
        <w:tabs>
          <w:tab w:val="num" w:pos="4320"/>
        </w:tabs>
        <w:ind w:left="4320" w:hanging="360"/>
      </w:pPr>
    </w:lvl>
    <w:lvl w:ilvl="6" w:tplc="760ACB56" w:tentative="1">
      <w:start w:val="1"/>
      <w:numFmt w:val="decimal"/>
      <w:lvlText w:val="%7."/>
      <w:lvlJc w:val="left"/>
      <w:pPr>
        <w:tabs>
          <w:tab w:val="num" w:pos="5040"/>
        </w:tabs>
        <w:ind w:left="5040" w:hanging="360"/>
      </w:pPr>
    </w:lvl>
    <w:lvl w:ilvl="7" w:tplc="51DA8F2E" w:tentative="1">
      <w:start w:val="1"/>
      <w:numFmt w:val="decimal"/>
      <w:lvlText w:val="%8."/>
      <w:lvlJc w:val="left"/>
      <w:pPr>
        <w:tabs>
          <w:tab w:val="num" w:pos="5760"/>
        </w:tabs>
        <w:ind w:left="5760" w:hanging="360"/>
      </w:pPr>
    </w:lvl>
    <w:lvl w:ilvl="8" w:tplc="4734F69E" w:tentative="1">
      <w:start w:val="1"/>
      <w:numFmt w:val="decimal"/>
      <w:lvlText w:val="%9."/>
      <w:lvlJc w:val="left"/>
      <w:pPr>
        <w:tabs>
          <w:tab w:val="num" w:pos="6480"/>
        </w:tabs>
        <w:ind w:left="6480" w:hanging="360"/>
      </w:pPr>
    </w:lvl>
  </w:abstractNum>
  <w:abstractNum w:abstractNumId="11">
    <w:nsid w:val="117C6946"/>
    <w:multiLevelType w:val="hybridMultilevel"/>
    <w:tmpl w:val="E10C339A"/>
    <w:lvl w:ilvl="0" w:tplc="388EF7D4">
      <w:numFmt w:val="bullet"/>
      <w:lvlText w:val="•"/>
      <w:lvlJc w:val="left"/>
      <w:pPr>
        <w:ind w:left="1080" w:hanging="360"/>
      </w:pPr>
      <w:rPr>
        <w:rFonts w:ascii="Arial" w:hAnsi="Arial" w:cs="Arial" w:hint="default"/>
        <w:sz w:val="32"/>
        <w:szCs w:val="28"/>
        <w:lang w:bidi="ar-SA"/>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12004FB7"/>
    <w:multiLevelType w:val="hybridMultilevel"/>
    <w:tmpl w:val="A84AD2C2"/>
    <w:lvl w:ilvl="0" w:tplc="0A0A74A6">
      <w:start w:val="1"/>
      <w:numFmt w:val="bullet"/>
      <w:lvlText w:val=""/>
      <w:lvlJc w:val="left"/>
      <w:pPr>
        <w:tabs>
          <w:tab w:val="num" w:pos="360"/>
        </w:tabs>
        <w:ind w:left="360" w:hanging="360"/>
      </w:pPr>
      <w:rPr>
        <w:rFonts w:ascii="Wingdings" w:hAnsi="Wingdings" w:hint="default"/>
      </w:rPr>
    </w:lvl>
    <w:lvl w:ilvl="1" w:tplc="6BBC6F00" w:tentative="1">
      <w:start w:val="1"/>
      <w:numFmt w:val="bullet"/>
      <w:lvlText w:val=""/>
      <w:lvlJc w:val="left"/>
      <w:pPr>
        <w:tabs>
          <w:tab w:val="num" w:pos="1080"/>
        </w:tabs>
        <w:ind w:left="1080" w:hanging="360"/>
      </w:pPr>
      <w:rPr>
        <w:rFonts w:ascii="Wingdings" w:hAnsi="Wingdings" w:hint="default"/>
      </w:rPr>
    </w:lvl>
    <w:lvl w:ilvl="2" w:tplc="EB1AEF6C" w:tentative="1">
      <w:start w:val="1"/>
      <w:numFmt w:val="bullet"/>
      <w:lvlText w:val=""/>
      <w:lvlJc w:val="left"/>
      <w:pPr>
        <w:tabs>
          <w:tab w:val="num" w:pos="1800"/>
        </w:tabs>
        <w:ind w:left="1800" w:hanging="360"/>
      </w:pPr>
      <w:rPr>
        <w:rFonts w:ascii="Wingdings" w:hAnsi="Wingdings" w:hint="default"/>
      </w:rPr>
    </w:lvl>
    <w:lvl w:ilvl="3" w:tplc="A95EE572" w:tentative="1">
      <w:start w:val="1"/>
      <w:numFmt w:val="bullet"/>
      <w:lvlText w:val=""/>
      <w:lvlJc w:val="left"/>
      <w:pPr>
        <w:tabs>
          <w:tab w:val="num" w:pos="2520"/>
        </w:tabs>
        <w:ind w:left="2520" w:hanging="360"/>
      </w:pPr>
      <w:rPr>
        <w:rFonts w:ascii="Wingdings" w:hAnsi="Wingdings" w:hint="default"/>
      </w:rPr>
    </w:lvl>
    <w:lvl w:ilvl="4" w:tplc="01E6433E" w:tentative="1">
      <w:start w:val="1"/>
      <w:numFmt w:val="bullet"/>
      <w:lvlText w:val=""/>
      <w:lvlJc w:val="left"/>
      <w:pPr>
        <w:tabs>
          <w:tab w:val="num" w:pos="3240"/>
        </w:tabs>
        <w:ind w:left="3240" w:hanging="360"/>
      </w:pPr>
      <w:rPr>
        <w:rFonts w:ascii="Wingdings" w:hAnsi="Wingdings" w:hint="default"/>
      </w:rPr>
    </w:lvl>
    <w:lvl w:ilvl="5" w:tplc="01A0A302" w:tentative="1">
      <w:start w:val="1"/>
      <w:numFmt w:val="bullet"/>
      <w:lvlText w:val=""/>
      <w:lvlJc w:val="left"/>
      <w:pPr>
        <w:tabs>
          <w:tab w:val="num" w:pos="3960"/>
        </w:tabs>
        <w:ind w:left="3960" w:hanging="360"/>
      </w:pPr>
      <w:rPr>
        <w:rFonts w:ascii="Wingdings" w:hAnsi="Wingdings" w:hint="default"/>
      </w:rPr>
    </w:lvl>
    <w:lvl w:ilvl="6" w:tplc="FA6A42A4" w:tentative="1">
      <w:start w:val="1"/>
      <w:numFmt w:val="bullet"/>
      <w:lvlText w:val=""/>
      <w:lvlJc w:val="left"/>
      <w:pPr>
        <w:tabs>
          <w:tab w:val="num" w:pos="4680"/>
        </w:tabs>
        <w:ind w:left="4680" w:hanging="360"/>
      </w:pPr>
      <w:rPr>
        <w:rFonts w:ascii="Wingdings" w:hAnsi="Wingdings" w:hint="default"/>
      </w:rPr>
    </w:lvl>
    <w:lvl w:ilvl="7" w:tplc="DB969A86" w:tentative="1">
      <w:start w:val="1"/>
      <w:numFmt w:val="bullet"/>
      <w:lvlText w:val=""/>
      <w:lvlJc w:val="left"/>
      <w:pPr>
        <w:tabs>
          <w:tab w:val="num" w:pos="5400"/>
        </w:tabs>
        <w:ind w:left="5400" w:hanging="360"/>
      </w:pPr>
      <w:rPr>
        <w:rFonts w:ascii="Wingdings" w:hAnsi="Wingdings" w:hint="default"/>
      </w:rPr>
    </w:lvl>
    <w:lvl w:ilvl="8" w:tplc="B1825E74" w:tentative="1">
      <w:start w:val="1"/>
      <w:numFmt w:val="bullet"/>
      <w:lvlText w:val=""/>
      <w:lvlJc w:val="left"/>
      <w:pPr>
        <w:tabs>
          <w:tab w:val="num" w:pos="6120"/>
        </w:tabs>
        <w:ind w:left="6120" w:hanging="360"/>
      </w:pPr>
      <w:rPr>
        <w:rFonts w:ascii="Wingdings" w:hAnsi="Wingdings" w:hint="default"/>
      </w:rPr>
    </w:lvl>
  </w:abstractNum>
  <w:abstractNum w:abstractNumId="13">
    <w:nsid w:val="12F85C1C"/>
    <w:multiLevelType w:val="hybridMultilevel"/>
    <w:tmpl w:val="E5CC713A"/>
    <w:lvl w:ilvl="0" w:tplc="34C82956">
      <w:start w:val="1"/>
      <w:numFmt w:val="bullet"/>
      <w:lvlText w:val="•"/>
      <w:lvlJc w:val="left"/>
      <w:pPr>
        <w:tabs>
          <w:tab w:val="num" w:pos="720"/>
        </w:tabs>
        <w:ind w:left="720" w:hanging="360"/>
      </w:pPr>
      <w:rPr>
        <w:rFonts w:ascii="Arial" w:hAnsi="Arial" w:hint="default"/>
      </w:rPr>
    </w:lvl>
    <w:lvl w:ilvl="1" w:tplc="548AC22A" w:tentative="1">
      <w:start w:val="1"/>
      <w:numFmt w:val="bullet"/>
      <w:lvlText w:val="•"/>
      <w:lvlJc w:val="left"/>
      <w:pPr>
        <w:tabs>
          <w:tab w:val="num" w:pos="1440"/>
        </w:tabs>
        <w:ind w:left="1440" w:hanging="360"/>
      </w:pPr>
      <w:rPr>
        <w:rFonts w:ascii="Arial" w:hAnsi="Arial" w:hint="default"/>
      </w:rPr>
    </w:lvl>
    <w:lvl w:ilvl="2" w:tplc="69541E42" w:tentative="1">
      <w:start w:val="1"/>
      <w:numFmt w:val="bullet"/>
      <w:lvlText w:val="•"/>
      <w:lvlJc w:val="left"/>
      <w:pPr>
        <w:tabs>
          <w:tab w:val="num" w:pos="2160"/>
        </w:tabs>
        <w:ind w:left="2160" w:hanging="360"/>
      </w:pPr>
      <w:rPr>
        <w:rFonts w:ascii="Arial" w:hAnsi="Arial" w:hint="default"/>
      </w:rPr>
    </w:lvl>
    <w:lvl w:ilvl="3" w:tplc="4CAE1948" w:tentative="1">
      <w:start w:val="1"/>
      <w:numFmt w:val="bullet"/>
      <w:lvlText w:val="•"/>
      <w:lvlJc w:val="left"/>
      <w:pPr>
        <w:tabs>
          <w:tab w:val="num" w:pos="2880"/>
        </w:tabs>
        <w:ind w:left="2880" w:hanging="360"/>
      </w:pPr>
      <w:rPr>
        <w:rFonts w:ascii="Arial" w:hAnsi="Arial" w:hint="default"/>
      </w:rPr>
    </w:lvl>
    <w:lvl w:ilvl="4" w:tplc="2D045914" w:tentative="1">
      <w:start w:val="1"/>
      <w:numFmt w:val="bullet"/>
      <w:lvlText w:val="•"/>
      <w:lvlJc w:val="left"/>
      <w:pPr>
        <w:tabs>
          <w:tab w:val="num" w:pos="3600"/>
        </w:tabs>
        <w:ind w:left="3600" w:hanging="360"/>
      </w:pPr>
      <w:rPr>
        <w:rFonts w:ascii="Arial" w:hAnsi="Arial" w:hint="default"/>
      </w:rPr>
    </w:lvl>
    <w:lvl w:ilvl="5" w:tplc="C56449EC" w:tentative="1">
      <w:start w:val="1"/>
      <w:numFmt w:val="bullet"/>
      <w:lvlText w:val="•"/>
      <w:lvlJc w:val="left"/>
      <w:pPr>
        <w:tabs>
          <w:tab w:val="num" w:pos="4320"/>
        </w:tabs>
        <w:ind w:left="4320" w:hanging="360"/>
      </w:pPr>
      <w:rPr>
        <w:rFonts w:ascii="Arial" w:hAnsi="Arial" w:hint="default"/>
      </w:rPr>
    </w:lvl>
    <w:lvl w:ilvl="6" w:tplc="3ACC3760" w:tentative="1">
      <w:start w:val="1"/>
      <w:numFmt w:val="bullet"/>
      <w:lvlText w:val="•"/>
      <w:lvlJc w:val="left"/>
      <w:pPr>
        <w:tabs>
          <w:tab w:val="num" w:pos="5040"/>
        </w:tabs>
        <w:ind w:left="5040" w:hanging="360"/>
      </w:pPr>
      <w:rPr>
        <w:rFonts w:ascii="Arial" w:hAnsi="Arial" w:hint="default"/>
      </w:rPr>
    </w:lvl>
    <w:lvl w:ilvl="7" w:tplc="E98AEE68" w:tentative="1">
      <w:start w:val="1"/>
      <w:numFmt w:val="bullet"/>
      <w:lvlText w:val="•"/>
      <w:lvlJc w:val="left"/>
      <w:pPr>
        <w:tabs>
          <w:tab w:val="num" w:pos="5760"/>
        </w:tabs>
        <w:ind w:left="5760" w:hanging="360"/>
      </w:pPr>
      <w:rPr>
        <w:rFonts w:ascii="Arial" w:hAnsi="Arial" w:hint="default"/>
      </w:rPr>
    </w:lvl>
    <w:lvl w:ilvl="8" w:tplc="B3E4CA6A" w:tentative="1">
      <w:start w:val="1"/>
      <w:numFmt w:val="bullet"/>
      <w:lvlText w:val="•"/>
      <w:lvlJc w:val="left"/>
      <w:pPr>
        <w:tabs>
          <w:tab w:val="num" w:pos="6480"/>
        </w:tabs>
        <w:ind w:left="6480" w:hanging="360"/>
      </w:pPr>
      <w:rPr>
        <w:rFonts w:ascii="Arial" w:hAnsi="Arial" w:hint="default"/>
      </w:rPr>
    </w:lvl>
  </w:abstractNum>
  <w:abstractNum w:abstractNumId="14">
    <w:nsid w:val="13A5472A"/>
    <w:multiLevelType w:val="hybridMultilevel"/>
    <w:tmpl w:val="B40EF142"/>
    <w:lvl w:ilvl="0" w:tplc="3C026A0C">
      <w:start w:val="1"/>
      <w:numFmt w:val="bullet"/>
      <w:lvlText w:val=""/>
      <w:lvlJc w:val="left"/>
      <w:pPr>
        <w:tabs>
          <w:tab w:val="num" w:pos="360"/>
        </w:tabs>
        <w:ind w:left="360" w:hanging="360"/>
      </w:pPr>
      <w:rPr>
        <w:rFonts w:ascii="Wingdings" w:hAnsi="Wingdings" w:hint="default"/>
      </w:rPr>
    </w:lvl>
    <w:lvl w:ilvl="1" w:tplc="B2A609C2" w:tentative="1">
      <w:start w:val="1"/>
      <w:numFmt w:val="bullet"/>
      <w:lvlText w:val=""/>
      <w:lvlJc w:val="left"/>
      <w:pPr>
        <w:tabs>
          <w:tab w:val="num" w:pos="1080"/>
        </w:tabs>
        <w:ind w:left="1080" w:hanging="360"/>
      </w:pPr>
      <w:rPr>
        <w:rFonts w:ascii="Wingdings" w:hAnsi="Wingdings" w:hint="default"/>
      </w:rPr>
    </w:lvl>
    <w:lvl w:ilvl="2" w:tplc="A104B0B4" w:tentative="1">
      <w:start w:val="1"/>
      <w:numFmt w:val="bullet"/>
      <w:lvlText w:val=""/>
      <w:lvlJc w:val="left"/>
      <w:pPr>
        <w:tabs>
          <w:tab w:val="num" w:pos="1800"/>
        </w:tabs>
        <w:ind w:left="1800" w:hanging="360"/>
      </w:pPr>
      <w:rPr>
        <w:rFonts w:ascii="Wingdings" w:hAnsi="Wingdings" w:hint="default"/>
      </w:rPr>
    </w:lvl>
    <w:lvl w:ilvl="3" w:tplc="7C346C5E" w:tentative="1">
      <w:start w:val="1"/>
      <w:numFmt w:val="bullet"/>
      <w:lvlText w:val=""/>
      <w:lvlJc w:val="left"/>
      <w:pPr>
        <w:tabs>
          <w:tab w:val="num" w:pos="2520"/>
        </w:tabs>
        <w:ind w:left="2520" w:hanging="360"/>
      </w:pPr>
      <w:rPr>
        <w:rFonts w:ascii="Wingdings" w:hAnsi="Wingdings" w:hint="default"/>
      </w:rPr>
    </w:lvl>
    <w:lvl w:ilvl="4" w:tplc="D1949E88" w:tentative="1">
      <w:start w:val="1"/>
      <w:numFmt w:val="bullet"/>
      <w:lvlText w:val=""/>
      <w:lvlJc w:val="left"/>
      <w:pPr>
        <w:tabs>
          <w:tab w:val="num" w:pos="3240"/>
        </w:tabs>
        <w:ind w:left="3240" w:hanging="360"/>
      </w:pPr>
      <w:rPr>
        <w:rFonts w:ascii="Wingdings" w:hAnsi="Wingdings" w:hint="default"/>
      </w:rPr>
    </w:lvl>
    <w:lvl w:ilvl="5" w:tplc="6122D856" w:tentative="1">
      <w:start w:val="1"/>
      <w:numFmt w:val="bullet"/>
      <w:lvlText w:val=""/>
      <w:lvlJc w:val="left"/>
      <w:pPr>
        <w:tabs>
          <w:tab w:val="num" w:pos="3960"/>
        </w:tabs>
        <w:ind w:left="3960" w:hanging="360"/>
      </w:pPr>
      <w:rPr>
        <w:rFonts w:ascii="Wingdings" w:hAnsi="Wingdings" w:hint="default"/>
      </w:rPr>
    </w:lvl>
    <w:lvl w:ilvl="6" w:tplc="FA227F3E" w:tentative="1">
      <w:start w:val="1"/>
      <w:numFmt w:val="bullet"/>
      <w:lvlText w:val=""/>
      <w:lvlJc w:val="left"/>
      <w:pPr>
        <w:tabs>
          <w:tab w:val="num" w:pos="4680"/>
        </w:tabs>
        <w:ind w:left="4680" w:hanging="360"/>
      </w:pPr>
      <w:rPr>
        <w:rFonts w:ascii="Wingdings" w:hAnsi="Wingdings" w:hint="default"/>
      </w:rPr>
    </w:lvl>
    <w:lvl w:ilvl="7" w:tplc="E35CF742" w:tentative="1">
      <w:start w:val="1"/>
      <w:numFmt w:val="bullet"/>
      <w:lvlText w:val=""/>
      <w:lvlJc w:val="left"/>
      <w:pPr>
        <w:tabs>
          <w:tab w:val="num" w:pos="5400"/>
        </w:tabs>
        <w:ind w:left="5400" w:hanging="360"/>
      </w:pPr>
      <w:rPr>
        <w:rFonts w:ascii="Wingdings" w:hAnsi="Wingdings" w:hint="default"/>
      </w:rPr>
    </w:lvl>
    <w:lvl w:ilvl="8" w:tplc="4BC2DD54" w:tentative="1">
      <w:start w:val="1"/>
      <w:numFmt w:val="bullet"/>
      <w:lvlText w:val=""/>
      <w:lvlJc w:val="left"/>
      <w:pPr>
        <w:tabs>
          <w:tab w:val="num" w:pos="6120"/>
        </w:tabs>
        <w:ind w:left="6120" w:hanging="360"/>
      </w:pPr>
      <w:rPr>
        <w:rFonts w:ascii="Wingdings" w:hAnsi="Wingdings" w:hint="default"/>
      </w:rPr>
    </w:lvl>
  </w:abstractNum>
  <w:abstractNum w:abstractNumId="15">
    <w:nsid w:val="1531307A"/>
    <w:multiLevelType w:val="hybridMultilevel"/>
    <w:tmpl w:val="FAC037AA"/>
    <w:lvl w:ilvl="0" w:tplc="F606F08C">
      <w:start w:val="1"/>
      <w:numFmt w:val="decimal"/>
      <w:lvlText w:val="%1."/>
      <w:lvlJc w:val="left"/>
      <w:pPr>
        <w:tabs>
          <w:tab w:val="num" w:pos="720"/>
        </w:tabs>
        <w:ind w:left="720" w:hanging="360"/>
      </w:pPr>
    </w:lvl>
    <w:lvl w:ilvl="1" w:tplc="B94AD8F4" w:tentative="1">
      <w:start w:val="1"/>
      <w:numFmt w:val="decimal"/>
      <w:lvlText w:val="%2."/>
      <w:lvlJc w:val="left"/>
      <w:pPr>
        <w:tabs>
          <w:tab w:val="num" w:pos="1440"/>
        </w:tabs>
        <w:ind w:left="1440" w:hanging="360"/>
      </w:pPr>
    </w:lvl>
    <w:lvl w:ilvl="2" w:tplc="A2C015C6" w:tentative="1">
      <w:start w:val="1"/>
      <w:numFmt w:val="decimal"/>
      <w:lvlText w:val="%3."/>
      <w:lvlJc w:val="left"/>
      <w:pPr>
        <w:tabs>
          <w:tab w:val="num" w:pos="2160"/>
        </w:tabs>
        <w:ind w:left="2160" w:hanging="360"/>
      </w:pPr>
    </w:lvl>
    <w:lvl w:ilvl="3" w:tplc="AFD068A2" w:tentative="1">
      <w:start w:val="1"/>
      <w:numFmt w:val="decimal"/>
      <w:lvlText w:val="%4."/>
      <w:lvlJc w:val="left"/>
      <w:pPr>
        <w:tabs>
          <w:tab w:val="num" w:pos="2880"/>
        </w:tabs>
        <w:ind w:left="2880" w:hanging="360"/>
      </w:pPr>
    </w:lvl>
    <w:lvl w:ilvl="4" w:tplc="A2D69AC6" w:tentative="1">
      <w:start w:val="1"/>
      <w:numFmt w:val="decimal"/>
      <w:lvlText w:val="%5."/>
      <w:lvlJc w:val="left"/>
      <w:pPr>
        <w:tabs>
          <w:tab w:val="num" w:pos="3600"/>
        </w:tabs>
        <w:ind w:left="3600" w:hanging="360"/>
      </w:pPr>
    </w:lvl>
    <w:lvl w:ilvl="5" w:tplc="1F58E19C" w:tentative="1">
      <w:start w:val="1"/>
      <w:numFmt w:val="decimal"/>
      <w:lvlText w:val="%6."/>
      <w:lvlJc w:val="left"/>
      <w:pPr>
        <w:tabs>
          <w:tab w:val="num" w:pos="4320"/>
        </w:tabs>
        <w:ind w:left="4320" w:hanging="360"/>
      </w:pPr>
    </w:lvl>
    <w:lvl w:ilvl="6" w:tplc="E34ED8A0" w:tentative="1">
      <w:start w:val="1"/>
      <w:numFmt w:val="decimal"/>
      <w:lvlText w:val="%7."/>
      <w:lvlJc w:val="left"/>
      <w:pPr>
        <w:tabs>
          <w:tab w:val="num" w:pos="5040"/>
        </w:tabs>
        <w:ind w:left="5040" w:hanging="360"/>
      </w:pPr>
    </w:lvl>
    <w:lvl w:ilvl="7" w:tplc="2CFE993C" w:tentative="1">
      <w:start w:val="1"/>
      <w:numFmt w:val="decimal"/>
      <w:lvlText w:val="%8."/>
      <w:lvlJc w:val="left"/>
      <w:pPr>
        <w:tabs>
          <w:tab w:val="num" w:pos="5760"/>
        </w:tabs>
        <w:ind w:left="5760" w:hanging="360"/>
      </w:pPr>
    </w:lvl>
    <w:lvl w:ilvl="8" w:tplc="433CEA64" w:tentative="1">
      <w:start w:val="1"/>
      <w:numFmt w:val="decimal"/>
      <w:lvlText w:val="%9."/>
      <w:lvlJc w:val="left"/>
      <w:pPr>
        <w:tabs>
          <w:tab w:val="num" w:pos="6480"/>
        </w:tabs>
        <w:ind w:left="6480" w:hanging="360"/>
      </w:pPr>
    </w:lvl>
  </w:abstractNum>
  <w:abstractNum w:abstractNumId="16">
    <w:nsid w:val="153A775D"/>
    <w:multiLevelType w:val="hybridMultilevel"/>
    <w:tmpl w:val="DB82AA5A"/>
    <w:lvl w:ilvl="0" w:tplc="EA509410">
      <w:start w:val="1"/>
      <w:numFmt w:val="decimal"/>
      <w:lvlText w:val="%1."/>
      <w:lvlJc w:val="left"/>
      <w:pPr>
        <w:tabs>
          <w:tab w:val="num" w:pos="720"/>
        </w:tabs>
        <w:ind w:left="720" w:hanging="360"/>
      </w:pPr>
    </w:lvl>
    <w:lvl w:ilvl="1" w:tplc="C422FAC0" w:tentative="1">
      <w:start w:val="1"/>
      <w:numFmt w:val="decimal"/>
      <w:lvlText w:val="%2."/>
      <w:lvlJc w:val="left"/>
      <w:pPr>
        <w:tabs>
          <w:tab w:val="num" w:pos="1440"/>
        </w:tabs>
        <w:ind w:left="1440" w:hanging="360"/>
      </w:pPr>
    </w:lvl>
    <w:lvl w:ilvl="2" w:tplc="5AE80796" w:tentative="1">
      <w:start w:val="1"/>
      <w:numFmt w:val="decimal"/>
      <w:lvlText w:val="%3."/>
      <w:lvlJc w:val="left"/>
      <w:pPr>
        <w:tabs>
          <w:tab w:val="num" w:pos="2160"/>
        </w:tabs>
        <w:ind w:left="2160" w:hanging="360"/>
      </w:pPr>
    </w:lvl>
    <w:lvl w:ilvl="3" w:tplc="5F58259E" w:tentative="1">
      <w:start w:val="1"/>
      <w:numFmt w:val="decimal"/>
      <w:lvlText w:val="%4."/>
      <w:lvlJc w:val="left"/>
      <w:pPr>
        <w:tabs>
          <w:tab w:val="num" w:pos="2880"/>
        </w:tabs>
        <w:ind w:left="2880" w:hanging="360"/>
      </w:pPr>
    </w:lvl>
    <w:lvl w:ilvl="4" w:tplc="9F006A1E" w:tentative="1">
      <w:start w:val="1"/>
      <w:numFmt w:val="decimal"/>
      <w:lvlText w:val="%5."/>
      <w:lvlJc w:val="left"/>
      <w:pPr>
        <w:tabs>
          <w:tab w:val="num" w:pos="3600"/>
        </w:tabs>
        <w:ind w:left="3600" w:hanging="360"/>
      </w:pPr>
    </w:lvl>
    <w:lvl w:ilvl="5" w:tplc="65586950" w:tentative="1">
      <w:start w:val="1"/>
      <w:numFmt w:val="decimal"/>
      <w:lvlText w:val="%6."/>
      <w:lvlJc w:val="left"/>
      <w:pPr>
        <w:tabs>
          <w:tab w:val="num" w:pos="4320"/>
        </w:tabs>
        <w:ind w:left="4320" w:hanging="360"/>
      </w:pPr>
    </w:lvl>
    <w:lvl w:ilvl="6" w:tplc="8118DCDE" w:tentative="1">
      <w:start w:val="1"/>
      <w:numFmt w:val="decimal"/>
      <w:lvlText w:val="%7."/>
      <w:lvlJc w:val="left"/>
      <w:pPr>
        <w:tabs>
          <w:tab w:val="num" w:pos="5040"/>
        </w:tabs>
        <w:ind w:left="5040" w:hanging="360"/>
      </w:pPr>
    </w:lvl>
    <w:lvl w:ilvl="7" w:tplc="BE960A16" w:tentative="1">
      <w:start w:val="1"/>
      <w:numFmt w:val="decimal"/>
      <w:lvlText w:val="%8."/>
      <w:lvlJc w:val="left"/>
      <w:pPr>
        <w:tabs>
          <w:tab w:val="num" w:pos="5760"/>
        </w:tabs>
        <w:ind w:left="5760" w:hanging="360"/>
      </w:pPr>
    </w:lvl>
    <w:lvl w:ilvl="8" w:tplc="36D60A9C" w:tentative="1">
      <w:start w:val="1"/>
      <w:numFmt w:val="decimal"/>
      <w:lvlText w:val="%9."/>
      <w:lvlJc w:val="left"/>
      <w:pPr>
        <w:tabs>
          <w:tab w:val="num" w:pos="6480"/>
        </w:tabs>
        <w:ind w:left="6480" w:hanging="360"/>
      </w:pPr>
    </w:lvl>
  </w:abstractNum>
  <w:abstractNum w:abstractNumId="17">
    <w:nsid w:val="16851736"/>
    <w:multiLevelType w:val="hybridMultilevel"/>
    <w:tmpl w:val="360CD066"/>
    <w:lvl w:ilvl="0" w:tplc="6DA0051A">
      <w:start w:val="1"/>
      <w:numFmt w:val="decimal"/>
      <w:lvlText w:val="%1."/>
      <w:lvlJc w:val="left"/>
      <w:pPr>
        <w:tabs>
          <w:tab w:val="num" w:pos="720"/>
        </w:tabs>
        <w:ind w:left="720" w:hanging="360"/>
      </w:pPr>
    </w:lvl>
    <w:lvl w:ilvl="1" w:tplc="F87AE838" w:tentative="1">
      <w:start w:val="1"/>
      <w:numFmt w:val="decimal"/>
      <w:lvlText w:val="%2."/>
      <w:lvlJc w:val="left"/>
      <w:pPr>
        <w:tabs>
          <w:tab w:val="num" w:pos="1440"/>
        </w:tabs>
        <w:ind w:left="1440" w:hanging="360"/>
      </w:pPr>
    </w:lvl>
    <w:lvl w:ilvl="2" w:tplc="5994D3DA" w:tentative="1">
      <w:start w:val="1"/>
      <w:numFmt w:val="decimal"/>
      <w:lvlText w:val="%3."/>
      <w:lvlJc w:val="left"/>
      <w:pPr>
        <w:tabs>
          <w:tab w:val="num" w:pos="2160"/>
        </w:tabs>
        <w:ind w:left="2160" w:hanging="360"/>
      </w:pPr>
    </w:lvl>
    <w:lvl w:ilvl="3" w:tplc="D91CAD0C" w:tentative="1">
      <w:start w:val="1"/>
      <w:numFmt w:val="decimal"/>
      <w:lvlText w:val="%4."/>
      <w:lvlJc w:val="left"/>
      <w:pPr>
        <w:tabs>
          <w:tab w:val="num" w:pos="2880"/>
        </w:tabs>
        <w:ind w:left="2880" w:hanging="360"/>
      </w:pPr>
    </w:lvl>
    <w:lvl w:ilvl="4" w:tplc="3D7E6E5A" w:tentative="1">
      <w:start w:val="1"/>
      <w:numFmt w:val="decimal"/>
      <w:lvlText w:val="%5."/>
      <w:lvlJc w:val="left"/>
      <w:pPr>
        <w:tabs>
          <w:tab w:val="num" w:pos="3600"/>
        </w:tabs>
        <w:ind w:left="3600" w:hanging="360"/>
      </w:pPr>
    </w:lvl>
    <w:lvl w:ilvl="5" w:tplc="0C92978C" w:tentative="1">
      <w:start w:val="1"/>
      <w:numFmt w:val="decimal"/>
      <w:lvlText w:val="%6."/>
      <w:lvlJc w:val="left"/>
      <w:pPr>
        <w:tabs>
          <w:tab w:val="num" w:pos="4320"/>
        </w:tabs>
        <w:ind w:left="4320" w:hanging="360"/>
      </w:pPr>
    </w:lvl>
    <w:lvl w:ilvl="6" w:tplc="741CD980" w:tentative="1">
      <w:start w:val="1"/>
      <w:numFmt w:val="decimal"/>
      <w:lvlText w:val="%7."/>
      <w:lvlJc w:val="left"/>
      <w:pPr>
        <w:tabs>
          <w:tab w:val="num" w:pos="5040"/>
        </w:tabs>
        <w:ind w:left="5040" w:hanging="360"/>
      </w:pPr>
    </w:lvl>
    <w:lvl w:ilvl="7" w:tplc="B6CC2FB0" w:tentative="1">
      <w:start w:val="1"/>
      <w:numFmt w:val="decimal"/>
      <w:lvlText w:val="%8."/>
      <w:lvlJc w:val="left"/>
      <w:pPr>
        <w:tabs>
          <w:tab w:val="num" w:pos="5760"/>
        </w:tabs>
        <w:ind w:left="5760" w:hanging="360"/>
      </w:pPr>
    </w:lvl>
    <w:lvl w:ilvl="8" w:tplc="D9C4F2E8" w:tentative="1">
      <w:start w:val="1"/>
      <w:numFmt w:val="decimal"/>
      <w:lvlText w:val="%9."/>
      <w:lvlJc w:val="left"/>
      <w:pPr>
        <w:tabs>
          <w:tab w:val="num" w:pos="6480"/>
        </w:tabs>
        <w:ind w:left="6480" w:hanging="360"/>
      </w:pPr>
    </w:lvl>
  </w:abstractNum>
  <w:abstractNum w:abstractNumId="18">
    <w:nsid w:val="16FC023A"/>
    <w:multiLevelType w:val="hybridMultilevel"/>
    <w:tmpl w:val="2ADC8F90"/>
    <w:lvl w:ilvl="0" w:tplc="F3300440">
      <w:start w:val="1"/>
      <w:numFmt w:val="bullet"/>
      <w:lvlText w:val=""/>
      <w:lvlPicBulletId w:val="0"/>
      <w:lvlJc w:val="left"/>
      <w:pPr>
        <w:tabs>
          <w:tab w:val="num" w:pos="720"/>
        </w:tabs>
        <w:ind w:left="720" w:hanging="360"/>
      </w:pPr>
      <w:rPr>
        <w:rFonts w:ascii="Symbol" w:hAnsi="Symbol" w:hint="default"/>
        <w:color w:val="auto"/>
      </w:rPr>
    </w:lvl>
    <w:lvl w:ilvl="1" w:tplc="81DAF0DE" w:tentative="1">
      <w:start w:val="1"/>
      <w:numFmt w:val="bullet"/>
      <w:lvlText w:val=""/>
      <w:lvlJc w:val="left"/>
      <w:pPr>
        <w:tabs>
          <w:tab w:val="num" w:pos="1440"/>
        </w:tabs>
        <w:ind w:left="1440" w:hanging="360"/>
      </w:pPr>
      <w:rPr>
        <w:rFonts w:ascii="Wingdings" w:hAnsi="Wingdings" w:hint="default"/>
      </w:rPr>
    </w:lvl>
    <w:lvl w:ilvl="2" w:tplc="32FC44AC" w:tentative="1">
      <w:start w:val="1"/>
      <w:numFmt w:val="bullet"/>
      <w:lvlText w:val=""/>
      <w:lvlJc w:val="left"/>
      <w:pPr>
        <w:tabs>
          <w:tab w:val="num" w:pos="2160"/>
        </w:tabs>
        <w:ind w:left="2160" w:hanging="360"/>
      </w:pPr>
      <w:rPr>
        <w:rFonts w:ascii="Wingdings" w:hAnsi="Wingdings" w:hint="default"/>
      </w:rPr>
    </w:lvl>
    <w:lvl w:ilvl="3" w:tplc="F0EAE13E" w:tentative="1">
      <w:start w:val="1"/>
      <w:numFmt w:val="bullet"/>
      <w:lvlText w:val=""/>
      <w:lvlJc w:val="left"/>
      <w:pPr>
        <w:tabs>
          <w:tab w:val="num" w:pos="2880"/>
        </w:tabs>
        <w:ind w:left="2880" w:hanging="360"/>
      </w:pPr>
      <w:rPr>
        <w:rFonts w:ascii="Wingdings" w:hAnsi="Wingdings" w:hint="default"/>
      </w:rPr>
    </w:lvl>
    <w:lvl w:ilvl="4" w:tplc="8AB6E998" w:tentative="1">
      <w:start w:val="1"/>
      <w:numFmt w:val="bullet"/>
      <w:lvlText w:val=""/>
      <w:lvlJc w:val="left"/>
      <w:pPr>
        <w:tabs>
          <w:tab w:val="num" w:pos="3600"/>
        </w:tabs>
        <w:ind w:left="3600" w:hanging="360"/>
      </w:pPr>
      <w:rPr>
        <w:rFonts w:ascii="Wingdings" w:hAnsi="Wingdings" w:hint="default"/>
      </w:rPr>
    </w:lvl>
    <w:lvl w:ilvl="5" w:tplc="2A3CBB22" w:tentative="1">
      <w:start w:val="1"/>
      <w:numFmt w:val="bullet"/>
      <w:lvlText w:val=""/>
      <w:lvlJc w:val="left"/>
      <w:pPr>
        <w:tabs>
          <w:tab w:val="num" w:pos="4320"/>
        </w:tabs>
        <w:ind w:left="4320" w:hanging="360"/>
      </w:pPr>
      <w:rPr>
        <w:rFonts w:ascii="Wingdings" w:hAnsi="Wingdings" w:hint="default"/>
      </w:rPr>
    </w:lvl>
    <w:lvl w:ilvl="6" w:tplc="A066F4CE" w:tentative="1">
      <w:start w:val="1"/>
      <w:numFmt w:val="bullet"/>
      <w:lvlText w:val=""/>
      <w:lvlJc w:val="left"/>
      <w:pPr>
        <w:tabs>
          <w:tab w:val="num" w:pos="5040"/>
        </w:tabs>
        <w:ind w:left="5040" w:hanging="360"/>
      </w:pPr>
      <w:rPr>
        <w:rFonts w:ascii="Wingdings" w:hAnsi="Wingdings" w:hint="default"/>
      </w:rPr>
    </w:lvl>
    <w:lvl w:ilvl="7" w:tplc="0BD2F352" w:tentative="1">
      <w:start w:val="1"/>
      <w:numFmt w:val="bullet"/>
      <w:lvlText w:val=""/>
      <w:lvlJc w:val="left"/>
      <w:pPr>
        <w:tabs>
          <w:tab w:val="num" w:pos="5760"/>
        </w:tabs>
        <w:ind w:left="5760" w:hanging="360"/>
      </w:pPr>
      <w:rPr>
        <w:rFonts w:ascii="Wingdings" w:hAnsi="Wingdings" w:hint="default"/>
      </w:rPr>
    </w:lvl>
    <w:lvl w:ilvl="8" w:tplc="534E5F86" w:tentative="1">
      <w:start w:val="1"/>
      <w:numFmt w:val="bullet"/>
      <w:lvlText w:val=""/>
      <w:lvlJc w:val="left"/>
      <w:pPr>
        <w:tabs>
          <w:tab w:val="num" w:pos="6480"/>
        </w:tabs>
        <w:ind w:left="6480" w:hanging="360"/>
      </w:pPr>
      <w:rPr>
        <w:rFonts w:ascii="Wingdings" w:hAnsi="Wingdings" w:hint="default"/>
      </w:rPr>
    </w:lvl>
  </w:abstractNum>
  <w:abstractNum w:abstractNumId="19">
    <w:nsid w:val="17624C9A"/>
    <w:multiLevelType w:val="hybridMultilevel"/>
    <w:tmpl w:val="D8DAAC7C"/>
    <w:lvl w:ilvl="0" w:tplc="C7882B84">
      <w:start w:val="1"/>
      <w:numFmt w:val="decimal"/>
      <w:lvlText w:val="%1."/>
      <w:lvlJc w:val="left"/>
      <w:pPr>
        <w:tabs>
          <w:tab w:val="num" w:pos="360"/>
        </w:tabs>
        <w:ind w:left="360" w:hanging="360"/>
      </w:pPr>
    </w:lvl>
    <w:lvl w:ilvl="1" w:tplc="BEC4D8EC">
      <w:start w:val="1"/>
      <w:numFmt w:val="decimal"/>
      <w:lvlText w:val="%2."/>
      <w:lvlJc w:val="left"/>
      <w:pPr>
        <w:tabs>
          <w:tab w:val="num" w:pos="1080"/>
        </w:tabs>
        <w:ind w:left="1080" w:hanging="360"/>
      </w:pPr>
    </w:lvl>
    <w:lvl w:ilvl="2" w:tplc="5CEAFEF6" w:tentative="1">
      <w:start w:val="1"/>
      <w:numFmt w:val="decimal"/>
      <w:lvlText w:val="%3."/>
      <w:lvlJc w:val="left"/>
      <w:pPr>
        <w:tabs>
          <w:tab w:val="num" w:pos="1800"/>
        </w:tabs>
        <w:ind w:left="1800" w:hanging="360"/>
      </w:pPr>
    </w:lvl>
    <w:lvl w:ilvl="3" w:tplc="E1D099F4" w:tentative="1">
      <w:start w:val="1"/>
      <w:numFmt w:val="decimal"/>
      <w:lvlText w:val="%4."/>
      <w:lvlJc w:val="left"/>
      <w:pPr>
        <w:tabs>
          <w:tab w:val="num" w:pos="2520"/>
        </w:tabs>
        <w:ind w:left="2520" w:hanging="360"/>
      </w:pPr>
    </w:lvl>
    <w:lvl w:ilvl="4" w:tplc="B38214E6" w:tentative="1">
      <w:start w:val="1"/>
      <w:numFmt w:val="decimal"/>
      <w:lvlText w:val="%5."/>
      <w:lvlJc w:val="left"/>
      <w:pPr>
        <w:tabs>
          <w:tab w:val="num" w:pos="3240"/>
        </w:tabs>
        <w:ind w:left="3240" w:hanging="360"/>
      </w:pPr>
    </w:lvl>
    <w:lvl w:ilvl="5" w:tplc="274861F4" w:tentative="1">
      <w:start w:val="1"/>
      <w:numFmt w:val="decimal"/>
      <w:lvlText w:val="%6."/>
      <w:lvlJc w:val="left"/>
      <w:pPr>
        <w:tabs>
          <w:tab w:val="num" w:pos="3960"/>
        </w:tabs>
        <w:ind w:left="3960" w:hanging="360"/>
      </w:pPr>
    </w:lvl>
    <w:lvl w:ilvl="6" w:tplc="48D45BEC" w:tentative="1">
      <w:start w:val="1"/>
      <w:numFmt w:val="decimal"/>
      <w:lvlText w:val="%7."/>
      <w:lvlJc w:val="left"/>
      <w:pPr>
        <w:tabs>
          <w:tab w:val="num" w:pos="4680"/>
        </w:tabs>
        <w:ind w:left="4680" w:hanging="360"/>
      </w:pPr>
    </w:lvl>
    <w:lvl w:ilvl="7" w:tplc="E4AE93CE" w:tentative="1">
      <w:start w:val="1"/>
      <w:numFmt w:val="decimal"/>
      <w:lvlText w:val="%8."/>
      <w:lvlJc w:val="left"/>
      <w:pPr>
        <w:tabs>
          <w:tab w:val="num" w:pos="5400"/>
        </w:tabs>
        <w:ind w:left="5400" w:hanging="360"/>
      </w:pPr>
    </w:lvl>
    <w:lvl w:ilvl="8" w:tplc="EFAC5306" w:tentative="1">
      <w:start w:val="1"/>
      <w:numFmt w:val="decimal"/>
      <w:lvlText w:val="%9."/>
      <w:lvlJc w:val="left"/>
      <w:pPr>
        <w:tabs>
          <w:tab w:val="num" w:pos="6120"/>
        </w:tabs>
        <w:ind w:left="6120" w:hanging="360"/>
      </w:pPr>
    </w:lvl>
  </w:abstractNum>
  <w:abstractNum w:abstractNumId="20">
    <w:nsid w:val="17722185"/>
    <w:multiLevelType w:val="hybridMultilevel"/>
    <w:tmpl w:val="C3760CC8"/>
    <w:lvl w:ilvl="0" w:tplc="6DEC8B56">
      <w:start w:val="1"/>
      <w:numFmt w:val="decimal"/>
      <w:lvlText w:val="%1."/>
      <w:lvlJc w:val="left"/>
      <w:pPr>
        <w:tabs>
          <w:tab w:val="num" w:pos="720"/>
        </w:tabs>
        <w:ind w:left="720" w:hanging="360"/>
      </w:pPr>
    </w:lvl>
    <w:lvl w:ilvl="1" w:tplc="F93CF8F8" w:tentative="1">
      <w:start w:val="1"/>
      <w:numFmt w:val="decimal"/>
      <w:lvlText w:val="%2."/>
      <w:lvlJc w:val="left"/>
      <w:pPr>
        <w:tabs>
          <w:tab w:val="num" w:pos="1440"/>
        </w:tabs>
        <w:ind w:left="1440" w:hanging="360"/>
      </w:pPr>
    </w:lvl>
    <w:lvl w:ilvl="2" w:tplc="0964A70E" w:tentative="1">
      <w:start w:val="1"/>
      <w:numFmt w:val="decimal"/>
      <w:lvlText w:val="%3."/>
      <w:lvlJc w:val="left"/>
      <w:pPr>
        <w:tabs>
          <w:tab w:val="num" w:pos="2160"/>
        </w:tabs>
        <w:ind w:left="2160" w:hanging="360"/>
      </w:pPr>
    </w:lvl>
    <w:lvl w:ilvl="3" w:tplc="6708FA1E" w:tentative="1">
      <w:start w:val="1"/>
      <w:numFmt w:val="decimal"/>
      <w:lvlText w:val="%4."/>
      <w:lvlJc w:val="left"/>
      <w:pPr>
        <w:tabs>
          <w:tab w:val="num" w:pos="2880"/>
        </w:tabs>
        <w:ind w:left="2880" w:hanging="360"/>
      </w:pPr>
    </w:lvl>
    <w:lvl w:ilvl="4" w:tplc="122464AC" w:tentative="1">
      <w:start w:val="1"/>
      <w:numFmt w:val="decimal"/>
      <w:lvlText w:val="%5."/>
      <w:lvlJc w:val="left"/>
      <w:pPr>
        <w:tabs>
          <w:tab w:val="num" w:pos="3600"/>
        </w:tabs>
        <w:ind w:left="3600" w:hanging="360"/>
      </w:pPr>
    </w:lvl>
    <w:lvl w:ilvl="5" w:tplc="7D4E97C4" w:tentative="1">
      <w:start w:val="1"/>
      <w:numFmt w:val="decimal"/>
      <w:lvlText w:val="%6."/>
      <w:lvlJc w:val="left"/>
      <w:pPr>
        <w:tabs>
          <w:tab w:val="num" w:pos="4320"/>
        </w:tabs>
        <w:ind w:left="4320" w:hanging="360"/>
      </w:pPr>
    </w:lvl>
    <w:lvl w:ilvl="6" w:tplc="E46A3844" w:tentative="1">
      <w:start w:val="1"/>
      <w:numFmt w:val="decimal"/>
      <w:lvlText w:val="%7."/>
      <w:lvlJc w:val="left"/>
      <w:pPr>
        <w:tabs>
          <w:tab w:val="num" w:pos="5040"/>
        </w:tabs>
        <w:ind w:left="5040" w:hanging="360"/>
      </w:pPr>
    </w:lvl>
    <w:lvl w:ilvl="7" w:tplc="0EDC5904" w:tentative="1">
      <w:start w:val="1"/>
      <w:numFmt w:val="decimal"/>
      <w:lvlText w:val="%8."/>
      <w:lvlJc w:val="left"/>
      <w:pPr>
        <w:tabs>
          <w:tab w:val="num" w:pos="5760"/>
        </w:tabs>
        <w:ind w:left="5760" w:hanging="360"/>
      </w:pPr>
    </w:lvl>
    <w:lvl w:ilvl="8" w:tplc="40AEA49A" w:tentative="1">
      <w:start w:val="1"/>
      <w:numFmt w:val="decimal"/>
      <w:lvlText w:val="%9."/>
      <w:lvlJc w:val="left"/>
      <w:pPr>
        <w:tabs>
          <w:tab w:val="num" w:pos="6480"/>
        </w:tabs>
        <w:ind w:left="6480" w:hanging="360"/>
      </w:pPr>
    </w:lvl>
  </w:abstractNum>
  <w:abstractNum w:abstractNumId="21">
    <w:nsid w:val="19865F40"/>
    <w:multiLevelType w:val="hybridMultilevel"/>
    <w:tmpl w:val="BF8CDA84"/>
    <w:lvl w:ilvl="0" w:tplc="755E340A">
      <w:start w:val="1"/>
      <w:numFmt w:val="decimal"/>
      <w:lvlText w:val="%1."/>
      <w:lvlJc w:val="left"/>
      <w:pPr>
        <w:tabs>
          <w:tab w:val="num" w:pos="720"/>
        </w:tabs>
        <w:ind w:left="720" w:hanging="360"/>
      </w:pPr>
    </w:lvl>
    <w:lvl w:ilvl="1" w:tplc="CB38AC3C" w:tentative="1">
      <w:start w:val="1"/>
      <w:numFmt w:val="decimal"/>
      <w:lvlText w:val="%2."/>
      <w:lvlJc w:val="left"/>
      <w:pPr>
        <w:tabs>
          <w:tab w:val="num" w:pos="1440"/>
        </w:tabs>
        <w:ind w:left="1440" w:hanging="360"/>
      </w:pPr>
    </w:lvl>
    <w:lvl w:ilvl="2" w:tplc="1CEAC2BE" w:tentative="1">
      <w:start w:val="1"/>
      <w:numFmt w:val="decimal"/>
      <w:lvlText w:val="%3."/>
      <w:lvlJc w:val="left"/>
      <w:pPr>
        <w:tabs>
          <w:tab w:val="num" w:pos="2160"/>
        </w:tabs>
        <w:ind w:left="2160" w:hanging="360"/>
      </w:pPr>
    </w:lvl>
    <w:lvl w:ilvl="3" w:tplc="81F280C8" w:tentative="1">
      <w:start w:val="1"/>
      <w:numFmt w:val="decimal"/>
      <w:lvlText w:val="%4."/>
      <w:lvlJc w:val="left"/>
      <w:pPr>
        <w:tabs>
          <w:tab w:val="num" w:pos="2880"/>
        </w:tabs>
        <w:ind w:left="2880" w:hanging="360"/>
      </w:pPr>
    </w:lvl>
    <w:lvl w:ilvl="4" w:tplc="1E92310C" w:tentative="1">
      <w:start w:val="1"/>
      <w:numFmt w:val="decimal"/>
      <w:lvlText w:val="%5."/>
      <w:lvlJc w:val="left"/>
      <w:pPr>
        <w:tabs>
          <w:tab w:val="num" w:pos="3600"/>
        </w:tabs>
        <w:ind w:left="3600" w:hanging="360"/>
      </w:pPr>
    </w:lvl>
    <w:lvl w:ilvl="5" w:tplc="EC3E85B2" w:tentative="1">
      <w:start w:val="1"/>
      <w:numFmt w:val="decimal"/>
      <w:lvlText w:val="%6."/>
      <w:lvlJc w:val="left"/>
      <w:pPr>
        <w:tabs>
          <w:tab w:val="num" w:pos="4320"/>
        </w:tabs>
        <w:ind w:left="4320" w:hanging="360"/>
      </w:pPr>
    </w:lvl>
    <w:lvl w:ilvl="6" w:tplc="5C383D98" w:tentative="1">
      <w:start w:val="1"/>
      <w:numFmt w:val="decimal"/>
      <w:lvlText w:val="%7."/>
      <w:lvlJc w:val="left"/>
      <w:pPr>
        <w:tabs>
          <w:tab w:val="num" w:pos="5040"/>
        </w:tabs>
        <w:ind w:left="5040" w:hanging="360"/>
      </w:pPr>
    </w:lvl>
    <w:lvl w:ilvl="7" w:tplc="6CC898EC" w:tentative="1">
      <w:start w:val="1"/>
      <w:numFmt w:val="decimal"/>
      <w:lvlText w:val="%8."/>
      <w:lvlJc w:val="left"/>
      <w:pPr>
        <w:tabs>
          <w:tab w:val="num" w:pos="5760"/>
        </w:tabs>
        <w:ind w:left="5760" w:hanging="360"/>
      </w:pPr>
    </w:lvl>
    <w:lvl w:ilvl="8" w:tplc="314C90D4" w:tentative="1">
      <w:start w:val="1"/>
      <w:numFmt w:val="decimal"/>
      <w:lvlText w:val="%9."/>
      <w:lvlJc w:val="left"/>
      <w:pPr>
        <w:tabs>
          <w:tab w:val="num" w:pos="6480"/>
        </w:tabs>
        <w:ind w:left="6480" w:hanging="360"/>
      </w:pPr>
    </w:lvl>
  </w:abstractNum>
  <w:abstractNum w:abstractNumId="22">
    <w:nsid w:val="1D8D61FE"/>
    <w:multiLevelType w:val="hybridMultilevel"/>
    <w:tmpl w:val="2952B950"/>
    <w:lvl w:ilvl="0" w:tplc="CB4474AC">
      <w:start w:val="1"/>
      <w:numFmt w:val="bullet"/>
      <w:lvlText w:val="•"/>
      <w:lvlJc w:val="left"/>
      <w:pPr>
        <w:tabs>
          <w:tab w:val="num" w:pos="720"/>
        </w:tabs>
        <w:ind w:left="720" w:hanging="360"/>
      </w:pPr>
      <w:rPr>
        <w:rFonts w:ascii="Arial" w:hAnsi="Arial" w:hint="default"/>
      </w:rPr>
    </w:lvl>
    <w:lvl w:ilvl="1" w:tplc="6A78DC34" w:tentative="1">
      <w:start w:val="1"/>
      <w:numFmt w:val="bullet"/>
      <w:lvlText w:val="•"/>
      <w:lvlJc w:val="left"/>
      <w:pPr>
        <w:tabs>
          <w:tab w:val="num" w:pos="1440"/>
        </w:tabs>
        <w:ind w:left="1440" w:hanging="360"/>
      </w:pPr>
      <w:rPr>
        <w:rFonts w:ascii="Arial" w:hAnsi="Arial" w:hint="default"/>
      </w:rPr>
    </w:lvl>
    <w:lvl w:ilvl="2" w:tplc="4086C054" w:tentative="1">
      <w:start w:val="1"/>
      <w:numFmt w:val="bullet"/>
      <w:lvlText w:val="•"/>
      <w:lvlJc w:val="left"/>
      <w:pPr>
        <w:tabs>
          <w:tab w:val="num" w:pos="2160"/>
        </w:tabs>
        <w:ind w:left="2160" w:hanging="360"/>
      </w:pPr>
      <w:rPr>
        <w:rFonts w:ascii="Arial" w:hAnsi="Arial" w:hint="default"/>
      </w:rPr>
    </w:lvl>
    <w:lvl w:ilvl="3" w:tplc="D4D44D18" w:tentative="1">
      <w:start w:val="1"/>
      <w:numFmt w:val="bullet"/>
      <w:lvlText w:val="•"/>
      <w:lvlJc w:val="left"/>
      <w:pPr>
        <w:tabs>
          <w:tab w:val="num" w:pos="2880"/>
        </w:tabs>
        <w:ind w:left="2880" w:hanging="360"/>
      </w:pPr>
      <w:rPr>
        <w:rFonts w:ascii="Arial" w:hAnsi="Arial" w:hint="default"/>
      </w:rPr>
    </w:lvl>
    <w:lvl w:ilvl="4" w:tplc="1CE6EFE0" w:tentative="1">
      <w:start w:val="1"/>
      <w:numFmt w:val="bullet"/>
      <w:lvlText w:val="•"/>
      <w:lvlJc w:val="left"/>
      <w:pPr>
        <w:tabs>
          <w:tab w:val="num" w:pos="3600"/>
        </w:tabs>
        <w:ind w:left="3600" w:hanging="360"/>
      </w:pPr>
      <w:rPr>
        <w:rFonts w:ascii="Arial" w:hAnsi="Arial" w:hint="default"/>
      </w:rPr>
    </w:lvl>
    <w:lvl w:ilvl="5" w:tplc="05CCE376" w:tentative="1">
      <w:start w:val="1"/>
      <w:numFmt w:val="bullet"/>
      <w:lvlText w:val="•"/>
      <w:lvlJc w:val="left"/>
      <w:pPr>
        <w:tabs>
          <w:tab w:val="num" w:pos="4320"/>
        </w:tabs>
        <w:ind w:left="4320" w:hanging="360"/>
      </w:pPr>
      <w:rPr>
        <w:rFonts w:ascii="Arial" w:hAnsi="Arial" w:hint="default"/>
      </w:rPr>
    </w:lvl>
    <w:lvl w:ilvl="6" w:tplc="AE0A4480" w:tentative="1">
      <w:start w:val="1"/>
      <w:numFmt w:val="bullet"/>
      <w:lvlText w:val="•"/>
      <w:lvlJc w:val="left"/>
      <w:pPr>
        <w:tabs>
          <w:tab w:val="num" w:pos="5040"/>
        </w:tabs>
        <w:ind w:left="5040" w:hanging="360"/>
      </w:pPr>
      <w:rPr>
        <w:rFonts w:ascii="Arial" w:hAnsi="Arial" w:hint="default"/>
      </w:rPr>
    </w:lvl>
    <w:lvl w:ilvl="7" w:tplc="654C8E1E" w:tentative="1">
      <w:start w:val="1"/>
      <w:numFmt w:val="bullet"/>
      <w:lvlText w:val="•"/>
      <w:lvlJc w:val="left"/>
      <w:pPr>
        <w:tabs>
          <w:tab w:val="num" w:pos="5760"/>
        </w:tabs>
        <w:ind w:left="5760" w:hanging="360"/>
      </w:pPr>
      <w:rPr>
        <w:rFonts w:ascii="Arial" w:hAnsi="Arial" w:hint="default"/>
      </w:rPr>
    </w:lvl>
    <w:lvl w:ilvl="8" w:tplc="B484A362" w:tentative="1">
      <w:start w:val="1"/>
      <w:numFmt w:val="bullet"/>
      <w:lvlText w:val="•"/>
      <w:lvlJc w:val="left"/>
      <w:pPr>
        <w:tabs>
          <w:tab w:val="num" w:pos="6480"/>
        </w:tabs>
        <w:ind w:left="6480" w:hanging="360"/>
      </w:pPr>
      <w:rPr>
        <w:rFonts w:ascii="Arial" w:hAnsi="Arial" w:hint="default"/>
      </w:rPr>
    </w:lvl>
  </w:abstractNum>
  <w:abstractNum w:abstractNumId="23">
    <w:nsid w:val="1E9E57B5"/>
    <w:multiLevelType w:val="hybridMultilevel"/>
    <w:tmpl w:val="060EBF98"/>
    <w:lvl w:ilvl="0" w:tplc="B83ED91A">
      <w:start w:val="1"/>
      <w:numFmt w:val="decimal"/>
      <w:lvlText w:val="%1."/>
      <w:lvlJc w:val="left"/>
      <w:pPr>
        <w:tabs>
          <w:tab w:val="num" w:pos="720"/>
        </w:tabs>
        <w:ind w:left="720" w:hanging="360"/>
      </w:pPr>
    </w:lvl>
    <w:lvl w:ilvl="1" w:tplc="43E0746C" w:tentative="1">
      <w:start w:val="1"/>
      <w:numFmt w:val="decimal"/>
      <w:lvlText w:val="%2."/>
      <w:lvlJc w:val="left"/>
      <w:pPr>
        <w:tabs>
          <w:tab w:val="num" w:pos="1440"/>
        </w:tabs>
        <w:ind w:left="1440" w:hanging="360"/>
      </w:pPr>
    </w:lvl>
    <w:lvl w:ilvl="2" w:tplc="C014784E" w:tentative="1">
      <w:start w:val="1"/>
      <w:numFmt w:val="decimal"/>
      <w:lvlText w:val="%3."/>
      <w:lvlJc w:val="left"/>
      <w:pPr>
        <w:tabs>
          <w:tab w:val="num" w:pos="2160"/>
        </w:tabs>
        <w:ind w:left="2160" w:hanging="360"/>
      </w:pPr>
    </w:lvl>
    <w:lvl w:ilvl="3" w:tplc="DDCC870E" w:tentative="1">
      <w:start w:val="1"/>
      <w:numFmt w:val="decimal"/>
      <w:lvlText w:val="%4."/>
      <w:lvlJc w:val="left"/>
      <w:pPr>
        <w:tabs>
          <w:tab w:val="num" w:pos="2880"/>
        </w:tabs>
        <w:ind w:left="2880" w:hanging="360"/>
      </w:pPr>
    </w:lvl>
    <w:lvl w:ilvl="4" w:tplc="9A7AAA3A" w:tentative="1">
      <w:start w:val="1"/>
      <w:numFmt w:val="decimal"/>
      <w:lvlText w:val="%5."/>
      <w:lvlJc w:val="left"/>
      <w:pPr>
        <w:tabs>
          <w:tab w:val="num" w:pos="3600"/>
        </w:tabs>
        <w:ind w:left="3600" w:hanging="360"/>
      </w:pPr>
    </w:lvl>
    <w:lvl w:ilvl="5" w:tplc="FD52EBB8" w:tentative="1">
      <w:start w:val="1"/>
      <w:numFmt w:val="decimal"/>
      <w:lvlText w:val="%6."/>
      <w:lvlJc w:val="left"/>
      <w:pPr>
        <w:tabs>
          <w:tab w:val="num" w:pos="4320"/>
        </w:tabs>
        <w:ind w:left="4320" w:hanging="360"/>
      </w:pPr>
    </w:lvl>
    <w:lvl w:ilvl="6" w:tplc="AC363C66" w:tentative="1">
      <w:start w:val="1"/>
      <w:numFmt w:val="decimal"/>
      <w:lvlText w:val="%7."/>
      <w:lvlJc w:val="left"/>
      <w:pPr>
        <w:tabs>
          <w:tab w:val="num" w:pos="5040"/>
        </w:tabs>
        <w:ind w:left="5040" w:hanging="360"/>
      </w:pPr>
    </w:lvl>
    <w:lvl w:ilvl="7" w:tplc="6C58ED52" w:tentative="1">
      <w:start w:val="1"/>
      <w:numFmt w:val="decimal"/>
      <w:lvlText w:val="%8."/>
      <w:lvlJc w:val="left"/>
      <w:pPr>
        <w:tabs>
          <w:tab w:val="num" w:pos="5760"/>
        </w:tabs>
        <w:ind w:left="5760" w:hanging="360"/>
      </w:pPr>
    </w:lvl>
    <w:lvl w:ilvl="8" w:tplc="0D421C96" w:tentative="1">
      <w:start w:val="1"/>
      <w:numFmt w:val="decimal"/>
      <w:lvlText w:val="%9."/>
      <w:lvlJc w:val="left"/>
      <w:pPr>
        <w:tabs>
          <w:tab w:val="num" w:pos="6480"/>
        </w:tabs>
        <w:ind w:left="6480" w:hanging="360"/>
      </w:pPr>
    </w:lvl>
  </w:abstractNum>
  <w:abstractNum w:abstractNumId="24">
    <w:nsid w:val="1F2224A3"/>
    <w:multiLevelType w:val="hybridMultilevel"/>
    <w:tmpl w:val="904E96EC"/>
    <w:lvl w:ilvl="0" w:tplc="5F5008D8">
      <w:start w:val="1"/>
      <w:numFmt w:val="bullet"/>
      <w:lvlText w:val=""/>
      <w:lvlJc w:val="left"/>
      <w:pPr>
        <w:tabs>
          <w:tab w:val="num" w:pos="360"/>
        </w:tabs>
        <w:ind w:left="360" w:hanging="360"/>
      </w:pPr>
      <w:rPr>
        <w:rFonts w:ascii="Wingdings" w:hAnsi="Wingdings" w:hint="default"/>
      </w:rPr>
    </w:lvl>
    <w:lvl w:ilvl="1" w:tplc="C4183FD8" w:tentative="1">
      <w:start w:val="1"/>
      <w:numFmt w:val="bullet"/>
      <w:lvlText w:val=""/>
      <w:lvlJc w:val="left"/>
      <w:pPr>
        <w:tabs>
          <w:tab w:val="num" w:pos="1080"/>
        </w:tabs>
        <w:ind w:left="1080" w:hanging="360"/>
      </w:pPr>
      <w:rPr>
        <w:rFonts w:ascii="Wingdings" w:hAnsi="Wingdings" w:hint="default"/>
      </w:rPr>
    </w:lvl>
    <w:lvl w:ilvl="2" w:tplc="9490D826" w:tentative="1">
      <w:start w:val="1"/>
      <w:numFmt w:val="bullet"/>
      <w:lvlText w:val=""/>
      <w:lvlJc w:val="left"/>
      <w:pPr>
        <w:tabs>
          <w:tab w:val="num" w:pos="1800"/>
        </w:tabs>
        <w:ind w:left="1800" w:hanging="360"/>
      </w:pPr>
      <w:rPr>
        <w:rFonts w:ascii="Wingdings" w:hAnsi="Wingdings" w:hint="default"/>
      </w:rPr>
    </w:lvl>
    <w:lvl w:ilvl="3" w:tplc="B8EE120A" w:tentative="1">
      <w:start w:val="1"/>
      <w:numFmt w:val="bullet"/>
      <w:lvlText w:val=""/>
      <w:lvlJc w:val="left"/>
      <w:pPr>
        <w:tabs>
          <w:tab w:val="num" w:pos="2520"/>
        </w:tabs>
        <w:ind w:left="2520" w:hanging="360"/>
      </w:pPr>
      <w:rPr>
        <w:rFonts w:ascii="Wingdings" w:hAnsi="Wingdings" w:hint="default"/>
      </w:rPr>
    </w:lvl>
    <w:lvl w:ilvl="4" w:tplc="8D22D7CC" w:tentative="1">
      <w:start w:val="1"/>
      <w:numFmt w:val="bullet"/>
      <w:lvlText w:val=""/>
      <w:lvlJc w:val="left"/>
      <w:pPr>
        <w:tabs>
          <w:tab w:val="num" w:pos="3240"/>
        </w:tabs>
        <w:ind w:left="3240" w:hanging="360"/>
      </w:pPr>
      <w:rPr>
        <w:rFonts w:ascii="Wingdings" w:hAnsi="Wingdings" w:hint="default"/>
      </w:rPr>
    </w:lvl>
    <w:lvl w:ilvl="5" w:tplc="2F88D1A4" w:tentative="1">
      <w:start w:val="1"/>
      <w:numFmt w:val="bullet"/>
      <w:lvlText w:val=""/>
      <w:lvlJc w:val="left"/>
      <w:pPr>
        <w:tabs>
          <w:tab w:val="num" w:pos="3960"/>
        </w:tabs>
        <w:ind w:left="3960" w:hanging="360"/>
      </w:pPr>
      <w:rPr>
        <w:rFonts w:ascii="Wingdings" w:hAnsi="Wingdings" w:hint="default"/>
      </w:rPr>
    </w:lvl>
    <w:lvl w:ilvl="6" w:tplc="F8986B34" w:tentative="1">
      <w:start w:val="1"/>
      <w:numFmt w:val="bullet"/>
      <w:lvlText w:val=""/>
      <w:lvlJc w:val="left"/>
      <w:pPr>
        <w:tabs>
          <w:tab w:val="num" w:pos="4680"/>
        </w:tabs>
        <w:ind w:left="4680" w:hanging="360"/>
      </w:pPr>
      <w:rPr>
        <w:rFonts w:ascii="Wingdings" w:hAnsi="Wingdings" w:hint="default"/>
      </w:rPr>
    </w:lvl>
    <w:lvl w:ilvl="7" w:tplc="0CBE5710" w:tentative="1">
      <w:start w:val="1"/>
      <w:numFmt w:val="bullet"/>
      <w:lvlText w:val=""/>
      <w:lvlJc w:val="left"/>
      <w:pPr>
        <w:tabs>
          <w:tab w:val="num" w:pos="5400"/>
        </w:tabs>
        <w:ind w:left="5400" w:hanging="360"/>
      </w:pPr>
      <w:rPr>
        <w:rFonts w:ascii="Wingdings" w:hAnsi="Wingdings" w:hint="default"/>
      </w:rPr>
    </w:lvl>
    <w:lvl w:ilvl="8" w:tplc="8F648AEC" w:tentative="1">
      <w:start w:val="1"/>
      <w:numFmt w:val="bullet"/>
      <w:lvlText w:val=""/>
      <w:lvlJc w:val="left"/>
      <w:pPr>
        <w:tabs>
          <w:tab w:val="num" w:pos="6120"/>
        </w:tabs>
        <w:ind w:left="6120" w:hanging="360"/>
      </w:pPr>
      <w:rPr>
        <w:rFonts w:ascii="Wingdings" w:hAnsi="Wingdings" w:hint="default"/>
      </w:rPr>
    </w:lvl>
  </w:abstractNum>
  <w:abstractNum w:abstractNumId="25">
    <w:nsid w:val="21097C81"/>
    <w:multiLevelType w:val="hybridMultilevel"/>
    <w:tmpl w:val="75886606"/>
    <w:lvl w:ilvl="0" w:tplc="756AEDC6">
      <w:start w:val="1"/>
      <w:numFmt w:val="bullet"/>
      <w:lvlText w:val="•"/>
      <w:lvlJc w:val="left"/>
      <w:pPr>
        <w:tabs>
          <w:tab w:val="num" w:pos="720"/>
        </w:tabs>
        <w:ind w:left="720" w:hanging="360"/>
      </w:pPr>
      <w:rPr>
        <w:rFonts w:ascii="Arial" w:hAnsi="Arial" w:hint="default"/>
      </w:rPr>
    </w:lvl>
    <w:lvl w:ilvl="1" w:tplc="43B872CE" w:tentative="1">
      <w:start w:val="1"/>
      <w:numFmt w:val="bullet"/>
      <w:lvlText w:val="•"/>
      <w:lvlJc w:val="left"/>
      <w:pPr>
        <w:tabs>
          <w:tab w:val="num" w:pos="1440"/>
        </w:tabs>
        <w:ind w:left="1440" w:hanging="360"/>
      </w:pPr>
      <w:rPr>
        <w:rFonts w:ascii="Arial" w:hAnsi="Arial" w:hint="default"/>
      </w:rPr>
    </w:lvl>
    <w:lvl w:ilvl="2" w:tplc="C8D88CA6" w:tentative="1">
      <w:start w:val="1"/>
      <w:numFmt w:val="bullet"/>
      <w:lvlText w:val="•"/>
      <w:lvlJc w:val="left"/>
      <w:pPr>
        <w:tabs>
          <w:tab w:val="num" w:pos="2160"/>
        </w:tabs>
        <w:ind w:left="2160" w:hanging="360"/>
      </w:pPr>
      <w:rPr>
        <w:rFonts w:ascii="Arial" w:hAnsi="Arial" w:hint="default"/>
      </w:rPr>
    </w:lvl>
    <w:lvl w:ilvl="3" w:tplc="6710699C" w:tentative="1">
      <w:start w:val="1"/>
      <w:numFmt w:val="bullet"/>
      <w:lvlText w:val="•"/>
      <w:lvlJc w:val="left"/>
      <w:pPr>
        <w:tabs>
          <w:tab w:val="num" w:pos="2880"/>
        </w:tabs>
        <w:ind w:left="2880" w:hanging="360"/>
      </w:pPr>
      <w:rPr>
        <w:rFonts w:ascii="Arial" w:hAnsi="Arial" w:hint="default"/>
      </w:rPr>
    </w:lvl>
    <w:lvl w:ilvl="4" w:tplc="1842FB00" w:tentative="1">
      <w:start w:val="1"/>
      <w:numFmt w:val="bullet"/>
      <w:lvlText w:val="•"/>
      <w:lvlJc w:val="left"/>
      <w:pPr>
        <w:tabs>
          <w:tab w:val="num" w:pos="3600"/>
        </w:tabs>
        <w:ind w:left="3600" w:hanging="360"/>
      </w:pPr>
      <w:rPr>
        <w:rFonts w:ascii="Arial" w:hAnsi="Arial" w:hint="default"/>
      </w:rPr>
    </w:lvl>
    <w:lvl w:ilvl="5" w:tplc="D6FE7A4E" w:tentative="1">
      <w:start w:val="1"/>
      <w:numFmt w:val="bullet"/>
      <w:lvlText w:val="•"/>
      <w:lvlJc w:val="left"/>
      <w:pPr>
        <w:tabs>
          <w:tab w:val="num" w:pos="4320"/>
        </w:tabs>
        <w:ind w:left="4320" w:hanging="360"/>
      </w:pPr>
      <w:rPr>
        <w:rFonts w:ascii="Arial" w:hAnsi="Arial" w:hint="default"/>
      </w:rPr>
    </w:lvl>
    <w:lvl w:ilvl="6" w:tplc="9A42802A" w:tentative="1">
      <w:start w:val="1"/>
      <w:numFmt w:val="bullet"/>
      <w:lvlText w:val="•"/>
      <w:lvlJc w:val="left"/>
      <w:pPr>
        <w:tabs>
          <w:tab w:val="num" w:pos="5040"/>
        </w:tabs>
        <w:ind w:left="5040" w:hanging="360"/>
      </w:pPr>
      <w:rPr>
        <w:rFonts w:ascii="Arial" w:hAnsi="Arial" w:hint="default"/>
      </w:rPr>
    </w:lvl>
    <w:lvl w:ilvl="7" w:tplc="662AD4D6" w:tentative="1">
      <w:start w:val="1"/>
      <w:numFmt w:val="bullet"/>
      <w:lvlText w:val="•"/>
      <w:lvlJc w:val="left"/>
      <w:pPr>
        <w:tabs>
          <w:tab w:val="num" w:pos="5760"/>
        </w:tabs>
        <w:ind w:left="5760" w:hanging="360"/>
      </w:pPr>
      <w:rPr>
        <w:rFonts w:ascii="Arial" w:hAnsi="Arial" w:hint="default"/>
      </w:rPr>
    </w:lvl>
    <w:lvl w:ilvl="8" w:tplc="D4927244" w:tentative="1">
      <w:start w:val="1"/>
      <w:numFmt w:val="bullet"/>
      <w:lvlText w:val="•"/>
      <w:lvlJc w:val="left"/>
      <w:pPr>
        <w:tabs>
          <w:tab w:val="num" w:pos="6480"/>
        </w:tabs>
        <w:ind w:left="6480" w:hanging="360"/>
      </w:pPr>
      <w:rPr>
        <w:rFonts w:ascii="Arial" w:hAnsi="Arial" w:hint="default"/>
      </w:rPr>
    </w:lvl>
  </w:abstractNum>
  <w:abstractNum w:abstractNumId="26">
    <w:nsid w:val="212D64FE"/>
    <w:multiLevelType w:val="hybridMultilevel"/>
    <w:tmpl w:val="3FB2FBEC"/>
    <w:lvl w:ilvl="0" w:tplc="49AA634A">
      <w:start w:val="1"/>
      <w:numFmt w:val="bullet"/>
      <w:lvlText w:val="•"/>
      <w:lvlJc w:val="left"/>
      <w:pPr>
        <w:tabs>
          <w:tab w:val="num" w:pos="720"/>
        </w:tabs>
        <w:ind w:left="720" w:hanging="360"/>
      </w:pPr>
      <w:rPr>
        <w:rFonts w:ascii="Arial" w:hAnsi="Arial" w:hint="default"/>
      </w:rPr>
    </w:lvl>
    <w:lvl w:ilvl="1" w:tplc="97B6C1C8" w:tentative="1">
      <w:start w:val="1"/>
      <w:numFmt w:val="bullet"/>
      <w:lvlText w:val="•"/>
      <w:lvlJc w:val="left"/>
      <w:pPr>
        <w:tabs>
          <w:tab w:val="num" w:pos="1440"/>
        </w:tabs>
        <w:ind w:left="1440" w:hanging="360"/>
      </w:pPr>
      <w:rPr>
        <w:rFonts w:ascii="Arial" w:hAnsi="Arial" w:hint="default"/>
      </w:rPr>
    </w:lvl>
    <w:lvl w:ilvl="2" w:tplc="C6681BE6" w:tentative="1">
      <w:start w:val="1"/>
      <w:numFmt w:val="bullet"/>
      <w:lvlText w:val="•"/>
      <w:lvlJc w:val="left"/>
      <w:pPr>
        <w:tabs>
          <w:tab w:val="num" w:pos="2160"/>
        </w:tabs>
        <w:ind w:left="2160" w:hanging="360"/>
      </w:pPr>
      <w:rPr>
        <w:rFonts w:ascii="Arial" w:hAnsi="Arial" w:hint="default"/>
      </w:rPr>
    </w:lvl>
    <w:lvl w:ilvl="3" w:tplc="AD2CEEC0" w:tentative="1">
      <w:start w:val="1"/>
      <w:numFmt w:val="bullet"/>
      <w:lvlText w:val="•"/>
      <w:lvlJc w:val="left"/>
      <w:pPr>
        <w:tabs>
          <w:tab w:val="num" w:pos="2880"/>
        </w:tabs>
        <w:ind w:left="2880" w:hanging="360"/>
      </w:pPr>
      <w:rPr>
        <w:rFonts w:ascii="Arial" w:hAnsi="Arial" w:hint="default"/>
      </w:rPr>
    </w:lvl>
    <w:lvl w:ilvl="4" w:tplc="BA54A5C2" w:tentative="1">
      <w:start w:val="1"/>
      <w:numFmt w:val="bullet"/>
      <w:lvlText w:val="•"/>
      <w:lvlJc w:val="left"/>
      <w:pPr>
        <w:tabs>
          <w:tab w:val="num" w:pos="3600"/>
        </w:tabs>
        <w:ind w:left="3600" w:hanging="360"/>
      </w:pPr>
      <w:rPr>
        <w:rFonts w:ascii="Arial" w:hAnsi="Arial" w:hint="default"/>
      </w:rPr>
    </w:lvl>
    <w:lvl w:ilvl="5" w:tplc="8C589580" w:tentative="1">
      <w:start w:val="1"/>
      <w:numFmt w:val="bullet"/>
      <w:lvlText w:val="•"/>
      <w:lvlJc w:val="left"/>
      <w:pPr>
        <w:tabs>
          <w:tab w:val="num" w:pos="4320"/>
        </w:tabs>
        <w:ind w:left="4320" w:hanging="360"/>
      </w:pPr>
      <w:rPr>
        <w:rFonts w:ascii="Arial" w:hAnsi="Arial" w:hint="default"/>
      </w:rPr>
    </w:lvl>
    <w:lvl w:ilvl="6" w:tplc="F246FE82" w:tentative="1">
      <w:start w:val="1"/>
      <w:numFmt w:val="bullet"/>
      <w:lvlText w:val="•"/>
      <w:lvlJc w:val="left"/>
      <w:pPr>
        <w:tabs>
          <w:tab w:val="num" w:pos="5040"/>
        </w:tabs>
        <w:ind w:left="5040" w:hanging="360"/>
      </w:pPr>
      <w:rPr>
        <w:rFonts w:ascii="Arial" w:hAnsi="Arial" w:hint="default"/>
      </w:rPr>
    </w:lvl>
    <w:lvl w:ilvl="7" w:tplc="6770BB34" w:tentative="1">
      <w:start w:val="1"/>
      <w:numFmt w:val="bullet"/>
      <w:lvlText w:val="•"/>
      <w:lvlJc w:val="left"/>
      <w:pPr>
        <w:tabs>
          <w:tab w:val="num" w:pos="5760"/>
        </w:tabs>
        <w:ind w:left="5760" w:hanging="360"/>
      </w:pPr>
      <w:rPr>
        <w:rFonts w:ascii="Arial" w:hAnsi="Arial" w:hint="default"/>
      </w:rPr>
    </w:lvl>
    <w:lvl w:ilvl="8" w:tplc="3C9EFF6C" w:tentative="1">
      <w:start w:val="1"/>
      <w:numFmt w:val="bullet"/>
      <w:lvlText w:val="•"/>
      <w:lvlJc w:val="left"/>
      <w:pPr>
        <w:tabs>
          <w:tab w:val="num" w:pos="6480"/>
        </w:tabs>
        <w:ind w:left="6480" w:hanging="360"/>
      </w:pPr>
      <w:rPr>
        <w:rFonts w:ascii="Arial" w:hAnsi="Arial" w:hint="default"/>
      </w:rPr>
    </w:lvl>
  </w:abstractNum>
  <w:abstractNum w:abstractNumId="27">
    <w:nsid w:val="26472BC1"/>
    <w:multiLevelType w:val="hybridMultilevel"/>
    <w:tmpl w:val="76E6F38A"/>
    <w:lvl w:ilvl="0" w:tplc="9AA8923E">
      <w:start w:val="1"/>
      <w:numFmt w:val="decimal"/>
      <w:lvlText w:val="%1."/>
      <w:lvlJc w:val="left"/>
      <w:pPr>
        <w:tabs>
          <w:tab w:val="num" w:pos="720"/>
        </w:tabs>
        <w:ind w:left="720" w:hanging="360"/>
      </w:pPr>
    </w:lvl>
    <w:lvl w:ilvl="1" w:tplc="D4E02816" w:tentative="1">
      <w:start w:val="1"/>
      <w:numFmt w:val="decimal"/>
      <w:lvlText w:val="%2."/>
      <w:lvlJc w:val="left"/>
      <w:pPr>
        <w:tabs>
          <w:tab w:val="num" w:pos="1440"/>
        </w:tabs>
        <w:ind w:left="1440" w:hanging="360"/>
      </w:pPr>
    </w:lvl>
    <w:lvl w:ilvl="2" w:tplc="20BAFB1C" w:tentative="1">
      <w:start w:val="1"/>
      <w:numFmt w:val="decimal"/>
      <w:lvlText w:val="%3."/>
      <w:lvlJc w:val="left"/>
      <w:pPr>
        <w:tabs>
          <w:tab w:val="num" w:pos="2160"/>
        </w:tabs>
        <w:ind w:left="2160" w:hanging="360"/>
      </w:pPr>
    </w:lvl>
    <w:lvl w:ilvl="3" w:tplc="F4A86FE8" w:tentative="1">
      <w:start w:val="1"/>
      <w:numFmt w:val="decimal"/>
      <w:lvlText w:val="%4."/>
      <w:lvlJc w:val="left"/>
      <w:pPr>
        <w:tabs>
          <w:tab w:val="num" w:pos="2880"/>
        </w:tabs>
        <w:ind w:left="2880" w:hanging="360"/>
      </w:pPr>
    </w:lvl>
    <w:lvl w:ilvl="4" w:tplc="7842DE38" w:tentative="1">
      <w:start w:val="1"/>
      <w:numFmt w:val="decimal"/>
      <w:lvlText w:val="%5."/>
      <w:lvlJc w:val="left"/>
      <w:pPr>
        <w:tabs>
          <w:tab w:val="num" w:pos="3600"/>
        </w:tabs>
        <w:ind w:left="3600" w:hanging="360"/>
      </w:pPr>
    </w:lvl>
    <w:lvl w:ilvl="5" w:tplc="9568492C" w:tentative="1">
      <w:start w:val="1"/>
      <w:numFmt w:val="decimal"/>
      <w:lvlText w:val="%6."/>
      <w:lvlJc w:val="left"/>
      <w:pPr>
        <w:tabs>
          <w:tab w:val="num" w:pos="4320"/>
        </w:tabs>
        <w:ind w:left="4320" w:hanging="360"/>
      </w:pPr>
    </w:lvl>
    <w:lvl w:ilvl="6" w:tplc="935EFEBE" w:tentative="1">
      <w:start w:val="1"/>
      <w:numFmt w:val="decimal"/>
      <w:lvlText w:val="%7."/>
      <w:lvlJc w:val="left"/>
      <w:pPr>
        <w:tabs>
          <w:tab w:val="num" w:pos="5040"/>
        </w:tabs>
        <w:ind w:left="5040" w:hanging="360"/>
      </w:pPr>
    </w:lvl>
    <w:lvl w:ilvl="7" w:tplc="45AEBAD0" w:tentative="1">
      <w:start w:val="1"/>
      <w:numFmt w:val="decimal"/>
      <w:lvlText w:val="%8."/>
      <w:lvlJc w:val="left"/>
      <w:pPr>
        <w:tabs>
          <w:tab w:val="num" w:pos="5760"/>
        </w:tabs>
        <w:ind w:left="5760" w:hanging="360"/>
      </w:pPr>
    </w:lvl>
    <w:lvl w:ilvl="8" w:tplc="46768CF8" w:tentative="1">
      <w:start w:val="1"/>
      <w:numFmt w:val="decimal"/>
      <w:lvlText w:val="%9."/>
      <w:lvlJc w:val="left"/>
      <w:pPr>
        <w:tabs>
          <w:tab w:val="num" w:pos="6480"/>
        </w:tabs>
        <w:ind w:left="6480" w:hanging="360"/>
      </w:pPr>
    </w:lvl>
  </w:abstractNum>
  <w:abstractNum w:abstractNumId="28">
    <w:nsid w:val="2800380F"/>
    <w:multiLevelType w:val="hybridMultilevel"/>
    <w:tmpl w:val="BD1C82A6"/>
    <w:lvl w:ilvl="0" w:tplc="A990794E">
      <w:start w:val="1"/>
      <w:numFmt w:val="bullet"/>
      <w:lvlText w:val="•"/>
      <w:lvlJc w:val="left"/>
      <w:pPr>
        <w:tabs>
          <w:tab w:val="num" w:pos="720"/>
        </w:tabs>
        <w:ind w:left="720" w:hanging="360"/>
      </w:pPr>
      <w:rPr>
        <w:rFonts w:ascii="Arial" w:hAnsi="Arial" w:hint="default"/>
      </w:rPr>
    </w:lvl>
    <w:lvl w:ilvl="1" w:tplc="031A7FC8" w:tentative="1">
      <w:start w:val="1"/>
      <w:numFmt w:val="bullet"/>
      <w:lvlText w:val="•"/>
      <w:lvlJc w:val="left"/>
      <w:pPr>
        <w:tabs>
          <w:tab w:val="num" w:pos="1440"/>
        </w:tabs>
        <w:ind w:left="1440" w:hanging="360"/>
      </w:pPr>
      <w:rPr>
        <w:rFonts w:ascii="Arial" w:hAnsi="Arial" w:hint="default"/>
      </w:rPr>
    </w:lvl>
    <w:lvl w:ilvl="2" w:tplc="BB0435DE" w:tentative="1">
      <w:start w:val="1"/>
      <w:numFmt w:val="bullet"/>
      <w:lvlText w:val="•"/>
      <w:lvlJc w:val="left"/>
      <w:pPr>
        <w:tabs>
          <w:tab w:val="num" w:pos="2160"/>
        </w:tabs>
        <w:ind w:left="2160" w:hanging="360"/>
      </w:pPr>
      <w:rPr>
        <w:rFonts w:ascii="Arial" w:hAnsi="Arial" w:hint="default"/>
      </w:rPr>
    </w:lvl>
    <w:lvl w:ilvl="3" w:tplc="F656C58C" w:tentative="1">
      <w:start w:val="1"/>
      <w:numFmt w:val="bullet"/>
      <w:lvlText w:val="•"/>
      <w:lvlJc w:val="left"/>
      <w:pPr>
        <w:tabs>
          <w:tab w:val="num" w:pos="2880"/>
        </w:tabs>
        <w:ind w:left="2880" w:hanging="360"/>
      </w:pPr>
      <w:rPr>
        <w:rFonts w:ascii="Arial" w:hAnsi="Arial" w:hint="default"/>
      </w:rPr>
    </w:lvl>
    <w:lvl w:ilvl="4" w:tplc="044C49BC" w:tentative="1">
      <w:start w:val="1"/>
      <w:numFmt w:val="bullet"/>
      <w:lvlText w:val="•"/>
      <w:lvlJc w:val="left"/>
      <w:pPr>
        <w:tabs>
          <w:tab w:val="num" w:pos="3600"/>
        </w:tabs>
        <w:ind w:left="3600" w:hanging="360"/>
      </w:pPr>
      <w:rPr>
        <w:rFonts w:ascii="Arial" w:hAnsi="Arial" w:hint="default"/>
      </w:rPr>
    </w:lvl>
    <w:lvl w:ilvl="5" w:tplc="278EF34A" w:tentative="1">
      <w:start w:val="1"/>
      <w:numFmt w:val="bullet"/>
      <w:lvlText w:val="•"/>
      <w:lvlJc w:val="left"/>
      <w:pPr>
        <w:tabs>
          <w:tab w:val="num" w:pos="4320"/>
        </w:tabs>
        <w:ind w:left="4320" w:hanging="360"/>
      </w:pPr>
      <w:rPr>
        <w:rFonts w:ascii="Arial" w:hAnsi="Arial" w:hint="default"/>
      </w:rPr>
    </w:lvl>
    <w:lvl w:ilvl="6" w:tplc="25D01046" w:tentative="1">
      <w:start w:val="1"/>
      <w:numFmt w:val="bullet"/>
      <w:lvlText w:val="•"/>
      <w:lvlJc w:val="left"/>
      <w:pPr>
        <w:tabs>
          <w:tab w:val="num" w:pos="5040"/>
        </w:tabs>
        <w:ind w:left="5040" w:hanging="360"/>
      </w:pPr>
      <w:rPr>
        <w:rFonts w:ascii="Arial" w:hAnsi="Arial" w:hint="default"/>
      </w:rPr>
    </w:lvl>
    <w:lvl w:ilvl="7" w:tplc="A4003810" w:tentative="1">
      <w:start w:val="1"/>
      <w:numFmt w:val="bullet"/>
      <w:lvlText w:val="•"/>
      <w:lvlJc w:val="left"/>
      <w:pPr>
        <w:tabs>
          <w:tab w:val="num" w:pos="5760"/>
        </w:tabs>
        <w:ind w:left="5760" w:hanging="360"/>
      </w:pPr>
      <w:rPr>
        <w:rFonts w:ascii="Arial" w:hAnsi="Arial" w:hint="default"/>
      </w:rPr>
    </w:lvl>
    <w:lvl w:ilvl="8" w:tplc="0938F294" w:tentative="1">
      <w:start w:val="1"/>
      <w:numFmt w:val="bullet"/>
      <w:lvlText w:val="•"/>
      <w:lvlJc w:val="left"/>
      <w:pPr>
        <w:tabs>
          <w:tab w:val="num" w:pos="6480"/>
        </w:tabs>
        <w:ind w:left="6480" w:hanging="360"/>
      </w:pPr>
      <w:rPr>
        <w:rFonts w:ascii="Arial" w:hAnsi="Arial" w:hint="default"/>
      </w:rPr>
    </w:lvl>
  </w:abstractNum>
  <w:abstractNum w:abstractNumId="29">
    <w:nsid w:val="285C7DE3"/>
    <w:multiLevelType w:val="hybridMultilevel"/>
    <w:tmpl w:val="9AEAA1BC"/>
    <w:lvl w:ilvl="0" w:tplc="12A83484">
      <w:start w:val="1"/>
      <w:numFmt w:val="decimal"/>
      <w:lvlText w:val="%1."/>
      <w:lvlJc w:val="left"/>
      <w:pPr>
        <w:tabs>
          <w:tab w:val="num" w:pos="720"/>
        </w:tabs>
        <w:ind w:left="720" w:hanging="360"/>
      </w:pPr>
    </w:lvl>
    <w:lvl w:ilvl="1" w:tplc="FEF46FF8" w:tentative="1">
      <w:start w:val="1"/>
      <w:numFmt w:val="decimal"/>
      <w:lvlText w:val="%2."/>
      <w:lvlJc w:val="left"/>
      <w:pPr>
        <w:tabs>
          <w:tab w:val="num" w:pos="1440"/>
        </w:tabs>
        <w:ind w:left="1440" w:hanging="360"/>
      </w:pPr>
    </w:lvl>
    <w:lvl w:ilvl="2" w:tplc="16D8DFA8" w:tentative="1">
      <w:start w:val="1"/>
      <w:numFmt w:val="decimal"/>
      <w:lvlText w:val="%3."/>
      <w:lvlJc w:val="left"/>
      <w:pPr>
        <w:tabs>
          <w:tab w:val="num" w:pos="2160"/>
        </w:tabs>
        <w:ind w:left="2160" w:hanging="360"/>
      </w:pPr>
    </w:lvl>
    <w:lvl w:ilvl="3" w:tplc="F0DCE212" w:tentative="1">
      <w:start w:val="1"/>
      <w:numFmt w:val="decimal"/>
      <w:lvlText w:val="%4."/>
      <w:lvlJc w:val="left"/>
      <w:pPr>
        <w:tabs>
          <w:tab w:val="num" w:pos="2880"/>
        </w:tabs>
        <w:ind w:left="2880" w:hanging="360"/>
      </w:pPr>
    </w:lvl>
    <w:lvl w:ilvl="4" w:tplc="473642BE" w:tentative="1">
      <w:start w:val="1"/>
      <w:numFmt w:val="decimal"/>
      <w:lvlText w:val="%5."/>
      <w:lvlJc w:val="left"/>
      <w:pPr>
        <w:tabs>
          <w:tab w:val="num" w:pos="3600"/>
        </w:tabs>
        <w:ind w:left="3600" w:hanging="360"/>
      </w:pPr>
    </w:lvl>
    <w:lvl w:ilvl="5" w:tplc="C480EE60" w:tentative="1">
      <w:start w:val="1"/>
      <w:numFmt w:val="decimal"/>
      <w:lvlText w:val="%6."/>
      <w:lvlJc w:val="left"/>
      <w:pPr>
        <w:tabs>
          <w:tab w:val="num" w:pos="4320"/>
        </w:tabs>
        <w:ind w:left="4320" w:hanging="360"/>
      </w:pPr>
    </w:lvl>
    <w:lvl w:ilvl="6" w:tplc="8F24DCF8" w:tentative="1">
      <w:start w:val="1"/>
      <w:numFmt w:val="decimal"/>
      <w:lvlText w:val="%7."/>
      <w:lvlJc w:val="left"/>
      <w:pPr>
        <w:tabs>
          <w:tab w:val="num" w:pos="5040"/>
        </w:tabs>
        <w:ind w:left="5040" w:hanging="360"/>
      </w:pPr>
    </w:lvl>
    <w:lvl w:ilvl="7" w:tplc="C03414A4" w:tentative="1">
      <w:start w:val="1"/>
      <w:numFmt w:val="decimal"/>
      <w:lvlText w:val="%8."/>
      <w:lvlJc w:val="left"/>
      <w:pPr>
        <w:tabs>
          <w:tab w:val="num" w:pos="5760"/>
        </w:tabs>
        <w:ind w:left="5760" w:hanging="360"/>
      </w:pPr>
    </w:lvl>
    <w:lvl w:ilvl="8" w:tplc="4B2E7FFA" w:tentative="1">
      <w:start w:val="1"/>
      <w:numFmt w:val="decimal"/>
      <w:lvlText w:val="%9."/>
      <w:lvlJc w:val="left"/>
      <w:pPr>
        <w:tabs>
          <w:tab w:val="num" w:pos="6480"/>
        </w:tabs>
        <w:ind w:left="6480" w:hanging="360"/>
      </w:pPr>
    </w:lvl>
  </w:abstractNum>
  <w:abstractNum w:abstractNumId="30">
    <w:nsid w:val="29195F65"/>
    <w:multiLevelType w:val="hybridMultilevel"/>
    <w:tmpl w:val="F8E89356"/>
    <w:lvl w:ilvl="0" w:tplc="F524F8C4">
      <w:start w:val="1"/>
      <w:numFmt w:val="bullet"/>
      <w:lvlText w:val=""/>
      <w:lvlJc w:val="left"/>
      <w:pPr>
        <w:tabs>
          <w:tab w:val="num" w:pos="720"/>
        </w:tabs>
        <w:ind w:left="720" w:hanging="360"/>
      </w:pPr>
      <w:rPr>
        <w:rFonts w:ascii="Wingdings" w:hAnsi="Wingdings" w:hint="default"/>
      </w:rPr>
    </w:lvl>
    <w:lvl w:ilvl="1" w:tplc="3F10DA14" w:tentative="1">
      <w:start w:val="1"/>
      <w:numFmt w:val="bullet"/>
      <w:lvlText w:val=""/>
      <w:lvlJc w:val="left"/>
      <w:pPr>
        <w:tabs>
          <w:tab w:val="num" w:pos="1440"/>
        </w:tabs>
        <w:ind w:left="1440" w:hanging="360"/>
      </w:pPr>
      <w:rPr>
        <w:rFonts w:ascii="Wingdings" w:hAnsi="Wingdings" w:hint="default"/>
      </w:rPr>
    </w:lvl>
    <w:lvl w:ilvl="2" w:tplc="D41E4154" w:tentative="1">
      <w:start w:val="1"/>
      <w:numFmt w:val="bullet"/>
      <w:lvlText w:val=""/>
      <w:lvlJc w:val="left"/>
      <w:pPr>
        <w:tabs>
          <w:tab w:val="num" w:pos="2160"/>
        </w:tabs>
        <w:ind w:left="2160" w:hanging="360"/>
      </w:pPr>
      <w:rPr>
        <w:rFonts w:ascii="Wingdings" w:hAnsi="Wingdings" w:hint="default"/>
      </w:rPr>
    </w:lvl>
    <w:lvl w:ilvl="3" w:tplc="950EBE3C" w:tentative="1">
      <w:start w:val="1"/>
      <w:numFmt w:val="bullet"/>
      <w:lvlText w:val=""/>
      <w:lvlJc w:val="left"/>
      <w:pPr>
        <w:tabs>
          <w:tab w:val="num" w:pos="2880"/>
        </w:tabs>
        <w:ind w:left="2880" w:hanging="360"/>
      </w:pPr>
      <w:rPr>
        <w:rFonts w:ascii="Wingdings" w:hAnsi="Wingdings" w:hint="default"/>
      </w:rPr>
    </w:lvl>
    <w:lvl w:ilvl="4" w:tplc="82A2063C" w:tentative="1">
      <w:start w:val="1"/>
      <w:numFmt w:val="bullet"/>
      <w:lvlText w:val=""/>
      <w:lvlJc w:val="left"/>
      <w:pPr>
        <w:tabs>
          <w:tab w:val="num" w:pos="3600"/>
        </w:tabs>
        <w:ind w:left="3600" w:hanging="360"/>
      </w:pPr>
      <w:rPr>
        <w:rFonts w:ascii="Wingdings" w:hAnsi="Wingdings" w:hint="default"/>
      </w:rPr>
    </w:lvl>
    <w:lvl w:ilvl="5" w:tplc="70504DA6" w:tentative="1">
      <w:start w:val="1"/>
      <w:numFmt w:val="bullet"/>
      <w:lvlText w:val=""/>
      <w:lvlJc w:val="left"/>
      <w:pPr>
        <w:tabs>
          <w:tab w:val="num" w:pos="4320"/>
        </w:tabs>
        <w:ind w:left="4320" w:hanging="360"/>
      </w:pPr>
      <w:rPr>
        <w:rFonts w:ascii="Wingdings" w:hAnsi="Wingdings" w:hint="default"/>
      </w:rPr>
    </w:lvl>
    <w:lvl w:ilvl="6" w:tplc="52FE6600" w:tentative="1">
      <w:start w:val="1"/>
      <w:numFmt w:val="bullet"/>
      <w:lvlText w:val=""/>
      <w:lvlJc w:val="left"/>
      <w:pPr>
        <w:tabs>
          <w:tab w:val="num" w:pos="5040"/>
        </w:tabs>
        <w:ind w:left="5040" w:hanging="360"/>
      </w:pPr>
      <w:rPr>
        <w:rFonts w:ascii="Wingdings" w:hAnsi="Wingdings" w:hint="default"/>
      </w:rPr>
    </w:lvl>
    <w:lvl w:ilvl="7" w:tplc="7238412E" w:tentative="1">
      <w:start w:val="1"/>
      <w:numFmt w:val="bullet"/>
      <w:lvlText w:val=""/>
      <w:lvlJc w:val="left"/>
      <w:pPr>
        <w:tabs>
          <w:tab w:val="num" w:pos="5760"/>
        </w:tabs>
        <w:ind w:left="5760" w:hanging="360"/>
      </w:pPr>
      <w:rPr>
        <w:rFonts w:ascii="Wingdings" w:hAnsi="Wingdings" w:hint="default"/>
      </w:rPr>
    </w:lvl>
    <w:lvl w:ilvl="8" w:tplc="0066C95C" w:tentative="1">
      <w:start w:val="1"/>
      <w:numFmt w:val="bullet"/>
      <w:lvlText w:val=""/>
      <w:lvlJc w:val="left"/>
      <w:pPr>
        <w:tabs>
          <w:tab w:val="num" w:pos="6480"/>
        </w:tabs>
        <w:ind w:left="6480" w:hanging="360"/>
      </w:pPr>
      <w:rPr>
        <w:rFonts w:ascii="Wingdings" w:hAnsi="Wingdings" w:hint="default"/>
      </w:rPr>
    </w:lvl>
  </w:abstractNum>
  <w:abstractNum w:abstractNumId="31">
    <w:nsid w:val="2C7A10B1"/>
    <w:multiLevelType w:val="hybridMultilevel"/>
    <w:tmpl w:val="EEB2EC86"/>
    <w:lvl w:ilvl="0" w:tplc="7AB4CEAA">
      <w:start w:val="1"/>
      <w:numFmt w:val="bullet"/>
      <w:lvlText w:val=""/>
      <w:lvlJc w:val="left"/>
      <w:pPr>
        <w:tabs>
          <w:tab w:val="num" w:pos="720"/>
        </w:tabs>
        <w:ind w:left="720" w:hanging="360"/>
      </w:pPr>
      <w:rPr>
        <w:rFonts w:ascii="Wingdings" w:hAnsi="Wingdings" w:hint="default"/>
      </w:rPr>
    </w:lvl>
    <w:lvl w:ilvl="1" w:tplc="C3E264DC" w:tentative="1">
      <w:start w:val="1"/>
      <w:numFmt w:val="bullet"/>
      <w:lvlText w:val=""/>
      <w:lvlJc w:val="left"/>
      <w:pPr>
        <w:tabs>
          <w:tab w:val="num" w:pos="1440"/>
        </w:tabs>
        <w:ind w:left="1440" w:hanging="360"/>
      </w:pPr>
      <w:rPr>
        <w:rFonts w:ascii="Wingdings" w:hAnsi="Wingdings" w:hint="default"/>
      </w:rPr>
    </w:lvl>
    <w:lvl w:ilvl="2" w:tplc="AE14B226" w:tentative="1">
      <w:start w:val="1"/>
      <w:numFmt w:val="bullet"/>
      <w:lvlText w:val=""/>
      <w:lvlJc w:val="left"/>
      <w:pPr>
        <w:tabs>
          <w:tab w:val="num" w:pos="2160"/>
        </w:tabs>
        <w:ind w:left="2160" w:hanging="360"/>
      </w:pPr>
      <w:rPr>
        <w:rFonts w:ascii="Wingdings" w:hAnsi="Wingdings" w:hint="default"/>
      </w:rPr>
    </w:lvl>
    <w:lvl w:ilvl="3" w:tplc="F2680FFA" w:tentative="1">
      <w:start w:val="1"/>
      <w:numFmt w:val="bullet"/>
      <w:lvlText w:val=""/>
      <w:lvlJc w:val="left"/>
      <w:pPr>
        <w:tabs>
          <w:tab w:val="num" w:pos="2880"/>
        </w:tabs>
        <w:ind w:left="2880" w:hanging="360"/>
      </w:pPr>
      <w:rPr>
        <w:rFonts w:ascii="Wingdings" w:hAnsi="Wingdings" w:hint="default"/>
      </w:rPr>
    </w:lvl>
    <w:lvl w:ilvl="4" w:tplc="6A1AD856" w:tentative="1">
      <w:start w:val="1"/>
      <w:numFmt w:val="bullet"/>
      <w:lvlText w:val=""/>
      <w:lvlJc w:val="left"/>
      <w:pPr>
        <w:tabs>
          <w:tab w:val="num" w:pos="3600"/>
        </w:tabs>
        <w:ind w:left="3600" w:hanging="360"/>
      </w:pPr>
      <w:rPr>
        <w:rFonts w:ascii="Wingdings" w:hAnsi="Wingdings" w:hint="default"/>
      </w:rPr>
    </w:lvl>
    <w:lvl w:ilvl="5" w:tplc="01B82D3E" w:tentative="1">
      <w:start w:val="1"/>
      <w:numFmt w:val="bullet"/>
      <w:lvlText w:val=""/>
      <w:lvlJc w:val="left"/>
      <w:pPr>
        <w:tabs>
          <w:tab w:val="num" w:pos="4320"/>
        </w:tabs>
        <w:ind w:left="4320" w:hanging="360"/>
      </w:pPr>
      <w:rPr>
        <w:rFonts w:ascii="Wingdings" w:hAnsi="Wingdings" w:hint="default"/>
      </w:rPr>
    </w:lvl>
    <w:lvl w:ilvl="6" w:tplc="24FC3AC0" w:tentative="1">
      <w:start w:val="1"/>
      <w:numFmt w:val="bullet"/>
      <w:lvlText w:val=""/>
      <w:lvlJc w:val="left"/>
      <w:pPr>
        <w:tabs>
          <w:tab w:val="num" w:pos="5040"/>
        </w:tabs>
        <w:ind w:left="5040" w:hanging="360"/>
      </w:pPr>
      <w:rPr>
        <w:rFonts w:ascii="Wingdings" w:hAnsi="Wingdings" w:hint="default"/>
      </w:rPr>
    </w:lvl>
    <w:lvl w:ilvl="7" w:tplc="5FBC0508" w:tentative="1">
      <w:start w:val="1"/>
      <w:numFmt w:val="bullet"/>
      <w:lvlText w:val=""/>
      <w:lvlJc w:val="left"/>
      <w:pPr>
        <w:tabs>
          <w:tab w:val="num" w:pos="5760"/>
        </w:tabs>
        <w:ind w:left="5760" w:hanging="360"/>
      </w:pPr>
      <w:rPr>
        <w:rFonts w:ascii="Wingdings" w:hAnsi="Wingdings" w:hint="default"/>
      </w:rPr>
    </w:lvl>
    <w:lvl w:ilvl="8" w:tplc="817E1C2C" w:tentative="1">
      <w:start w:val="1"/>
      <w:numFmt w:val="bullet"/>
      <w:lvlText w:val=""/>
      <w:lvlJc w:val="left"/>
      <w:pPr>
        <w:tabs>
          <w:tab w:val="num" w:pos="6480"/>
        </w:tabs>
        <w:ind w:left="6480" w:hanging="360"/>
      </w:pPr>
      <w:rPr>
        <w:rFonts w:ascii="Wingdings" w:hAnsi="Wingdings" w:hint="default"/>
      </w:rPr>
    </w:lvl>
  </w:abstractNum>
  <w:abstractNum w:abstractNumId="32">
    <w:nsid w:val="2CF20249"/>
    <w:multiLevelType w:val="hybridMultilevel"/>
    <w:tmpl w:val="D91ECC58"/>
    <w:lvl w:ilvl="0" w:tplc="CBCCFB8E">
      <w:start w:val="1"/>
      <w:numFmt w:val="decimal"/>
      <w:lvlText w:val="%1."/>
      <w:lvlJc w:val="left"/>
      <w:pPr>
        <w:tabs>
          <w:tab w:val="num" w:pos="720"/>
        </w:tabs>
        <w:ind w:left="720" w:hanging="360"/>
      </w:pPr>
    </w:lvl>
    <w:lvl w:ilvl="1" w:tplc="0EB6DFBC" w:tentative="1">
      <w:start w:val="1"/>
      <w:numFmt w:val="decimal"/>
      <w:lvlText w:val="%2."/>
      <w:lvlJc w:val="left"/>
      <w:pPr>
        <w:tabs>
          <w:tab w:val="num" w:pos="1440"/>
        </w:tabs>
        <w:ind w:left="1440" w:hanging="360"/>
      </w:pPr>
    </w:lvl>
    <w:lvl w:ilvl="2" w:tplc="B66A93CC" w:tentative="1">
      <w:start w:val="1"/>
      <w:numFmt w:val="decimal"/>
      <w:lvlText w:val="%3."/>
      <w:lvlJc w:val="left"/>
      <w:pPr>
        <w:tabs>
          <w:tab w:val="num" w:pos="2160"/>
        </w:tabs>
        <w:ind w:left="2160" w:hanging="360"/>
      </w:pPr>
    </w:lvl>
    <w:lvl w:ilvl="3" w:tplc="947A9B9C" w:tentative="1">
      <w:start w:val="1"/>
      <w:numFmt w:val="decimal"/>
      <w:lvlText w:val="%4."/>
      <w:lvlJc w:val="left"/>
      <w:pPr>
        <w:tabs>
          <w:tab w:val="num" w:pos="2880"/>
        </w:tabs>
        <w:ind w:left="2880" w:hanging="360"/>
      </w:pPr>
    </w:lvl>
    <w:lvl w:ilvl="4" w:tplc="4FA83DE6" w:tentative="1">
      <w:start w:val="1"/>
      <w:numFmt w:val="decimal"/>
      <w:lvlText w:val="%5."/>
      <w:lvlJc w:val="left"/>
      <w:pPr>
        <w:tabs>
          <w:tab w:val="num" w:pos="3600"/>
        </w:tabs>
        <w:ind w:left="3600" w:hanging="360"/>
      </w:pPr>
    </w:lvl>
    <w:lvl w:ilvl="5" w:tplc="3116633A" w:tentative="1">
      <w:start w:val="1"/>
      <w:numFmt w:val="decimal"/>
      <w:lvlText w:val="%6."/>
      <w:lvlJc w:val="left"/>
      <w:pPr>
        <w:tabs>
          <w:tab w:val="num" w:pos="4320"/>
        </w:tabs>
        <w:ind w:left="4320" w:hanging="360"/>
      </w:pPr>
    </w:lvl>
    <w:lvl w:ilvl="6" w:tplc="FC04E5C0" w:tentative="1">
      <w:start w:val="1"/>
      <w:numFmt w:val="decimal"/>
      <w:lvlText w:val="%7."/>
      <w:lvlJc w:val="left"/>
      <w:pPr>
        <w:tabs>
          <w:tab w:val="num" w:pos="5040"/>
        </w:tabs>
        <w:ind w:left="5040" w:hanging="360"/>
      </w:pPr>
    </w:lvl>
    <w:lvl w:ilvl="7" w:tplc="A5D2001C" w:tentative="1">
      <w:start w:val="1"/>
      <w:numFmt w:val="decimal"/>
      <w:lvlText w:val="%8."/>
      <w:lvlJc w:val="left"/>
      <w:pPr>
        <w:tabs>
          <w:tab w:val="num" w:pos="5760"/>
        </w:tabs>
        <w:ind w:left="5760" w:hanging="360"/>
      </w:pPr>
    </w:lvl>
    <w:lvl w:ilvl="8" w:tplc="71EE3FEC" w:tentative="1">
      <w:start w:val="1"/>
      <w:numFmt w:val="decimal"/>
      <w:lvlText w:val="%9."/>
      <w:lvlJc w:val="left"/>
      <w:pPr>
        <w:tabs>
          <w:tab w:val="num" w:pos="6480"/>
        </w:tabs>
        <w:ind w:left="6480" w:hanging="360"/>
      </w:pPr>
    </w:lvl>
  </w:abstractNum>
  <w:abstractNum w:abstractNumId="33">
    <w:nsid w:val="2F5332BC"/>
    <w:multiLevelType w:val="hybridMultilevel"/>
    <w:tmpl w:val="4A561DDE"/>
    <w:lvl w:ilvl="0" w:tplc="2300126E">
      <w:start w:val="1"/>
      <w:numFmt w:val="decimal"/>
      <w:lvlText w:val="%1."/>
      <w:lvlJc w:val="left"/>
      <w:pPr>
        <w:tabs>
          <w:tab w:val="num" w:pos="720"/>
        </w:tabs>
        <w:ind w:left="720" w:hanging="360"/>
      </w:pPr>
    </w:lvl>
    <w:lvl w:ilvl="1" w:tplc="48DCA438" w:tentative="1">
      <w:start w:val="1"/>
      <w:numFmt w:val="decimal"/>
      <w:lvlText w:val="%2."/>
      <w:lvlJc w:val="left"/>
      <w:pPr>
        <w:tabs>
          <w:tab w:val="num" w:pos="1440"/>
        </w:tabs>
        <w:ind w:left="1440" w:hanging="360"/>
      </w:pPr>
    </w:lvl>
    <w:lvl w:ilvl="2" w:tplc="6BB20E50" w:tentative="1">
      <w:start w:val="1"/>
      <w:numFmt w:val="decimal"/>
      <w:lvlText w:val="%3."/>
      <w:lvlJc w:val="left"/>
      <w:pPr>
        <w:tabs>
          <w:tab w:val="num" w:pos="2160"/>
        </w:tabs>
        <w:ind w:left="2160" w:hanging="360"/>
      </w:pPr>
    </w:lvl>
    <w:lvl w:ilvl="3" w:tplc="93021BA8" w:tentative="1">
      <w:start w:val="1"/>
      <w:numFmt w:val="decimal"/>
      <w:lvlText w:val="%4."/>
      <w:lvlJc w:val="left"/>
      <w:pPr>
        <w:tabs>
          <w:tab w:val="num" w:pos="2880"/>
        </w:tabs>
        <w:ind w:left="2880" w:hanging="360"/>
      </w:pPr>
    </w:lvl>
    <w:lvl w:ilvl="4" w:tplc="7F8CB1CC" w:tentative="1">
      <w:start w:val="1"/>
      <w:numFmt w:val="decimal"/>
      <w:lvlText w:val="%5."/>
      <w:lvlJc w:val="left"/>
      <w:pPr>
        <w:tabs>
          <w:tab w:val="num" w:pos="3600"/>
        </w:tabs>
        <w:ind w:left="3600" w:hanging="360"/>
      </w:pPr>
    </w:lvl>
    <w:lvl w:ilvl="5" w:tplc="611CC9C4" w:tentative="1">
      <w:start w:val="1"/>
      <w:numFmt w:val="decimal"/>
      <w:lvlText w:val="%6."/>
      <w:lvlJc w:val="left"/>
      <w:pPr>
        <w:tabs>
          <w:tab w:val="num" w:pos="4320"/>
        </w:tabs>
        <w:ind w:left="4320" w:hanging="360"/>
      </w:pPr>
    </w:lvl>
    <w:lvl w:ilvl="6" w:tplc="DD3A8EC6" w:tentative="1">
      <w:start w:val="1"/>
      <w:numFmt w:val="decimal"/>
      <w:lvlText w:val="%7."/>
      <w:lvlJc w:val="left"/>
      <w:pPr>
        <w:tabs>
          <w:tab w:val="num" w:pos="5040"/>
        </w:tabs>
        <w:ind w:left="5040" w:hanging="360"/>
      </w:pPr>
    </w:lvl>
    <w:lvl w:ilvl="7" w:tplc="E9DC1DD6" w:tentative="1">
      <w:start w:val="1"/>
      <w:numFmt w:val="decimal"/>
      <w:lvlText w:val="%8."/>
      <w:lvlJc w:val="left"/>
      <w:pPr>
        <w:tabs>
          <w:tab w:val="num" w:pos="5760"/>
        </w:tabs>
        <w:ind w:left="5760" w:hanging="360"/>
      </w:pPr>
    </w:lvl>
    <w:lvl w:ilvl="8" w:tplc="04DE103A" w:tentative="1">
      <w:start w:val="1"/>
      <w:numFmt w:val="decimal"/>
      <w:lvlText w:val="%9."/>
      <w:lvlJc w:val="left"/>
      <w:pPr>
        <w:tabs>
          <w:tab w:val="num" w:pos="6480"/>
        </w:tabs>
        <w:ind w:left="6480" w:hanging="360"/>
      </w:pPr>
    </w:lvl>
  </w:abstractNum>
  <w:abstractNum w:abstractNumId="34">
    <w:nsid w:val="30817C0E"/>
    <w:multiLevelType w:val="hybridMultilevel"/>
    <w:tmpl w:val="E892C480"/>
    <w:lvl w:ilvl="0" w:tplc="0F2A24E6">
      <w:start w:val="1"/>
      <w:numFmt w:val="decimal"/>
      <w:lvlText w:val="%1."/>
      <w:lvlJc w:val="left"/>
      <w:pPr>
        <w:tabs>
          <w:tab w:val="num" w:pos="720"/>
        </w:tabs>
        <w:ind w:left="720" w:hanging="360"/>
      </w:pPr>
    </w:lvl>
    <w:lvl w:ilvl="1" w:tplc="136EE8CA" w:tentative="1">
      <w:start w:val="1"/>
      <w:numFmt w:val="decimal"/>
      <w:lvlText w:val="%2."/>
      <w:lvlJc w:val="left"/>
      <w:pPr>
        <w:tabs>
          <w:tab w:val="num" w:pos="1440"/>
        </w:tabs>
        <w:ind w:left="1440" w:hanging="360"/>
      </w:pPr>
    </w:lvl>
    <w:lvl w:ilvl="2" w:tplc="4F96C7A0" w:tentative="1">
      <w:start w:val="1"/>
      <w:numFmt w:val="decimal"/>
      <w:lvlText w:val="%3."/>
      <w:lvlJc w:val="left"/>
      <w:pPr>
        <w:tabs>
          <w:tab w:val="num" w:pos="2160"/>
        </w:tabs>
        <w:ind w:left="2160" w:hanging="360"/>
      </w:pPr>
    </w:lvl>
    <w:lvl w:ilvl="3" w:tplc="BB948E06" w:tentative="1">
      <w:start w:val="1"/>
      <w:numFmt w:val="decimal"/>
      <w:lvlText w:val="%4."/>
      <w:lvlJc w:val="left"/>
      <w:pPr>
        <w:tabs>
          <w:tab w:val="num" w:pos="2880"/>
        </w:tabs>
        <w:ind w:left="2880" w:hanging="360"/>
      </w:pPr>
    </w:lvl>
    <w:lvl w:ilvl="4" w:tplc="09403290" w:tentative="1">
      <w:start w:val="1"/>
      <w:numFmt w:val="decimal"/>
      <w:lvlText w:val="%5."/>
      <w:lvlJc w:val="left"/>
      <w:pPr>
        <w:tabs>
          <w:tab w:val="num" w:pos="3600"/>
        </w:tabs>
        <w:ind w:left="3600" w:hanging="360"/>
      </w:pPr>
    </w:lvl>
    <w:lvl w:ilvl="5" w:tplc="2CAC3762" w:tentative="1">
      <w:start w:val="1"/>
      <w:numFmt w:val="decimal"/>
      <w:lvlText w:val="%6."/>
      <w:lvlJc w:val="left"/>
      <w:pPr>
        <w:tabs>
          <w:tab w:val="num" w:pos="4320"/>
        </w:tabs>
        <w:ind w:left="4320" w:hanging="360"/>
      </w:pPr>
    </w:lvl>
    <w:lvl w:ilvl="6" w:tplc="15188D44" w:tentative="1">
      <w:start w:val="1"/>
      <w:numFmt w:val="decimal"/>
      <w:lvlText w:val="%7."/>
      <w:lvlJc w:val="left"/>
      <w:pPr>
        <w:tabs>
          <w:tab w:val="num" w:pos="5040"/>
        </w:tabs>
        <w:ind w:left="5040" w:hanging="360"/>
      </w:pPr>
    </w:lvl>
    <w:lvl w:ilvl="7" w:tplc="16C625DC" w:tentative="1">
      <w:start w:val="1"/>
      <w:numFmt w:val="decimal"/>
      <w:lvlText w:val="%8."/>
      <w:lvlJc w:val="left"/>
      <w:pPr>
        <w:tabs>
          <w:tab w:val="num" w:pos="5760"/>
        </w:tabs>
        <w:ind w:left="5760" w:hanging="360"/>
      </w:pPr>
    </w:lvl>
    <w:lvl w:ilvl="8" w:tplc="C256D642" w:tentative="1">
      <w:start w:val="1"/>
      <w:numFmt w:val="decimal"/>
      <w:lvlText w:val="%9."/>
      <w:lvlJc w:val="left"/>
      <w:pPr>
        <w:tabs>
          <w:tab w:val="num" w:pos="6480"/>
        </w:tabs>
        <w:ind w:left="6480" w:hanging="360"/>
      </w:pPr>
    </w:lvl>
  </w:abstractNum>
  <w:abstractNum w:abstractNumId="35">
    <w:nsid w:val="30D33D21"/>
    <w:multiLevelType w:val="hybridMultilevel"/>
    <w:tmpl w:val="B2E0EFB4"/>
    <w:lvl w:ilvl="0" w:tplc="7018CAD6">
      <w:start w:val="1"/>
      <w:numFmt w:val="decimal"/>
      <w:lvlText w:val="%1."/>
      <w:lvlJc w:val="left"/>
      <w:pPr>
        <w:tabs>
          <w:tab w:val="num" w:pos="720"/>
        </w:tabs>
        <w:ind w:left="720" w:hanging="360"/>
      </w:pPr>
    </w:lvl>
    <w:lvl w:ilvl="1" w:tplc="0CC43A6C" w:tentative="1">
      <w:start w:val="1"/>
      <w:numFmt w:val="decimal"/>
      <w:lvlText w:val="%2."/>
      <w:lvlJc w:val="left"/>
      <w:pPr>
        <w:tabs>
          <w:tab w:val="num" w:pos="1440"/>
        </w:tabs>
        <w:ind w:left="1440" w:hanging="360"/>
      </w:pPr>
    </w:lvl>
    <w:lvl w:ilvl="2" w:tplc="A0C8B594" w:tentative="1">
      <w:start w:val="1"/>
      <w:numFmt w:val="decimal"/>
      <w:lvlText w:val="%3."/>
      <w:lvlJc w:val="left"/>
      <w:pPr>
        <w:tabs>
          <w:tab w:val="num" w:pos="2160"/>
        </w:tabs>
        <w:ind w:left="2160" w:hanging="360"/>
      </w:pPr>
    </w:lvl>
    <w:lvl w:ilvl="3" w:tplc="5FEAED68" w:tentative="1">
      <w:start w:val="1"/>
      <w:numFmt w:val="decimal"/>
      <w:lvlText w:val="%4."/>
      <w:lvlJc w:val="left"/>
      <w:pPr>
        <w:tabs>
          <w:tab w:val="num" w:pos="2880"/>
        </w:tabs>
        <w:ind w:left="2880" w:hanging="360"/>
      </w:pPr>
    </w:lvl>
    <w:lvl w:ilvl="4" w:tplc="4E128780" w:tentative="1">
      <w:start w:val="1"/>
      <w:numFmt w:val="decimal"/>
      <w:lvlText w:val="%5."/>
      <w:lvlJc w:val="left"/>
      <w:pPr>
        <w:tabs>
          <w:tab w:val="num" w:pos="3600"/>
        </w:tabs>
        <w:ind w:left="3600" w:hanging="360"/>
      </w:pPr>
    </w:lvl>
    <w:lvl w:ilvl="5" w:tplc="99A03AFE" w:tentative="1">
      <w:start w:val="1"/>
      <w:numFmt w:val="decimal"/>
      <w:lvlText w:val="%6."/>
      <w:lvlJc w:val="left"/>
      <w:pPr>
        <w:tabs>
          <w:tab w:val="num" w:pos="4320"/>
        </w:tabs>
        <w:ind w:left="4320" w:hanging="360"/>
      </w:pPr>
    </w:lvl>
    <w:lvl w:ilvl="6" w:tplc="A2008740" w:tentative="1">
      <w:start w:val="1"/>
      <w:numFmt w:val="decimal"/>
      <w:lvlText w:val="%7."/>
      <w:lvlJc w:val="left"/>
      <w:pPr>
        <w:tabs>
          <w:tab w:val="num" w:pos="5040"/>
        </w:tabs>
        <w:ind w:left="5040" w:hanging="360"/>
      </w:pPr>
    </w:lvl>
    <w:lvl w:ilvl="7" w:tplc="2730C712" w:tentative="1">
      <w:start w:val="1"/>
      <w:numFmt w:val="decimal"/>
      <w:lvlText w:val="%8."/>
      <w:lvlJc w:val="left"/>
      <w:pPr>
        <w:tabs>
          <w:tab w:val="num" w:pos="5760"/>
        </w:tabs>
        <w:ind w:left="5760" w:hanging="360"/>
      </w:pPr>
    </w:lvl>
    <w:lvl w:ilvl="8" w:tplc="83387CA2" w:tentative="1">
      <w:start w:val="1"/>
      <w:numFmt w:val="decimal"/>
      <w:lvlText w:val="%9."/>
      <w:lvlJc w:val="left"/>
      <w:pPr>
        <w:tabs>
          <w:tab w:val="num" w:pos="6480"/>
        </w:tabs>
        <w:ind w:left="6480" w:hanging="360"/>
      </w:pPr>
    </w:lvl>
  </w:abstractNum>
  <w:abstractNum w:abstractNumId="36">
    <w:nsid w:val="310C5B5B"/>
    <w:multiLevelType w:val="hybridMultilevel"/>
    <w:tmpl w:val="FAD2FE4E"/>
    <w:lvl w:ilvl="0" w:tplc="93DC0B88">
      <w:start w:val="1"/>
      <w:numFmt w:val="decimal"/>
      <w:lvlText w:val="%1."/>
      <w:lvlJc w:val="left"/>
      <w:pPr>
        <w:tabs>
          <w:tab w:val="num" w:pos="720"/>
        </w:tabs>
        <w:ind w:left="720" w:hanging="360"/>
      </w:pPr>
    </w:lvl>
    <w:lvl w:ilvl="1" w:tplc="BAA83C38" w:tentative="1">
      <w:start w:val="1"/>
      <w:numFmt w:val="decimal"/>
      <w:lvlText w:val="%2."/>
      <w:lvlJc w:val="left"/>
      <w:pPr>
        <w:tabs>
          <w:tab w:val="num" w:pos="1440"/>
        </w:tabs>
        <w:ind w:left="1440" w:hanging="360"/>
      </w:pPr>
    </w:lvl>
    <w:lvl w:ilvl="2" w:tplc="C324CDF0" w:tentative="1">
      <w:start w:val="1"/>
      <w:numFmt w:val="decimal"/>
      <w:lvlText w:val="%3."/>
      <w:lvlJc w:val="left"/>
      <w:pPr>
        <w:tabs>
          <w:tab w:val="num" w:pos="2160"/>
        </w:tabs>
        <w:ind w:left="2160" w:hanging="360"/>
      </w:pPr>
    </w:lvl>
    <w:lvl w:ilvl="3" w:tplc="2BB66B7E" w:tentative="1">
      <w:start w:val="1"/>
      <w:numFmt w:val="decimal"/>
      <w:lvlText w:val="%4."/>
      <w:lvlJc w:val="left"/>
      <w:pPr>
        <w:tabs>
          <w:tab w:val="num" w:pos="2880"/>
        </w:tabs>
        <w:ind w:left="2880" w:hanging="360"/>
      </w:pPr>
    </w:lvl>
    <w:lvl w:ilvl="4" w:tplc="4DDEC49A" w:tentative="1">
      <w:start w:val="1"/>
      <w:numFmt w:val="decimal"/>
      <w:lvlText w:val="%5."/>
      <w:lvlJc w:val="left"/>
      <w:pPr>
        <w:tabs>
          <w:tab w:val="num" w:pos="3600"/>
        </w:tabs>
        <w:ind w:left="3600" w:hanging="360"/>
      </w:pPr>
    </w:lvl>
    <w:lvl w:ilvl="5" w:tplc="EE2238BE" w:tentative="1">
      <w:start w:val="1"/>
      <w:numFmt w:val="decimal"/>
      <w:lvlText w:val="%6."/>
      <w:lvlJc w:val="left"/>
      <w:pPr>
        <w:tabs>
          <w:tab w:val="num" w:pos="4320"/>
        </w:tabs>
        <w:ind w:left="4320" w:hanging="360"/>
      </w:pPr>
    </w:lvl>
    <w:lvl w:ilvl="6" w:tplc="2ECA6D5C" w:tentative="1">
      <w:start w:val="1"/>
      <w:numFmt w:val="decimal"/>
      <w:lvlText w:val="%7."/>
      <w:lvlJc w:val="left"/>
      <w:pPr>
        <w:tabs>
          <w:tab w:val="num" w:pos="5040"/>
        </w:tabs>
        <w:ind w:left="5040" w:hanging="360"/>
      </w:pPr>
    </w:lvl>
    <w:lvl w:ilvl="7" w:tplc="02FAA570" w:tentative="1">
      <w:start w:val="1"/>
      <w:numFmt w:val="decimal"/>
      <w:lvlText w:val="%8."/>
      <w:lvlJc w:val="left"/>
      <w:pPr>
        <w:tabs>
          <w:tab w:val="num" w:pos="5760"/>
        </w:tabs>
        <w:ind w:left="5760" w:hanging="360"/>
      </w:pPr>
    </w:lvl>
    <w:lvl w:ilvl="8" w:tplc="66426DC2" w:tentative="1">
      <w:start w:val="1"/>
      <w:numFmt w:val="decimal"/>
      <w:lvlText w:val="%9."/>
      <w:lvlJc w:val="left"/>
      <w:pPr>
        <w:tabs>
          <w:tab w:val="num" w:pos="6480"/>
        </w:tabs>
        <w:ind w:left="6480" w:hanging="360"/>
      </w:pPr>
    </w:lvl>
  </w:abstractNum>
  <w:abstractNum w:abstractNumId="37">
    <w:nsid w:val="318A46D6"/>
    <w:multiLevelType w:val="hybridMultilevel"/>
    <w:tmpl w:val="992E1770"/>
    <w:lvl w:ilvl="0" w:tplc="66B6C178">
      <w:start w:val="1"/>
      <w:numFmt w:val="bullet"/>
      <w:lvlText w:val=""/>
      <w:lvlJc w:val="left"/>
      <w:pPr>
        <w:tabs>
          <w:tab w:val="num" w:pos="360"/>
        </w:tabs>
        <w:ind w:left="360" w:hanging="360"/>
      </w:pPr>
      <w:rPr>
        <w:rFonts w:ascii="Wingdings" w:hAnsi="Wingdings" w:hint="default"/>
      </w:rPr>
    </w:lvl>
    <w:lvl w:ilvl="1" w:tplc="AAA62960" w:tentative="1">
      <w:start w:val="1"/>
      <w:numFmt w:val="bullet"/>
      <w:lvlText w:val=""/>
      <w:lvlJc w:val="left"/>
      <w:pPr>
        <w:tabs>
          <w:tab w:val="num" w:pos="1080"/>
        </w:tabs>
        <w:ind w:left="1080" w:hanging="360"/>
      </w:pPr>
      <w:rPr>
        <w:rFonts w:ascii="Wingdings" w:hAnsi="Wingdings" w:hint="default"/>
      </w:rPr>
    </w:lvl>
    <w:lvl w:ilvl="2" w:tplc="8D6E61F2" w:tentative="1">
      <w:start w:val="1"/>
      <w:numFmt w:val="bullet"/>
      <w:lvlText w:val=""/>
      <w:lvlJc w:val="left"/>
      <w:pPr>
        <w:tabs>
          <w:tab w:val="num" w:pos="1800"/>
        </w:tabs>
        <w:ind w:left="1800" w:hanging="360"/>
      </w:pPr>
      <w:rPr>
        <w:rFonts w:ascii="Wingdings" w:hAnsi="Wingdings" w:hint="default"/>
      </w:rPr>
    </w:lvl>
    <w:lvl w:ilvl="3" w:tplc="072A398E" w:tentative="1">
      <w:start w:val="1"/>
      <w:numFmt w:val="bullet"/>
      <w:lvlText w:val=""/>
      <w:lvlJc w:val="left"/>
      <w:pPr>
        <w:tabs>
          <w:tab w:val="num" w:pos="2520"/>
        </w:tabs>
        <w:ind w:left="2520" w:hanging="360"/>
      </w:pPr>
      <w:rPr>
        <w:rFonts w:ascii="Wingdings" w:hAnsi="Wingdings" w:hint="default"/>
      </w:rPr>
    </w:lvl>
    <w:lvl w:ilvl="4" w:tplc="57E8D9DC" w:tentative="1">
      <w:start w:val="1"/>
      <w:numFmt w:val="bullet"/>
      <w:lvlText w:val=""/>
      <w:lvlJc w:val="left"/>
      <w:pPr>
        <w:tabs>
          <w:tab w:val="num" w:pos="3240"/>
        </w:tabs>
        <w:ind w:left="3240" w:hanging="360"/>
      </w:pPr>
      <w:rPr>
        <w:rFonts w:ascii="Wingdings" w:hAnsi="Wingdings" w:hint="default"/>
      </w:rPr>
    </w:lvl>
    <w:lvl w:ilvl="5" w:tplc="54026246" w:tentative="1">
      <w:start w:val="1"/>
      <w:numFmt w:val="bullet"/>
      <w:lvlText w:val=""/>
      <w:lvlJc w:val="left"/>
      <w:pPr>
        <w:tabs>
          <w:tab w:val="num" w:pos="3960"/>
        </w:tabs>
        <w:ind w:left="3960" w:hanging="360"/>
      </w:pPr>
      <w:rPr>
        <w:rFonts w:ascii="Wingdings" w:hAnsi="Wingdings" w:hint="default"/>
      </w:rPr>
    </w:lvl>
    <w:lvl w:ilvl="6" w:tplc="AE708D98" w:tentative="1">
      <w:start w:val="1"/>
      <w:numFmt w:val="bullet"/>
      <w:lvlText w:val=""/>
      <w:lvlJc w:val="left"/>
      <w:pPr>
        <w:tabs>
          <w:tab w:val="num" w:pos="4680"/>
        </w:tabs>
        <w:ind w:left="4680" w:hanging="360"/>
      </w:pPr>
      <w:rPr>
        <w:rFonts w:ascii="Wingdings" w:hAnsi="Wingdings" w:hint="default"/>
      </w:rPr>
    </w:lvl>
    <w:lvl w:ilvl="7" w:tplc="A8F2C6B6" w:tentative="1">
      <w:start w:val="1"/>
      <w:numFmt w:val="bullet"/>
      <w:lvlText w:val=""/>
      <w:lvlJc w:val="left"/>
      <w:pPr>
        <w:tabs>
          <w:tab w:val="num" w:pos="5400"/>
        </w:tabs>
        <w:ind w:left="5400" w:hanging="360"/>
      </w:pPr>
      <w:rPr>
        <w:rFonts w:ascii="Wingdings" w:hAnsi="Wingdings" w:hint="default"/>
      </w:rPr>
    </w:lvl>
    <w:lvl w:ilvl="8" w:tplc="C19CFE30" w:tentative="1">
      <w:start w:val="1"/>
      <w:numFmt w:val="bullet"/>
      <w:lvlText w:val=""/>
      <w:lvlJc w:val="left"/>
      <w:pPr>
        <w:tabs>
          <w:tab w:val="num" w:pos="6120"/>
        </w:tabs>
        <w:ind w:left="6120" w:hanging="360"/>
      </w:pPr>
      <w:rPr>
        <w:rFonts w:ascii="Wingdings" w:hAnsi="Wingdings" w:hint="default"/>
      </w:rPr>
    </w:lvl>
  </w:abstractNum>
  <w:abstractNum w:abstractNumId="38">
    <w:nsid w:val="365060A4"/>
    <w:multiLevelType w:val="hybridMultilevel"/>
    <w:tmpl w:val="70782AF4"/>
    <w:lvl w:ilvl="0" w:tplc="39BE9BEE">
      <w:start w:val="1"/>
      <w:numFmt w:val="decimal"/>
      <w:lvlText w:val="%1."/>
      <w:lvlJc w:val="left"/>
      <w:pPr>
        <w:tabs>
          <w:tab w:val="num" w:pos="720"/>
        </w:tabs>
        <w:ind w:left="720" w:hanging="360"/>
      </w:pPr>
    </w:lvl>
    <w:lvl w:ilvl="1" w:tplc="75BE7336" w:tentative="1">
      <w:start w:val="1"/>
      <w:numFmt w:val="decimal"/>
      <w:lvlText w:val="%2."/>
      <w:lvlJc w:val="left"/>
      <w:pPr>
        <w:tabs>
          <w:tab w:val="num" w:pos="1440"/>
        </w:tabs>
        <w:ind w:left="1440" w:hanging="360"/>
      </w:pPr>
    </w:lvl>
    <w:lvl w:ilvl="2" w:tplc="73ACFB96" w:tentative="1">
      <w:start w:val="1"/>
      <w:numFmt w:val="decimal"/>
      <w:lvlText w:val="%3."/>
      <w:lvlJc w:val="left"/>
      <w:pPr>
        <w:tabs>
          <w:tab w:val="num" w:pos="2160"/>
        </w:tabs>
        <w:ind w:left="2160" w:hanging="360"/>
      </w:pPr>
    </w:lvl>
    <w:lvl w:ilvl="3" w:tplc="3470276E" w:tentative="1">
      <w:start w:val="1"/>
      <w:numFmt w:val="decimal"/>
      <w:lvlText w:val="%4."/>
      <w:lvlJc w:val="left"/>
      <w:pPr>
        <w:tabs>
          <w:tab w:val="num" w:pos="2880"/>
        </w:tabs>
        <w:ind w:left="2880" w:hanging="360"/>
      </w:pPr>
    </w:lvl>
    <w:lvl w:ilvl="4" w:tplc="2A88282A" w:tentative="1">
      <w:start w:val="1"/>
      <w:numFmt w:val="decimal"/>
      <w:lvlText w:val="%5."/>
      <w:lvlJc w:val="left"/>
      <w:pPr>
        <w:tabs>
          <w:tab w:val="num" w:pos="3600"/>
        </w:tabs>
        <w:ind w:left="3600" w:hanging="360"/>
      </w:pPr>
    </w:lvl>
    <w:lvl w:ilvl="5" w:tplc="1C74E00A" w:tentative="1">
      <w:start w:val="1"/>
      <w:numFmt w:val="decimal"/>
      <w:lvlText w:val="%6."/>
      <w:lvlJc w:val="left"/>
      <w:pPr>
        <w:tabs>
          <w:tab w:val="num" w:pos="4320"/>
        </w:tabs>
        <w:ind w:left="4320" w:hanging="360"/>
      </w:pPr>
    </w:lvl>
    <w:lvl w:ilvl="6" w:tplc="9E489BF0" w:tentative="1">
      <w:start w:val="1"/>
      <w:numFmt w:val="decimal"/>
      <w:lvlText w:val="%7."/>
      <w:lvlJc w:val="left"/>
      <w:pPr>
        <w:tabs>
          <w:tab w:val="num" w:pos="5040"/>
        </w:tabs>
        <w:ind w:left="5040" w:hanging="360"/>
      </w:pPr>
    </w:lvl>
    <w:lvl w:ilvl="7" w:tplc="E2A2E36A" w:tentative="1">
      <w:start w:val="1"/>
      <w:numFmt w:val="decimal"/>
      <w:lvlText w:val="%8."/>
      <w:lvlJc w:val="left"/>
      <w:pPr>
        <w:tabs>
          <w:tab w:val="num" w:pos="5760"/>
        </w:tabs>
        <w:ind w:left="5760" w:hanging="360"/>
      </w:pPr>
    </w:lvl>
    <w:lvl w:ilvl="8" w:tplc="DAB86312" w:tentative="1">
      <w:start w:val="1"/>
      <w:numFmt w:val="decimal"/>
      <w:lvlText w:val="%9."/>
      <w:lvlJc w:val="left"/>
      <w:pPr>
        <w:tabs>
          <w:tab w:val="num" w:pos="6480"/>
        </w:tabs>
        <w:ind w:left="6480" w:hanging="360"/>
      </w:pPr>
    </w:lvl>
  </w:abstractNum>
  <w:abstractNum w:abstractNumId="39">
    <w:nsid w:val="3CC635A9"/>
    <w:multiLevelType w:val="hybridMultilevel"/>
    <w:tmpl w:val="A54835C2"/>
    <w:lvl w:ilvl="0" w:tplc="C1820DD4">
      <w:start w:val="1"/>
      <w:numFmt w:val="decimal"/>
      <w:lvlText w:val="%1."/>
      <w:lvlJc w:val="left"/>
      <w:pPr>
        <w:tabs>
          <w:tab w:val="num" w:pos="720"/>
        </w:tabs>
        <w:ind w:left="720" w:hanging="360"/>
      </w:pPr>
    </w:lvl>
    <w:lvl w:ilvl="1" w:tplc="D37AAD02" w:tentative="1">
      <w:start w:val="1"/>
      <w:numFmt w:val="decimal"/>
      <w:lvlText w:val="%2."/>
      <w:lvlJc w:val="left"/>
      <w:pPr>
        <w:tabs>
          <w:tab w:val="num" w:pos="1440"/>
        </w:tabs>
        <w:ind w:left="1440" w:hanging="360"/>
      </w:pPr>
    </w:lvl>
    <w:lvl w:ilvl="2" w:tplc="98A0BC56" w:tentative="1">
      <w:start w:val="1"/>
      <w:numFmt w:val="decimal"/>
      <w:lvlText w:val="%3."/>
      <w:lvlJc w:val="left"/>
      <w:pPr>
        <w:tabs>
          <w:tab w:val="num" w:pos="2160"/>
        </w:tabs>
        <w:ind w:left="2160" w:hanging="360"/>
      </w:pPr>
    </w:lvl>
    <w:lvl w:ilvl="3" w:tplc="BD944B30" w:tentative="1">
      <w:start w:val="1"/>
      <w:numFmt w:val="decimal"/>
      <w:lvlText w:val="%4."/>
      <w:lvlJc w:val="left"/>
      <w:pPr>
        <w:tabs>
          <w:tab w:val="num" w:pos="2880"/>
        </w:tabs>
        <w:ind w:left="2880" w:hanging="360"/>
      </w:pPr>
    </w:lvl>
    <w:lvl w:ilvl="4" w:tplc="DBD62F02" w:tentative="1">
      <w:start w:val="1"/>
      <w:numFmt w:val="decimal"/>
      <w:lvlText w:val="%5."/>
      <w:lvlJc w:val="left"/>
      <w:pPr>
        <w:tabs>
          <w:tab w:val="num" w:pos="3600"/>
        </w:tabs>
        <w:ind w:left="3600" w:hanging="360"/>
      </w:pPr>
    </w:lvl>
    <w:lvl w:ilvl="5" w:tplc="BD4A7220" w:tentative="1">
      <w:start w:val="1"/>
      <w:numFmt w:val="decimal"/>
      <w:lvlText w:val="%6."/>
      <w:lvlJc w:val="left"/>
      <w:pPr>
        <w:tabs>
          <w:tab w:val="num" w:pos="4320"/>
        </w:tabs>
        <w:ind w:left="4320" w:hanging="360"/>
      </w:pPr>
    </w:lvl>
    <w:lvl w:ilvl="6" w:tplc="BDA4EBD8" w:tentative="1">
      <w:start w:val="1"/>
      <w:numFmt w:val="decimal"/>
      <w:lvlText w:val="%7."/>
      <w:lvlJc w:val="left"/>
      <w:pPr>
        <w:tabs>
          <w:tab w:val="num" w:pos="5040"/>
        </w:tabs>
        <w:ind w:left="5040" w:hanging="360"/>
      </w:pPr>
    </w:lvl>
    <w:lvl w:ilvl="7" w:tplc="7FAC4F84" w:tentative="1">
      <w:start w:val="1"/>
      <w:numFmt w:val="decimal"/>
      <w:lvlText w:val="%8."/>
      <w:lvlJc w:val="left"/>
      <w:pPr>
        <w:tabs>
          <w:tab w:val="num" w:pos="5760"/>
        </w:tabs>
        <w:ind w:left="5760" w:hanging="360"/>
      </w:pPr>
    </w:lvl>
    <w:lvl w:ilvl="8" w:tplc="FE9AE746" w:tentative="1">
      <w:start w:val="1"/>
      <w:numFmt w:val="decimal"/>
      <w:lvlText w:val="%9."/>
      <w:lvlJc w:val="left"/>
      <w:pPr>
        <w:tabs>
          <w:tab w:val="num" w:pos="6480"/>
        </w:tabs>
        <w:ind w:left="6480" w:hanging="360"/>
      </w:pPr>
    </w:lvl>
  </w:abstractNum>
  <w:abstractNum w:abstractNumId="40">
    <w:nsid w:val="412B5D9A"/>
    <w:multiLevelType w:val="hybridMultilevel"/>
    <w:tmpl w:val="33DE4684"/>
    <w:lvl w:ilvl="0" w:tplc="4CFA665C">
      <w:start w:val="1"/>
      <w:numFmt w:val="bullet"/>
      <w:lvlText w:val="•"/>
      <w:lvlJc w:val="left"/>
      <w:pPr>
        <w:tabs>
          <w:tab w:val="num" w:pos="720"/>
        </w:tabs>
        <w:ind w:left="720" w:hanging="360"/>
      </w:pPr>
      <w:rPr>
        <w:rFonts w:ascii="Arial" w:hAnsi="Arial" w:hint="default"/>
      </w:rPr>
    </w:lvl>
    <w:lvl w:ilvl="1" w:tplc="481479C4" w:tentative="1">
      <w:start w:val="1"/>
      <w:numFmt w:val="bullet"/>
      <w:lvlText w:val="•"/>
      <w:lvlJc w:val="left"/>
      <w:pPr>
        <w:tabs>
          <w:tab w:val="num" w:pos="1440"/>
        </w:tabs>
        <w:ind w:left="1440" w:hanging="360"/>
      </w:pPr>
      <w:rPr>
        <w:rFonts w:ascii="Arial" w:hAnsi="Arial" w:hint="default"/>
      </w:rPr>
    </w:lvl>
    <w:lvl w:ilvl="2" w:tplc="F4DC4C9A" w:tentative="1">
      <w:start w:val="1"/>
      <w:numFmt w:val="bullet"/>
      <w:lvlText w:val="•"/>
      <w:lvlJc w:val="left"/>
      <w:pPr>
        <w:tabs>
          <w:tab w:val="num" w:pos="2160"/>
        </w:tabs>
        <w:ind w:left="2160" w:hanging="360"/>
      </w:pPr>
      <w:rPr>
        <w:rFonts w:ascii="Arial" w:hAnsi="Arial" w:hint="default"/>
      </w:rPr>
    </w:lvl>
    <w:lvl w:ilvl="3" w:tplc="0CCEBD9A" w:tentative="1">
      <w:start w:val="1"/>
      <w:numFmt w:val="bullet"/>
      <w:lvlText w:val="•"/>
      <w:lvlJc w:val="left"/>
      <w:pPr>
        <w:tabs>
          <w:tab w:val="num" w:pos="2880"/>
        </w:tabs>
        <w:ind w:left="2880" w:hanging="360"/>
      </w:pPr>
      <w:rPr>
        <w:rFonts w:ascii="Arial" w:hAnsi="Arial" w:hint="default"/>
      </w:rPr>
    </w:lvl>
    <w:lvl w:ilvl="4" w:tplc="643CC166" w:tentative="1">
      <w:start w:val="1"/>
      <w:numFmt w:val="bullet"/>
      <w:lvlText w:val="•"/>
      <w:lvlJc w:val="left"/>
      <w:pPr>
        <w:tabs>
          <w:tab w:val="num" w:pos="3600"/>
        </w:tabs>
        <w:ind w:left="3600" w:hanging="360"/>
      </w:pPr>
      <w:rPr>
        <w:rFonts w:ascii="Arial" w:hAnsi="Arial" w:hint="default"/>
      </w:rPr>
    </w:lvl>
    <w:lvl w:ilvl="5" w:tplc="F07AFC50" w:tentative="1">
      <w:start w:val="1"/>
      <w:numFmt w:val="bullet"/>
      <w:lvlText w:val="•"/>
      <w:lvlJc w:val="left"/>
      <w:pPr>
        <w:tabs>
          <w:tab w:val="num" w:pos="4320"/>
        </w:tabs>
        <w:ind w:left="4320" w:hanging="360"/>
      </w:pPr>
      <w:rPr>
        <w:rFonts w:ascii="Arial" w:hAnsi="Arial" w:hint="default"/>
      </w:rPr>
    </w:lvl>
    <w:lvl w:ilvl="6" w:tplc="543CDB44" w:tentative="1">
      <w:start w:val="1"/>
      <w:numFmt w:val="bullet"/>
      <w:lvlText w:val="•"/>
      <w:lvlJc w:val="left"/>
      <w:pPr>
        <w:tabs>
          <w:tab w:val="num" w:pos="5040"/>
        </w:tabs>
        <w:ind w:left="5040" w:hanging="360"/>
      </w:pPr>
      <w:rPr>
        <w:rFonts w:ascii="Arial" w:hAnsi="Arial" w:hint="default"/>
      </w:rPr>
    </w:lvl>
    <w:lvl w:ilvl="7" w:tplc="709CA828" w:tentative="1">
      <w:start w:val="1"/>
      <w:numFmt w:val="bullet"/>
      <w:lvlText w:val="•"/>
      <w:lvlJc w:val="left"/>
      <w:pPr>
        <w:tabs>
          <w:tab w:val="num" w:pos="5760"/>
        </w:tabs>
        <w:ind w:left="5760" w:hanging="360"/>
      </w:pPr>
      <w:rPr>
        <w:rFonts w:ascii="Arial" w:hAnsi="Arial" w:hint="default"/>
      </w:rPr>
    </w:lvl>
    <w:lvl w:ilvl="8" w:tplc="931293AA" w:tentative="1">
      <w:start w:val="1"/>
      <w:numFmt w:val="bullet"/>
      <w:lvlText w:val="•"/>
      <w:lvlJc w:val="left"/>
      <w:pPr>
        <w:tabs>
          <w:tab w:val="num" w:pos="6480"/>
        </w:tabs>
        <w:ind w:left="6480" w:hanging="360"/>
      </w:pPr>
      <w:rPr>
        <w:rFonts w:ascii="Arial" w:hAnsi="Arial" w:hint="default"/>
      </w:rPr>
    </w:lvl>
  </w:abstractNum>
  <w:abstractNum w:abstractNumId="41">
    <w:nsid w:val="41AB0A4D"/>
    <w:multiLevelType w:val="hybridMultilevel"/>
    <w:tmpl w:val="B634596A"/>
    <w:lvl w:ilvl="0" w:tplc="BEBE1872">
      <w:start w:val="1"/>
      <w:numFmt w:val="bullet"/>
      <w:lvlText w:val=""/>
      <w:lvlJc w:val="left"/>
      <w:pPr>
        <w:tabs>
          <w:tab w:val="num" w:pos="720"/>
        </w:tabs>
        <w:ind w:left="720" w:hanging="360"/>
      </w:pPr>
      <w:rPr>
        <w:rFonts w:ascii="Wingdings" w:hAnsi="Wingdings" w:hint="default"/>
      </w:rPr>
    </w:lvl>
    <w:lvl w:ilvl="1" w:tplc="53787DF6" w:tentative="1">
      <w:start w:val="1"/>
      <w:numFmt w:val="bullet"/>
      <w:lvlText w:val=""/>
      <w:lvlJc w:val="left"/>
      <w:pPr>
        <w:tabs>
          <w:tab w:val="num" w:pos="1440"/>
        </w:tabs>
        <w:ind w:left="1440" w:hanging="360"/>
      </w:pPr>
      <w:rPr>
        <w:rFonts w:ascii="Wingdings" w:hAnsi="Wingdings" w:hint="default"/>
      </w:rPr>
    </w:lvl>
    <w:lvl w:ilvl="2" w:tplc="BADE69B0" w:tentative="1">
      <w:start w:val="1"/>
      <w:numFmt w:val="bullet"/>
      <w:lvlText w:val=""/>
      <w:lvlJc w:val="left"/>
      <w:pPr>
        <w:tabs>
          <w:tab w:val="num" w:pos="2160"/>
        </w:tabs>
        <w:ind w:left="2160" w:hanging="360"/>
      </w:pPr>
      <w:rPr>
        <w:rFonts w:ascii="Wingdings" w:hAnsi="Wingdings" w:hint="default"/>
      </w:rPr>
    </w:lvl>
    <w:lvl w:ilvl="3" w:tplc="EACA0B48" w:tentative="1">
      <w:start w:val="1"/>
      <w:numFmt w:val="bullet"/>
      <w:lvlText w:val=""/>
      <w:lvlJc w:val="left"/>
      <w:pPr>
        <w:tabs>
          <w:tab w:val="num" w:pos="2880"/>
        </w:tabs>
        <w:ind w:left="2880" w:hanging="360"/>
      </w:pPr>
      <w:rPr>
        <w:rFonts w:ascii="Wingdings" w:hAnsi="Wingdings" w:hint="default"/>
      </w:rPr>
    </w:lvl>
    <w:lvl w:ilvl="4" w:tplc="26BE9C92" w:tentative="1">
      <w:start w:val="1"/>
      <w:numFmt w:val="bullet"/>
      <w:lvlText w:val=""/>
      <w:lvlJc w:val="left"/>
      <w:pPr>
        <w:tabs>
          <w:tab w:val="num" w:pos="3600"/>
        </w:tabs>
        <w:ind w:left="3600" w:hanging="360"/>
      </w:pPr>
      <w:rPr>
        <w:rFonts w:ascii="Wingdings" w:hAnsi="Wingdings" w:hint="default"/>
      </w:rPr>
    </w:lvl>
    <w:lvl w:ilvl="5" w:tplc="FAC2A8EC" w:tentative="1">
      <w:start w:val="1"/>
      <w:numFmt w:val="bullet"/>
      <w:lvlText w:val=""/>
      <w:lvlJc w:val="left"/>
      <w:pPr>
        <w:tabs>
          <w:tab w:val="num" w:pos="4320"/>
        </w:tabs>
        <w:ind w:left="4320" w:hanging="360"/>
      </w:pPr>
      <w:rPr>
        <w:rFonts w:ascii="Wingdings" w:hAnsi="Wingdings" w:hint="default"/>
      </w:rPr>
    </w:lvl>
    <w:lvl w:ilvl="6" w:tplc="D9366D52" w:tentative="1">
      <w:start w:val="1"/>
      <w:numFmt w:val="bullet"/>
      <w:lvlText w:val=""/>
      <w:lvlJc w:val="left"/>
      <w:pPr>
        <w:tabs>
          <w:tab w:val="num" w:pos="5040"/>
        </w:tabs>
        <w:ind w:left="5040" w:hanging="360"/>
      </w:pPr>
      <w:rPr>
        <w:rFonts w:ascii="Wingdings" w:hAnsi="Wingdings" w:hint="default"/>
      </w:rPr>
    </w:lvl>
    <w:lvl w:ilvl="7" w:tplc="66CAAC7A" w:tentative="1">
      <w:start w:val="1"/>
      <w:numFmt w:val="bullet"/>
      <w:lvlText w:val=""/>
      <w:lvlJc w:val="left"/>
      <w:pPr>
        <w:tabs>
          <w:tab w:val="num" w:pos="5760"/>
        </w:tabs>
        <w:ind w:left="5760" w:hanging="360"/>
      </w:pPr>
      <w:rPr>
        <w:rFonts w:ascii="Wingdings" w:hAnsi="Wingdings" w:hint="default"/>
      </w:rPr>
    </w:lvl>
    <w:lvl w:ilvl="8" w:tplc="54AA6B74" w:tentative="1">
      <w:start w:val="1"/>
      <w:numFmt w:val="bullet"/>
      <w:lvlText w:val=""/>
      <w:lvlJc w:val="left"/>
      <w:pPr>
        <w:tabs>
          <w:tab w:val="num" w:pos="6480"/>
        </w:tabs>
        <w:ind w:left="6480" w:hanging="360"/>
      </w:pPr>
      <w:rPr>
        <w:rFonts w:ascii="Wingdings" w:hAnsi="Wingdings" w:hint="default"/>
      </w:rPr>
    </w:lvl>
  </w:abstractNum>
  <w:abstractNum w:abstractNumId="42">
    <w:nsid w:val="41C27231"/>
    <w:multiLevelType w:val="hybridMultilevel"/>
    <w:tmpl w:val="2FDC8030"/>
    <w:lvl w:ilvl="0" w:tplc="336AC4BA">
      <w:start w:val="1"/>
      <w:numFmt w:val="bullet"/>
      <w:lvlText w:val="•"/>
      <w:lvlJc w:val="left"/>
      <w:pPr>
        <w:tabs>
          <w:tab w:val="num" w:pos="720"/>
        </w:tabs>
        <w:ind w:left="720" w:hanging="360"/>
      </w:pPr>
      <w:rPr>
        <w:rFonts w:ascii="Arial" w:hAnsi="Arial" w:hint="default"/>
      </w:rPr>
    </w:lvl>
    <w:lvl w:ilvl="1" w:tplc="85FEE816" w:tentative="1">
      <w:start w:val="1"/>
      <w:numFmt w:val="bullet"/>
      <w:lvlText w:val="•"/>
      <w:lvlJc w:val="left"/>
      <w:pPr>
        <w:tabs>
          <w:tab w:val="num" w:pos="1440"/>
        </w:tabs>
        <w:ind w:left="1440" w:hanging="360"/>
      </w:pPr>
      <w:rPr>
        <w:rFonts w:ascii="Arial" w:hAnsi="Arial" w:hint="default"/>
      </w:rPr>
    </w:lvl>
    <w:lvl w:ilvl="2" w:tplc="17C2BF0C" w:tentative="1">
      <w:start w:val="1"/>
      <w:numFmt w:val="bullet"/>
      <w:lvlText w:val="•"/>
      <w:lvlJc w:val="left"/>
      <w:pPr>
        <w:tabs>
          <w:tab w:val="num" w:pos="2160"/>
        </w:tabs>
        <w:ind w:left="2160" w:hanging="360"/>
      </w:pPr>
      <w:rPr>
        <w:rFonts w:ascii="Arial" w:hAnsi="Arial" w:hint="default"/>
      </w:rPr>
    </w:lvl>
    <w:lvl w:ilvl="3" w:tplc="C562DEAE" w:tentative="1">
      <w:start w:val="1"/>
      <w:numFmt w:val="bullet"/>
      <w:lvlText w:val="•"/>
      <w:lvlJc w:val="left"/>
      <w:pPr>
        <w:tabs>
          <w:tab w:val="num" w:pos="2880"/>
        </w:tabs>
        <w:ind w:left="2880" w:hanging="360"/>
      </w:pPr>
      <w:rPr>
        <w:rFonts w:ascii="Arial" w:hAnsi="Arial" w:hint="default"/>
      </w:rPr>
    </w:lvl>
    <w:lvl w:ilvl="4" w:tplc="6C3A5F18" w:tentative="1">
      <w:start w:val="1"/>
      <w:numFmt w:val="bullet"/>
      <w:lvlText w:val="•"/>
      <w:lvlJc w:val="left"/>
      <w:pPr>
        <w:tabs>
          <w:tab w:val="num" w:pos="3600"/>
        </w:tabs>
        <w:ind w:left="3600" w:hanging="360"/>
      </w:pPr>
      <w:rPr>
        <w:rFonts w:ascii="Arial" w:hAnsi="Arial" w:hint="default"/>
      </w:rPr>
    </w:lvl>
    <w:lvl w:ilvl="5" w:tplc="ADEE124C" w:tentative="1">
      <w:start w:val="1"/>
      <w:numFmt w:val="bullet"/>
      <w:lvlText w:val="•"/>
      <w:lvlJc w:val="left"/>
      <w:pPr>
        <w:tabs>
          <w:tab w:val="num" w:pos="4320"/>
        </w:tabs>
        <w:ind w:left="4320" w:hanging="360"/>
      </w:pPr>
      <w:rPr>
        <w:rFonts w:ascii="Arial" w:hAnsi="Arial" w:hint="default"/>
      </w:rPr>
    </w:lvl>
    <w:lvl w:ilvl="6" w:tplc="5DC6073C" w:tentative="1">
      <w:start w:val="1"/>
      <w:numFmt w:val="bullet"/>
      <w:lvlText w:val="•"/>
      <w:lvlJc w:val="left"/>
      <w:pPr>
        <w:tabs>
          <w:tab w:val="num" w:pos="5040"/>
        </w:tabs>
        <w:ind w:left="5040" w:hanging="360"/>
      </w:pPr>
      <w:rPr>
        <w:rFonts w:ascii="Arial" w:hAnsi="Arial" w:hint="default"/>
      </w:rPr>
    </w:lvl>
    <w:lvl w:ilvl="7" w:tplc="D72C5230" w:tentative="1">
      <w:start w:val="1"/>
      <w:numFmt w:val="bullet"/>
      <w:lvlText w:val="•"/>
      <w:lvlJc w:val="left"/>
      <w:pPr>
        <w:tabs>
          <w:tab w:val="num" w:pos="5760"/>
        </w:tabs>
        <w:ind w:left="5760" w:hanging="360"/>
      </w:pPr>
      <w:rPr>
        <w:rFonts w:ascii="Arial" w:hAnsi="Arial" w:hint="default"/>
      </w:rPr>
    </w:lvl>
    <w:lvl w:ilvl="8" w:tplc="67B4DA22" w:tentative="1">
      <w:start w:val="1"/>
      <w:numFmt w:val="bullet"/>
      <w:lvlText w:val="•"/>
      <w:lvlJc w:val="left"/>
      <w:pPr>
        <w:tabs>
          <w:tab w:val="num" w:pos="6480"/>
        </w:tabs>
        <w:ind w:left="6480" w:hanging="360"/>
      </w:pPr>
      <w:rPr>
        <w:rFonts w:ascii="Arial" w:hAnsi="Arial" w:hint="default"/>
      </w:rPr>
    </w:lvl>
  </w:abstractNum>
  <w:abstractNum w:abstractNumId="43">
    <w:nsid w:val="42046738"/>
    <w:multiLevelType w:val="hybridMultilevel"/>
    <w:tmpl w:val="4D3A0A90"/>
    <w:lvl w:ilvl="0" w:tplc="7CF08EDC">
      <w:start w:val="1"/>
      <w:numFmt w:val="bullet"/>
      <w:lvlText w:val=""/>
      <w:lvlJc w:val="left"/>
      <w:pPr>
        <w:tabs>
          <w:tab w:val="num" w:pos="360"/>
        </w:tabs>
        <w:ind w:left="360" w:hanging="360"/>
      </w:pPr>
      <w:rPr>
        <w:rFonts w:ascii="Wingdings" w:hAnsi="Wingdings" w:hint="default"/>
      </w:rPr>
    </w:lvl>
    <w:lvl w:ilvl="1" w:tplc="33DAC02A" w:tentative="1">
      <w:start w:val="1"/>
      <w:numFmt w:val="bullet"/>
      <w:lvlText w:val=""/>
      <w:lvlJc w:val="left"/>
      <w:pPr>
        <w:tabs>
          <w:tab w:val="num" w:pos="1080"/>
        </w:tabs>
        <w:ind w:left="1080" w:hanging="360"/>
      </w:pPr>
      <w:rPr>
        <w:rFonts w:ascii="Wingdings" w:hAnsi="Wingdings" w:hint="default"/>
      </w:rPr>
    </w:lvl>
    <w:lvl w:ilvl="2" w:tplc="C6C866F2" w:tentative="1">
      <w:start w:val="1"/>
      <w:numFmt w:val="bullet"/>
      <w:lvlText w:val=""/>
      <w:lvlJc w:val="left"/>
      <w:pPr>
        <w:tabs>
          <w:tab w:val="num" w:pos="1800"/>
        </w:tabs>
        <w:ind w:left="1800" w:hanging="360"/>
      </w:pPr>
      <w:rPr>
        <w:rFonts w:ascii="Wingdings" w:hAnsi="Wingdings" w:hint="default"/>
      </w:rPr>
    </w:lvl>
    <w:lvl w:ilvl="3" w:tplc="DFECE062" w:tentative="1">
      <w:start w:val="1"/>
      <w:numFmt w:val="bullet"/>
      <w:lvlText w:val=""/>
      <w:lvlJc w:val="left"/>
      <w:pPr>
        <w:tabs>
          <w:tab w:val="num" w:pos="2520"/>
        </w:tabs>
        <w:ind w:left="2520" w:hanging="360"/>
      </w:pPr>
      <w:rPr>
        <w:rFonts w:ascii="Wingdings" w:hAnsi="Wingdings" w:hint="default"/>
      </w:rPr>
    </w:lvl>
    <w:lvl w:ilvl="4" w:tplc="BD4CB7F0" w:tentative="1">
      <w:start w:val="1"/>
      <w:numFmt w:val="bullet"/>
      <w:lvlText w:val=""/>
      <w:lvlJc w:val="left"/>
      <w:pPr>
        <w:tabs>
          <w:tab w:val="num" w:pos="3240"/>
        </w:tabs>
        <w:ind w:left="3240" w:hanging="360"/>
      </w:pPr>
      <w:rPr>
        <w:rFonts w:ascii="Wingdings" w:hAnsi="Wingdings" w:hint="default"/>
      </w:rPr>
    </w:lvl>
    <w:lvl w:ilvl="5" w:tplc="16BCB25E" w:tentative="1">
      <w:start w:val="1"/>
      <w:numFmt w:val="bullet"/>
      <w:lvlText w:val=""/>
      <w:lvlJc w:val="left"/>
      <w:pPr>
        <w:tabs>
          <w:tab w:val="num" w:pos="3960"/>
        </w:tabs>
        <w:ind w:left="3960" w:hanging="360"/>
      </w:pPr>
      <w:rPr>
        <w:rFonts w:ascii="Wingdings" w:hAnsi="Wingdings" w:hint="default"/>
      </w:rPr>
    </w:lvl>
    <w:lvl w:ilvl="6" w:tplc="692C4A22" w:tentative="1">
      <w:start w:val="1"/>
      <w:numFmt w:val="bullet"/>
      <w:lvlText w:val=""/>
      <w:lvlJc w:val="left"/>
      <w:pPr>
        <w:tabs>
          <w:tab w:val="num" w:pos="4680"/>
        </w:tabs>
        <w:ind w:left="4680" w:hanging="360"/>
      </w:pPr>
      <w:rPr>
        <w:rFonts w:ascii="Wingdings" w:hAnsi="Wingdings" w:hint="default"/>
      </w:rPr>
    </w:lvl>
    <w:lvl w:ilvl="7" w:tplc="87CC01DE" w:tentative="1">
      <w:start w:val="1"/>
      <w:numFmt w:val="bullet"/>
      <w:lvlText w:val=""/>
      <w:lvlJc w:val="left"/>
      <w:pPr>
        <w:tabs>
          <w:tab w:val="num" w:pos="5400"/>
        </w:tabs>
        <w:ind w:left="5400" w:hanging="360"/>
      </w:pPr>
      <w:rPr>
        <w:rFonts w:ascii="Wingdings" w:hAnsi="Wingdings" w:hint="default"/>
      </w:rPr>
    </w:lvl>
    <w:lvl w:ilvl="8" w:tplc="02C23C36" w:tentative="1">
      <w:start w:val="1"/>
      <w:numFmt w:val="bullet"/>
      <w:lvlText w:val=""/>
      <w:lvlJc w:val="left"/>
      <w:pPr>
        <w:tabs>
          <w:tab w:val="num" w:pos="6120"/>
        </w:tabs>
        <w:ind w:left="6120" w:hanging="360"/>
      </w:pPr>
      <w:rPr>
        <w:rFonts w:ascii="Wingdings" w:hAnsi="Wingdings" w:hint="default"/>
      </w:rPr>
    </w:lvl>
  </w:abstractNum>
  <w:abstractNum w:abstractNumId="44">
    <w:nsid w:val="424E6E99"/>
    <w:multiLevelType w:val="hybridMultilevel"/>
    <w:tmpl w:val="60342E98"/>
    <w:lvl w:ilvl="0" w:tplc="F580CA4A">
      <w:start w:val="1"/>
      <w:numFmt w:val="decimal"/>
      <w:lvlText w:val="%1."/>
      <w:lvlJc w:val="left"/>
      <w:pPr>
        <w:tabs>
          <w:tab w:val="num" w:pos="720"/>
        </w:tabs>
        <w:ind w:left="720" w:hanging="360"/>
      </w:pPr>
    </w:lvl>
    <w:lvl w:ilvl="1" w:tplc="27288874" w:tentative="1">
      <w:start w:val="1"/>
      <w:numFmt w:val="decimal"/>
      <w:lvlText w:val="%2."/>
      <w:lvlJc w:val="left"/>
      <w:pPr>
        <w:tabs>
          <w:tab w:val="num" w:pos="1440"/>
        </w:tabs>
        <w:ind w:left="1440" w:hanging="360"/>
      </w:pPr>
    </w:lvl>
    <w:lvl w:ilvl="2" w:tplc="5B1EF368" w:tentative="1">
      <w:start w:val="1"/>
      <w:numFmt w:val="decimal"/>
      <w:lvlText w:val="%3."/>
      <w:lvlJc w:val="left"/>
      <w:pPr>
        <w:tabs>
          <w:tab w:val="num" w:pos="2160"/>
        </w:tabs>
        <w:ind w:left="2160" w:hanging="360"/>
      </w:pPr>
    </w:lvl>
    <w:lvl w:ilvl="3" w:tplc="74381B2A" w:tentative="1">
      <w:start w:val="1"/>
      <w:numFmt w:val="decimal"/>
      <w:lvlText w:val="%4."/>
      <w:lvlJc w:val="left"/>
      <w:pPr>
        <w:tabs>
          <w:tab w:val="num" w:pos="2880"/>
        </w:tabs>
        <w:ind w:left="2880" w:hanging="360"/>
      </w:pPr>
    </w:lvl>
    <w:lvl w:ilvl="4" w:tplc="7E84210A" w:tentative="1">
      <w:start w:val="1"/>
      <w:numFmt w:val="decimal"/>
      <w:lvlText w:val="%5."/>
      <w:lvlJc w:val="left"/>
      <w:pPr>
        <w:tabs>
          <w:tab w:val="num" w:pos="3600"/>
        </w:tabs>
        <w:ind w:left="3600" w:hanging="360"/>
      </w:pPr>
    </w:lvl>
    <w:lvl w:ilvl="5" w:tplc="E9A4C1A2" w:tentative="1">
      <w:start w:val="1"/>
      <w:numFmt w:val="decimal"/>
      <w:lvlText w:val="%6."/>
      <w:lvlJc w:val="left"/>
      <w:pPr>
        <w:tabs>
          <w:tab w:val="num" w:pos="4320"/>
        </w:tabs>
        <w:ind w:left="4320" w:hanging="360"/>
      </w:pPr>
    </w:lvl>
    <w:lvl w:ilvl="6" w:tplc="12E8AC92" w:tentative="1">
      <w:start w:val="1"/>
      <w:numFmt w:val="decimal"/>
      <w:lvlText w:val="%7."/>
      <w:lvlJc w:val="left"/>
      <w:pPr>
        <w:tabs>
          <w:tab w:val="num" w:pos="5040"/>
        </w:tabs>
        <w:ind w:left="5040" w:hanging="360"/>
      </w:pPr>
    </w:lvl>
    <w:lvl w:ilvl="7" w:tplc="0DD4EA6C" w:tentative="1">
      <w:start w:val="1"/>
      <w:numFmt w:val="decimal"/>
      <w:lvlText w:val="%8."/>
      <w:lvlJc w:val="left"/>
      <w:pPr>
        <w:tabs>
          <w:tab w:val="num" w:pos="5760"/>
        </w:tabs>
        <w:ind w:left="5760" w:hanging="360"/>
      </w:pPr>
    </w:lvl>
    <w:lvl w:ilvl="8" w:tplc="F614EA4E" w:tentative="1">
      <w:start w:val="1"/>
      <w:numFmt w:val="decimal"/>
      <w:lvlText w:val="%9."/>
      <w:lvlJc w:val="left"/>
      <w:pPr>
        <w:tabs>
          <w:tab w:val="num" w:pos="6480"/>
        </w:tabs>
        <w:ind w:left="6480" w:hanging="360"/>
      </w:pPr>
    </w:lvl>
  </w:abstractNum>
  <w:abstractNum w:abstractNumId="45">
    <w:nsid w:val="455F1EED"/>
    <w:multiLevelType w:val="hybridMultilevel"/>
    <w:tmpl w:val="585E6ECE"/>
    <w:lvl w:ilvl="0" w:tplc="6D76CC98">
      <w:start w:val="1"/>
      <w:numFmt w:val="bullet"/>
      <w:lvlText w:val="•"/>
      <w:lvlJc w:val="left"/>
      <w:pPr>
        <w:tabs>
          <w:tab w:val="num" w:pos="720"/>
        </w:tabs>
        <w:ind w:left="720" w:hanging="360"/>
      </w:pPr>
      <w:rPr>
        <w:rFonts w:ascii="Arial" w:hAnsi="Arial" w:hint="default"/>
      </w:rPr>
    </w:lvl>
    <w:lvl w:ilvl="1" w:tplc="918AFA10" w:tentative="1">
      <w:start w:val="1"/>
      <w:numFmt w:val="bullet"/>
      <w:lvlText w:val="•"/>
      <w:lvlJc w:val="left"/>
      <w:pPr>
        <w:tabs>
          <w:tab w:val="num" w:pos="1440"/>
        </w:tabs>
        <w:ind w:left="1440" w:hanging="360"/>
      </w:pPr>
      <w:rPr>
        <w:rFonts w:ascii="Arial" w:hAnsi="Arial" w:hint="default"/>
      </w:rPr>
    </w:lvl>
    <w:lvl w:ilvl="2" w:tplc="EBA0DC4C" w:tentative="1">
      <w:start w:val="1"/>
      <w:numFmt w:val="bullet"/>
      <w:lvlText w:val="•"/>
      <w:lvlJc w:val="left"/>
      <w:pPr>
        <w:tabs>
          <w:tab w:val="num" w:pos="2160"/>
        </w:tabs>
        <w:ind w:left="2160" w:hanging="360"/>
      </w:pPr>
      <w:rPr>
        <w:rFonts w:ascii="Arial" w:hAnsi="Arial" w:hint="default"/>
      </w:rPr>
    </w:lvl>
    <w:lvl w:ilvl="3" w:tplc="036ED00E" w:tentative="1">
      <w:start w:val="1"/>
      <w:numFmt w:val="bullet"/>
      <w:lvlText w:val="•"/>
      <w:lvlJc w:val="left"/>
      <w:pPr>
        <w:tabs>
          <w:tab w:val="num" w:pos="2880"/>
        </w:tabs>
        <w:ind w:left="2880" w:hanging="360"/>
      </w:pPr>
      <w:rPr>
        <w:rFonts w:ascii="Arial" w:hAnsi="Arial" w:hint="default"/>
      </w:rPr>
    </w:lvl>
    <w:lvl w:ilvl="4" w:tplc="516E4780" w:tentative="1">
      <w:start w:val="1"/>
      <w:numFmt w:val="bullet"/>
      <w:lvlText w:val="•"/>
      <w:lvlJc w:val="left"/>
      <w:pPr>
        <w:tabs>
          <w:tab w:val="num" w:pos="3600"/>
        </w:tabs>
        <w:ind w:left="3600" w:hanging="360"/>
      </w:pPr>
      <w:rPr>
        <w:rFonts w:ascii="Arial" w:hAnsi="Arial" w:hint="default"/>
      </w:rPr>
    </w:lvl>
    <w:lvl w:ilvl="5" w:tplc="513E2592" w:tentative="1">
      <w:start w:val="1"/>
      <w:numFmt w:val="bullet"/>
      <w:lvlText w:val="•"/>
      <w:lvlJc w:val="left"/>
      <w:pPr>
        <w:tabs>
          <w:tab w:val="num" w:pos="4320"/>
        </w:tabs>
        <w:ind w:left="4320" w:hanging="360"/>
      </w:pPr>
      <w:rPr>
        <w:rFonts w:ascii="Arial" w:hAnsi="Arial" w:hint="default"/>
      </w:rPr>
    </w:lvl>
    <w:lvl w:ilvl="6" w:tplc="D26E6C62" w:tentative="1">
      <w:start w:val="1"/>
      <w:numFmt w:val="bullet"/>
      <w:lvlText w:val="•"/>
      <w:lvlJc w:val="left"/>
      <w:pPr>
        <w:tabs>
          <w:tab w:val="num" w:pos="5040"/>
        </w:tabs>
        <w:ind w:left="5040" w:hanging="360"/>
      </w:pPr>
      <w:rPr>
        <w:rFonts w:ascii="Arial" w:hAnsi="Arial" w:hint="default"/>
      </w:rPr>
    </w:lvl>
    <w:lvl w:ilvl="7" w:tplc="75D4D8FE" w:tentative="1">
      <w:start w:val="1"/>
      <w:numFmt w:val="bullet"/>
      <w:lvlText w:val="•"/>
      <w:lvlJc w:val="left"/>
      <w:pPr>
        <w:tabs>
          <w:tab w:val="num" w:pos="5760"/>
        </w:tabs>
        <w:ind w:left="5760" w:hanging="360"/>
      </w:pPr>
      <w:rPr>
        <w:rFonts w:ascii="Arial" w:hAnsi="Arial" w:hint="default"/>
      </w:rPr>
    </w:lvl>
    <w:lvl w:ilvl="8" w:tplc="1EBA3074" w:tentative="1">
      <w:start w:val="1"/>
      <w:numFmt w:val="bullet"/>
      <w:lvlText w:val="•"/>
      <w:lvlJc w:val="left"/>
      <w:pPr>
        <w:tabs>
          <w:tab w:val="num" w:pos="6480"/>
        </w:tabs>
        <w:ind w:left="6480" w:hanging="360"/>
      </w:pPr>
      <w:rPr>
        <w:rFonts w:ascii="Arial" w:hAnsi="Arial" w:hint="default"/>
      </w:rPr>
    </w:lvl>
  </w:abstractNum>
  <w:abstractNum w:abstractNumId="46">
    <w:nsid w:val="45AF0468"/>
    <w:multiLevelType w:val="hybridMultilevel"/>
    <w:tmpl w:val="626C65F6"/>
    <w:lvl w:ilvl="0" w:tplc="079AEC4C">
      <w:start w:val="1"/>
      <w:numFmt w:val="decimal"/>
      <w:lvlText w:val="%1."/>
      <w:lvlJc w:val="left"/>
      <w:pPr>
        <w:tabs>
          <w:tab w:val="num" w:pos="720"/>
        </w:tabs>
        <w:ind w:left="720" w:hanging="360"/>
      </w:pPr>
    </w:lvl>
    <w:lvl w:ilvl="1" w:tplc="D160CA8C" w:tentative="1">
      <w:start w:val="1"/>
      <w:numFmt w:val="decimal"/>
      <w:lvlText w:val="%2."/>
      <w:lvlJc w:val="left"/>
      <w:pPr>
        <w:tabs>
          <w:tab w:val="num" w:pos="1440"/>
        </w:tabs>
        <w:ind w:left="1440" w:hanging="360"/>
      </w:pPr>
    </w:lvl>
    <w:lvl w:ilvl="2" w:tplc="E2CC2F62" w:tentative="1">
      <w:start w:val="1"/>
      <w:numFmt w:val="decimal"/>
      <w:lvlText w:val="%3."/>
      <w:lvlJc w:val="left"/>
      <w:pPr>
        <w:tabs>
          <w:tab w:val="num" w:pos="2160"/>
        </w:tabs>
        <w:ind w:left="2160" w:hanging="360"/>
      </w:pPr>
    </w:lvl>
    <w:lvl w:ilvl="3" w:tplc="36828FD8" w:tentative="1">
      <w:start w:val="1"/>
      <w:numFmt w:val="decimal"/>
      <w:lvlText w:val="%4."/>
      <w:lvlJc w:val="left"/>
      <w:pPr>
        <w:tabs>
          <w:tab w:val="num" w:pos="2880"/>
        </w:tabs>
        <w:ind w:left="2880" w:hanging="360"/>
      </w:pPr>
    </w:lvl>
    <w:lvl w:ilvl="4" w:tplc="EC423266" w:tentative="1">
      <w:start w:val="1"/>
      <w:numFmt w:val="decimal"/>
      <w:lvlText w:val="%5."/>
      <w:lvlJc w:val="left"/>
      <w:pPr>
        <w:tabs>
          <w:tab w:val="num" w:pos="3600"/>
        </w:tabs>
        <w:ind w:left="3600" w:hanging="360"/>
      </w:pPr>
    </w:lvl>
    <w:lvl w:ilvl="5" w:tplc="0206F51E" w:tentative="1">
      <w:start w:val="1"/>
      <w:numFmt w:val="decimal"/>
      <w:lvlText w:val="%6."/>
      <w:lvlJc w:val="left"/>
      <w:pPr>
        <w:tabs>
          <w:tab w:val="num" w:pos="4320"/>
        </w:tabs>
        <w:ind w:left="4320" w:hanging="360"/>
      </w:pPr>
    </w:lvl>
    <w:lvl w:ilvl="6" w:tplc="3A229AE6" w:tentative="1">
      <w:start w:val="1"/>
      <w:numFmt w:val="decimal"/>
      <w:lvlText w:val="%7."/>
      <w:lvlJc w:val="left"/>
      <w:pPr>
        <w:tabs>
          <w:tab w:val="num" w:pos="5040"/>
        </w:tabs>
        <w:ind w:left="5040" w:hanging="360"/>
      </w:pPr>
    </w:lvl>
    <w:lvl w:ilvl="7" w:tplc="060081FC" w:tentative="1">
      <w:start w:val="1"/>
      <w:numFmt w:val="decimal"/>
      <w:lvlText w:val="%8."/>
      <w:lvlJc w:val="left"/>
      <w:pPr>
        <w:tabs>
          <w:tab w:val="num" w:pos="5760"/>
        </w:tabs>
        <w:ind w:left="5760" w:hanging="360"/>
      </w:pPr>
    </w:lvl>
    <w:lvl w:ilvl="8" w:tplc="389C1360" w:tentative="1">
      <w:start w:val="1"/>
      <w:numFmt w:val="decimal"/>
      <w:lvlText w:val="%9."/>
      <w:lvlJc w:val="left"/>
      <w:pPr>
        <w:tabs>
          <w:tab w:val="num" w:pos="6480"/>
        </w:tabs>
        <w:ind w:left="6480" w:hanging="360"/>
      </w:pPr>
    </w:lvl>
  </w:abstractNum>
  <w:abstractNum w:abstractNumId="47">
    <w:nsid w:val="48547E7A"/>
    <w:multiLevelType w:val="hybridMultilevel"/>
    <w:tmpl w:val="E05838F6"/>
    <w:lvl w:ilvl="0" w:tplc="B7468856">
      <w:start w:val="1"/>
      <w:numFmt w:val="bullet"/>
      <w:lvlText w:val="•"/>
      <w:lvlJc w:val="left"/>
      <w:pPr>
        <w:tabs>
          <w:tab w:val="num" w:pos="720"/>
        </w:tabs>
        <w:ind w:left="720" w:hanging="360"/>
      </w:pPr>
      <w:rPr>
        <w:rFonts w:ascii="Arial" w:hAnsi="Arial" w:hint="default"/>
      </w:rPr>
    </w:lvl>
    <w:lvl w:ilvl="1" w:tplc="F52E93F0" w:tentative="1">
      <w:start w:val="1"/>
      <w:numFmt w:val="bullet"/>
      <w:lvlText w:val="•"/>
      <w:lvlJc w:val="left"/>
      <w:pPr>
        <w:tabs>
          <w:tab w:val="num" w:pos="1440"/>
        </w:tabs>
        <w:ind w:left="1440" w:hanging="360"/>
      </w:pPr>
      <w:rPr>
        <w:rFonts w:ascii="Arial" w:hAnsi="Arial" w:hint="default"/>
      </w:rPr>
    </w:lvl>
    <w:lvl w:ilvl="2" w:tplc="C0A056C0" w:tentative="1">
      <w:start w:val="1"/>
      <w:numFmt w:val="bullet"/>
      <w:lvlText w:val="•"/>
      <w:lvlJc w:val="left"/>
      <w:pPr>
        <w:tabs>
          <w:tab w:val="num" w:pos="2160"/>
        </w:tabs>
        <w:ind w:left="2160" w:hanging="360"/>
      </w:pPr>
      <w:rPr>
        <w:rFonts w:ascii="Arial" w:hAnsi="Arial" w:hint="default"/>
      </w:rPr>
    </w:lvl>
    <w:lvl w:ilvl="3" w:tplc="891A2AD8" w:tentative="1">
      <w:start w:val="1"/>
      <w:numFmt w:val="bullet"/>
      <w:lvlText w:val="•"/>
      <w:lvlJc w:val="left"/>
      <w:pPr>
        <w:tabs>
          <w:tab w:val="num" w:pos="2880"/>
        </w:tabs>
        <w:ind w:left="2880" w:hanging="360"/>
      </w:pPr>
      <w:rPr>
        <w:rFonts w:ascii="Arial" w:hAnsi="Arial" w:hint="default"/>
      </w:rPr>
    </w:lvl>
    <w:lvl w:ilvl="4" w:tplc="1F102350" w:tentative="1">
      <w:start w:val="1"/>
      <w:numFmt w:val="bullet"/>
      <w:lvlText w:val="•"/>
      <w:lvlJc w:val="left"/>
      <w:pPr>
        <w:tabs>
          <w:tab w:val="num" w:pos="3600"/>
        </w:tabs>
        <w:ind w:left="3600" w:hanging="360"/>
      </w:pPr>
      <w:rPr>
        <w:rFonts w:ascii="Arial" w:hAnsi="Arial" w:hint="default"/>
      </w:rPr>
    </w:lvl>
    <w:lvl w:ilvl="5" w:tplc="2894382E" w:tentative="1">
      <w:start w:val="1"/>
      <w:numFmt w:val="bullet"/>
      <w:lvlText w:val="•"/>
      <w:lvlJc w:val="left"/>
      <w:pPr>
        <w:tabs>
          <w:tab w:val="num" w:pos="4320"/>
        </w:tabs>
        <w:ind w:left="4320" w:hanging="360"/>
      </w:pPr>
      <w:rPr>
        <w:rFonts w:ascii="Arial" w:hAnsi="Arial" w:hint="default"/>
      </w:rPr>
    </w:lvl>
    <w:lvl w:ilvl="6" w:tplc="B95A3E64" w:tentative="1">
      <w:start w:val="1"/>
      <w:numFmt w:val="bullet"/>
      <w:lvlText w:val="•"/>
      <w:lvlJc w:val="left"/>
      <w:pPr>
        <w:tabs>
          <w:tab w:val="num" w:pos="5040"/>
        </w:tabs>
        <w:ind w:left="5040" w:hanging="360"/>
      </w:pPr>
      <w:rPr>
        <w:rFonts w:ascii="Arial" w:hAnsi="Arial" w:hint="default"/>
      </w:rPr>
    </w:lvl>
    <w:lvl w:ilvl="7" w:tplc="D75A3624" w:tentative="1">
      <w:start w:val="1"/>
      <w:numFmt w:val="bullet"/>
      <w:lvlText w:val="•"/>
      <w:lvlJc w:val="left"/>
      <w:pPr>
        <w:tabs>
          <w:tab w:val="num" w:pos="5760"/>
        </w:tabs>
        <w:ind w:left="5760" w:hanging="360"/>
      </w:pPr>
      <w:rPr>
        <w:rFonts w:ascii="Arial" w:hAnsi="Arial" w:hint="default"/>
      </w:rPr>
    </w:lvl>
    <w:lvl w:ilvl="8" w:tplc="4E5C981A" w:tentative="1">
      <w:start w:val="1"/>
      <w:numFmt w:val="bullet"/>
      <w:lvlText w:val="•"/>
      <w:lvlJc w:val="left"/>
      <w:pPr>
        <w:tabs>
          <w:tab w:val="num" w:pos="6480"/>
        </w:tabs>
        <w:ind w:left="6480" w:hanging="360"/>
      </w:pPr>
      <w:rPr>
        <w:rFonts w:ascii="Arial" w:hAnsi="Arial" w:hint="default"/>
      </w:rPr>
    </w:lvl>
  </w:abstractNum>
  <w:abstractNum w:abstractNumId="48">
    <w:nsid w:val="4AAC5EB2"/>
    <w:multiLevelType w:val="hybridMultilevel"/>
    <w:tmpl w:val="55AAE884"/>
    <w:lvl w:ilvl="0" w:tplc="905474CE">
      <w:start w:val="1"/>
      <w:numFmt w:val="decimal"/>
      <w:lvlText w:val="%1."/>
      <w:lvlJc w:val="left"/>
      <w:pPr>
        <w:tabs>
          <w:tab w:val="num" w:pos="720"/>
        </w:tabs>
        <w:ind w:left="720" w:hanging="360"/>
      </w:pPr>
    </w:lvl>
    <w:lvl w:ilvl="1" w:tplc="66567862" w:tentative="1">
      <w:start w:val="1"/>
      <w:numFmt w:val="decimal"/>
      <w:lvlText w:val="%2."/>
      <w:lvlJc w:val="left"/>
      <w:pPr>
        <w:tabs>
          <w:tab w:val="num" w:pos="1440"/>
        </w:tabs>
        <w:ind w:left="1440" w:hanging="360"/>
      </w:pPr>
    </w:lvl>
    <w:lvl w:ilvl="2" w:tplc="D662F980" w:tentative="1">
      <w:start w:val="1"/>
      <w:numFmt w:val="decimal"/>
      <w:lvlText w:val="%3."/>
      <w:lvlJc w:val="left"/>
      <w:pPr>
        <w:tabs>
          <w:tab w:val="num" w:pos="2160"/>
        </w:tabs>
        <w:ind w:left="2160" w:hanging="360"/>
      </w:pPr>
    </w:lvl>
    <w:lvl w:ilvl="3" w:tplc="6288638C" w:tentative="1">
      <w:start w:val="1"/>
      <w:numFmt w:val="decimal"/>
      <w:lvlText w:val="%4."/>
      <w:lvlJc w:val="left"/>
      <w:pPr>
        <w:tabs>
          <w:tab w:val="num" w:pos="2880"/>
        </w:tabs>
        <w:ind w:left="2880" w:hanging="360"/>
      </w:pPr>
    </w:lvl>
    <w:lvl w:ilvl="4" w:tplc="4BD477F2" w:tentative="1">
      <w:start w:val="1"/>
      <w:numFmt w:val="decimal"/>
      <w:lvlText w:val="%5."/>
      <w:lvlJc w:val="left"/>
      <w:pPr>
        <w:tabs>
          <w:tab w:val="num" w:pos="3600"/>
        </w:tabs>
        <w:ind w:left="3600" w:hanging="360"/>
      </w:pPr>
    </w:lvl>
    <w:lvl w:ilvl="5" w:tplc="F2927076" w:tentative="1">
      <w:start w:val="1"/>
      <w:numFmt w:val="decimal"/>
      <w:lvlText w:val="%6."/>
      <w:lvlJc w:val="left"/>
      <w:pPr>
        <w:tabs>
          <w:tab w:val="num" w:pos="4320"/>
        </w:tabs>
        <w:ind w:left="4320" w:hanging="360"/>
      </w:pPr>
    </w:lvl>
    <w:lvl w:ilvl="6" w:tplc="FDCC0196" w:tentative="1">
      <w:start w:val="1"/>
      <w:numFmt w:val="decimal"/>
      <w:lvlText w:val="%7."/>
      <w:lvlJc w:val="left"/>
      <w:pPr>
        <w:tabs>
          <w:tab w:val="num" w:pos="5040"/>
        </w:tabs>
        <w:ind w:left="5040" w:hanging="360"/>
      </w:pPr>
    </w:lvl>
    <w:lvl w:ilvl="7" w:tplc="2C40F058" w:tentative="1">
      <w:start w:val="1"/>
      <w:numFmt w:val="decimal"/>
      <w:lvlText w:val="%8."/>
      <w:lvlJc w:val="left"/>
      <w:pPr>
        <w:tabs>
          <w:tab w:val="num" w:pos="5760"/>
        </w:tabs>
        <w:ind w:left="5760" w:hanging="360"/>
      </w:pPr>
    </w:lvl>
    <w:lvl w:ilvl="8" w:tplc="16F4F9BC" w:tentative="1">
      <w:start w:val="1"/>
      <w:numFmt w:val="decimal"/>
      <w:lvlText w:val="%9."/>
      <w:lvlJc w:val="left"/>
      <w:pPr>
        <w:tabs>
          <w:tab w:val="num" w:pos="6480"/>
        </w:tabs>
        <w:ind w:left="6480" w:hanging="360"/>
      </w:pPr>
    </w:lvl>
  </w:abstractNum>
  <w:abstractNum w:abstractNumId="49">
    <w:nsid w:val="4B234915"/>
    <w:multiLevelType w:val="hybridMultilevel"/>
    <w:tmpl w:val="F176D052"/>
    <w:lvl w:ilvl="0" w:tplc="4FC23B52">
      <w:start w:val="1"/>
      <w:numFmt w:val="bullet"/>
      <w:lvlText w:val=""/>
      <w:lvlJc w:val="left"/>
      <w:pPr>
        <w:tabs>
          <w:tab w:val="num" w:pos="720"/>
        </w:tabs>
        <w:ind w:left="720" w:hanging="360"/>
      </w:pPr>
      <w:rPr>
        <w:rFonts w:ascii="Wingdings" w:hAnsi="Wingdings" w:hint="default"/>
      </w:rPr>
    </w:lvl>
    <w:lvl w:ilvl="1" w:tplc="486E1992" w:tentative="1">
      <w:start w:val="1"/>
      <w:numFmt w:val="bullet"/>
      <w:lvlText w:val=""/>
      <w:lvlJc w:val="left"/>
      <w:pPr>
        <w:tabs>
          <w:tab w:val="num" w:pos="1440"/>
        </w:tabs>
        <w:ind w:left="1440" w:hanging="360"/>
      </w:pPr>
      <w:rPr>
        <w:rFonts w:ascii="Wingdings" w:hAnsi="Wingdings" w:hint="default"/>
      </w:rPr>
    </w:lvl>
    <w:lvl w:ilvl="2" w:tplc="434C31FE" w:tentative="1">
      <w:start w:val="1"/>
      <w:numFmt w:val="bullet"/>
      <w:lvlText w:val=""/>
      <w:lvlJc w:val="left"/>
      <w:pPr>
        <w:tabs>
          <w:tab w:val="num" w:pos="2160"/>
        </w:tabs>
        <w:ind w:left="2160" w:hanging="360"/>
      </w:pPr>
      <w:rPr>
        <w:rFonts w:ascii="Wingdings" w:hAnsi="Wingdings" w:hint="default"/>
      </w:rPr>
    </w:lvl>
    <w:lvl w:ilvl="3" w:tplc="504CF29E" w:tentative="1">
      <w:start w:val="1"/>
      <w:numFmt w:val="bullet"/>
      <w:lvlText w:val=""/>
      <w:lvlJc w:val="left"/>
      <w:pPr>
        <w:tabs>
          <w:tab w:val="num" w:pos="2880"/>
        </w:tabs>
        <w:ind w:left="2880" w:hanging="360"/>
      </w:pPr>
      <w:rPr>
        <w:rFonts w:ascii="Wingdings" w:hAnsi="Wingdings" w:hint="default"/>
      </w:rPr>
    </w:lvl>
    <w:lvl w:ilvl="4" w:tplc="601EF126" w:tentative="1">
      <w:start w:val="1"/>
      <w:numFmt w:val="bullet"/>
      <w:lvlText w:val=""/>
      <w:lvlJc w:val="left"/>
      <w:pPr>
        <w:tabs>
          <w:tab w:val="num" w:pos="3600"/>
        </w:tabs>
        <w:ind w:left="3600" w:hanging="360"/>
      </w:pPr>
      <w:rPr>
        <w:rFonts w:ascii="Wingdings" w:hAnsi="Wingdings" w:hint="default"/>
      </w:rPr>
    </w:lvl>
    <w:lvl w:ilvl="5" w:tplc="FDEAC316" w:tentative="1">
      <w:start w:val="1"/>
      <w:numFmt w:val="bullet"/>
      <w:lvlText w:val=""/>
      <w:lvlJc w:val="left"/>
      <w:pPr>
        <w:tabs>
          <w:tab w:val="num" w:pos="4320"/>
        </w:tabs>
        <w:ind w:left="4320" w:hanging="360"/>
      </w:pPr>
      <w:rPr>
        <w:rFonts w:ascii="Wingdings" w:hAnsi="Wingdings" w:hint="default"/>
      </w:rPr>
    </w:lvl>
    <w:lvl w:ilvl="6" w:tplc="D7CC256A" w:tentative="1">
      <w:start w:val="1"/>
      <w:numFmt w:val="bullet"/>
      <w:lvlText w:val=""/>
      <w:lvlJc w:val="left"/>
      <w:pPr>
        <w:tabs>
          <w:tab w:val="num" w:pos="5040"/>
        </w:tabs>
        <w:ind w:left="5040" w:hanging="360"/>
      </w:pPr>
      <w:rPr>
        <w:rFonts w:ascii="Wingdings" w:hAnsi="Wingdings" w:hint="default"/>
      </w:rPr>
    </w:lvl>
    <w:lvl w:ilvl="7" w:tplc="BDE241BC" w:tentative="1">
      <w:start w:val="1"/>
      <w:numFmt w:val="bullet"/>
      <w:lvlText w:val=""/>
      <w:lvlJc w:val="left"/>
      <w:pPr>
        <w:tabs>
          <w:tab w:val="num" w:pos="5760"/>
        </w:tabs>
        <w:ind w:left="5760" w:hanging="360"/>
      </w:pPr>
      <w:rPr>
        <w:rFonts w:ascii="Wingdings" w:hAnsi="Wingdings" w:hint="default"/>
      </w:rPr>
    </w:lvl>
    <w:lvl w:ilvl="8" w:tplc="25827668" w:tentative="1">
      <w:start w:val="1"/>
      <w:numFmt w:val="bullet"/>
      <w:lvlText w:val=""/>
      <w:lvlJc w:val="left"/>
      <w:pPr>
        <w:tabs>
          <w:tab w:val="num" w:pos="6480"/>
        </w:tabs>
        <w:ind w:left="6480" w:hanging="360"/>
      </w:pPr>
      <w:rPr>
        <w:rFonts w:ascii="Wingdings" w:hAnsi="Wingdings" w:hint="default"/>
      </w:rPr>
    </w:lvl>
  </w:abstractNum>
  <w:abstractNum w:abstractNumId="50">
    <w:nsid w:val="4F4B2439"/>
    <w:multiLevelType w:val="hybridMultilevel"/>
    <w:tmpl w:val="B838E4D6"/>
    <w:lvl w:ilvl="0" w:tplc="7CA2E218">
      <w:start w:val="1"/>
      <w:numFmt w:val="decimal"/>
      <w:lvlText w:val="%1."/>
      <w:lvlJc w:val="left"/>
      <w:pPr>
        <w:tabs>
          <w:tab w:val="num" w:pos="720"/>
        </w:tabs>
        <w:ind w:left="720" w:hanging="360"/>
      </w:pPr>
    </w:lvl>
    <w:lvl w:ilvl="1" w:tplc="659A30B0" w:tentative="1">
      <w:start w:val="1"/>
      <w:numFmt w:val="decimal"/>
      <w:lvlText w:val="%2."/>
      <w:lvlJc w:val="left"/>
      <w:pPr>
        <w:tabs>
          <w:tab w:val="num" w:pos="1440"/>
        </w:tabs>
        <w:ind w:left="1440" w:hanging="360"/>
      </w:pPr>
    </w:lvl>
    <w:lvl w:ilvl="2" w:tplc="4DB0BA8C" w:tentative="1">
      <w:start w:val="1"/>
      <w:numFmt w:val="decimal"/>
      <w:lvlText w:val="%3."/>
      <w:lvlJc w:val="left"/>
      <w:pPr>
        <w:tabs>
          <w:tab w:val="num" w:pos="2160"/>
        </w:tabs>
        <w:ind w:left="2160" w:hanging="360"/>
      </w:pPr>
    </w:lvl>
    <w:lvl w:ilvl="3" w:tplc="2ED2BA32" w:tentative="1">
      <w:start w:val="1"/>
      <w:numFmt w:val="decimal"/>
      <w:lvlText w:val="%4."/>
      <w:lvlJc w:val="left"/>
      <w:pPr>
        <w:tabs>
          <w:tab w:val="num" w:pos="2880"/>
        </w:tabs>
        <w:ind w:left="2880" w:hanging="360"/>
      </w:pPr>
    </w:lvl>
    <w:lvl w:ilvl="4" w:tplc="A3928090" w:tentative="1">
      <w:start w:val="1"/>
      <w:numFmt w:val="decimal"/>
      <w:lvlText w:val="%5."/>
      <w:lvlJc w:val="left"/>
      <w:pPr>
        <w:tabs>
          <w:tab w:val="num" w:pos="3600"/>
        </w:tabs>
        <w:ind w:left="3600" w:hanging="360"/>
      </w:pPr>
    </w:lvl>
    <w:lvl w:ilvl="5" w:tplc="AD7C08AE" w:tentative="1">
      <w:start w:val="1"/>
      <w:numFmt w:val="decimal"/>
      <w:lvlText w:val="%6."/>
      <w:lvlJc w:val="left"/>
      <w:pPr>
        <w:tabs>
          <w:tab w:val="num" w:pos="4320"/>
        </w:tabs>
        <w:ind w:left="4320" w:hanging="360"/>
      </w:pPr>
    </w:lvl>
    <w:lvl w:ilvl="6" w:tplc="3B44FE8C" w:tentative="1">
      <w:start w:val="1"/>
      <w:numFmt w:val="decimal"/>
      <w:lvlText w:val="%7."/>
      <w:lvlJc w:val="left"/>
      <w:pPr>
        <w:tabs>
          <w:tab w:val="num" w:pos="5040"/>
        </w:tabs>
        <w:ind w:left="5040" w:hanging="360"/>
      </w:pPr>
    </w:lvl>
    <w:lvl w:ilvl="7" w:tplc="F5C8B1BC" w:tentative="1">
      <w:start w:val="1"/>
      <w:numFmt w:val="decimal"/>
      <w:lvlText w:val="%8."/>
      <w:lvlJc w:val="left"/>
      <w:pPr>
        <w:tabs>
          <w:tab w:val="num" w:pos="5760"/>
        </w:tabs>
        <w:ind w:left="5760" w:hanging="360"/>
      </w:pPr>
    </w:lvl>
    <w:lvl w:ilvl="8" w:tplc="0DE8F4D2" w:tentative="1">
      <w:start w:val="1"/>
      <w:numFmt w:val="decimal"/>
      <w:lvlText w:val="%9."/>
      <w:lvlJc w:val="left"/>
      <w:pPr>
        <w:tabs>
          <w:tab w:val="num" w:pos="6480"/>
        </w:tabs>
        <w:ind w:left="6480" w:hanging="360"/>
      </w:pPr>
    </w:lvl>
  </w:abstractNum>
  <w:abstractNum w:abstractNumId="51">
    <w:nsid w:val="4F75794C"/>
    <w:multiLevelType w:val="hybridMultilevel"/>
    <w:tmpl w:val="3E3AA90A"/>
    <w:lvl w:ilvl="0" w:tplc="913665C6">
      <w:start w:val="1"/>
      <w:numFmt w:val="decimal"/>
      <w:lvlText w:val="%1."/>
      <w:lvlJc w:val="left"/>
      <w:pPr>
        <w:tabs>
          <w:tab w:val="num" w:pos="720"/>
        </w:tabs>
        <w:ind w:left="720" w:hanging="360"/>
      </w:pPr>
    </w:lvl>
    <w:lvl w:ilvl="1" w:tplc="D50CC842" w:tentative="1">
      <w:start w:val="1"/>
      <w:numFmt w:val="decimal"/>
      <w:lvlText w:val="%2."/>
      <w:lvlJc w:val="left"/>
      <w:pPr>
        <w:tabs>
          <w:tab w:val="num" w:pos="1440"/>
        </w:tabs>
        <w:ind w:left="1440" w:hanging="360"/>
      </w:pPr>
    </w:lvl>
    <w:lvl w:ilvl="2" w:tplc="00368162" w:tentative="1">
      <w:start w:val="1"/>
      <w:numFmt w:val="decimal"/>
      <w:lvlText w:val="%3."/>
      <w:lvlJc w:val="left"/>
      <w:pPr>
        <w:tabs>
          <w:tab w:val="num" w:pos="2160"/>
        </w:tabs>
        <w:ind w:left="2160" w:hanging="360"/>
      </w:pPr>
    </w:lvl>
    <w:lvl w:ilvl="3" w:tplc="349CCAD0" w:tentative="1">
      <w:start w:val="1"/>
      <w:numFmt w:val="decimal"/>
      <w:lvlText w:val="%4."/>
      <w:lvlJc w:val="left"/>
      <w:pPr>
        <w:tabs>
          <w:tab w:val="num" w:pos="2880"/>
        </w:tabs>
        <w:ind w:left="2880" w:hanging="360"/>
      </w:pPr>
    </w:lvl>
    <w:lvl w:ilvl="4" w:tplc="3556A5CE" w:tentative="1">
      <w:start w:val="1"/>
      <w:numFmt w:val="decimal"/>
      <w:lvlText w:val="%5."/>
      <w:lvlJc w:val="left"/>
      <w:pPr>
        <w:tabs>
          <w:tab w:val="num" w:pos="3600"/>
        </w:tabs>
        <w:ind w:left="3600" w:hanging="360"/>
      </w:pPr>
    </w:lvl>
    <w:lvl w:ilvl="5" w:tplc="57222E4E" w:tentative="1">
      <w:start w:val="1"/>
      <w:numFmt w:val="decimal"/>
      <w:lvlText w:val="%6."/>
      <w:lvlJc w:val="left"/>
      <w:pPr>
        <w:tabs>
          <w:tab w:val="num" w:pos="4320"/>
        </w:tabs>
        <w:ind w:left="4320" w:hanging="360"/>
      </w:pPr>
    </w:lvl>
    <w:lvl w:ilvl="6" w:tplc="E2FC666E" w:tentative="1">
      <w:start w:val="1"/>
      <w:numFmt w:val="decimal"/>
      <w:lvlText w:val="%7."/>
      <w:lvlJc w:val="left"/>
      <w:pPr>
        <w:tabs>
          <w:tab w:val="num" w:pos="5040"/>
        </w:tabs>
        <w:ind w:left="5040" w:hanging="360"/>
      </w:pPr>
    </w:lvl>
    <w:lvl w:ilvl="7" w:tplc="042EB022" w:tentative="1">
      <w:start w:val="1"/>
      <w:numFmt w:val="decimal"/>
      <w:lvlText w:val="%8."/>
      <w:lvlJc w:val="left"/>
      <w:pPr>
        <w:tabs>
          <w:tab w:val="num" w:pos="5760"/>
        </w:tabs>
        <w:ind w:left="5760" w:hanging="360"/>
      </w:pPr>
    </w:lvl>
    <w:lvl w:ilvl="8" w:tplc="AAA039E8" w:tentative="1">
      <w:start w:val="1"/>
      <w:numFmt w:val="decimal"/>
      <w:lvlText w:val="%9."/>
      <w:lvlJc w:val="left"/>
      <w:pPr>
        <w:tabs>
          <w:tab w:val="num" w:pos="6480"/>
        </w:tabs>
        <w:ind w:left="6480" w:hanging="360"/>
      </w:pPr>
    </w:lvl>
  </w:abstractNum>
  <w:abstractNum w:abstractNumId="52">
    <w:nsid w:val="511F5327"/>
    <w:multiLevelType w:val="hybridMultilevel"/>
    <w:tmpl w:val="6B3A15DA"/>
    <w:lvl w:ilvl="0" w:tplc="C880917E">
      <w:start w:val="1"/>
      <w:numFmt w:val="decimal"/>
      <w:lvlText w:val="%1."/>
      <w:lvlJc w:val="left"/>
      <w:pPr>
        <w:tabs>
          <w:tab w:val="num" w:pos="720"/>
        </w:tabs>
        <w:ind w:left="720" w:hanging="360"/>
      </w:pPr>
    </w:lvl>
    <w:lvl w:ilvl="1" w:tplc="17B01326" w:tentative="1">
      <w:start w:val="1"/>
      <w:numFmt w:val="decimal"/>
      <w:lvlText w:val="%2."/>
      <w:lvlJc w:val="left"/>
      <w:pPr>
        <w:tabs>
          <w:tab w:val="num" w:pos="1440"/>
        </w:tabs>
        <w:ind w:left="1440" w:hanging="360"/>
      </w:pPr>
    </w:lvl>
    <w:lvl w:ilvl="2" w:tplc="E58CB132" w:tentative="1">
      <w:start w:val="1"/>
      <w:numFmt w:val="decimal"/>
      <w:lvlText w:val="%3."/>
      <w:lvlJc w:val="left"/>
      <w:pPr>
        <w:tabs>
          <w:tab w:val="num" w:pos="2160"/>
        </w:tabs>
        <w:ind w:left="2160" w:hanging="360"/>
      </w:pPr>
    </w:lvl>
    <w:lvl w:ilvl="3" w:tplc="7F880F1E" w:tentative="1">
      <w:start w:val="1"/>
      <w:numFmt w:val="decimal"/>
      <w:lvlText w:val="%4."/>
      <w:lvlJc w:val="left"/>
      <w:pPr>
        <w:tabs>
          <w:tab w:val="num" w:pos="2880"/>
        </w:tabs>
        <w:ind w:left="2880" w:hanging="360"/>
      </w:pPr>
    </w:lvl>
    <w:lvl w:ilvl="4" w:tplc="5BA428FE" w:tentative="1">
      <w:start w:val="1"/>
      <w:numFmt w:val="decimal"/>
      <w:lvlText w:val="%5."/>
      <w:lvlJc w:val="left"/>
      <w:pPr>
        <w:tabs>
          <w:tab w:val="num" w:pos="3600"/>
        </w:tabs>
        <w:ind w:left="3600" w:hanging="360"/>
      </w:pPr>
    </w:lvl>
    <w:lvl w:ilvl="5" w:tplc="DFCA0D80" w:tentative="1">
      <w:start w:val="1"/>
      <w:numFmt w:val="decimal"/>
      <w:lvlText w:val="%6."/>
      <w:lvlJc w:val="left"/>
      <w:pPr>
        <w:tabs>
          <w:tab w:val="num" w:pos="4320"/>
        </w:tabs>
        <w:ind w:left="4320" w:hanging="360"/>
      </w:pPr>
    </w:lvl>
    <w:lvl w:ilvl="6" w:tplc="2944913E" w:tentative="1">
      <w:start w:val="1"/>
      <w:numFmt w:val="decimal"/>
      <w:lvlText w:val="%7."/>
      <w:lvlJc w:val="left"/>
      <w:pPr>
        <w:tabs>
          <w:tab w:val="num" w:pos="5040"/>
        </w:tabs>
        <w:ind w:left="5040" w:hanging="360"/>
      </w:pPr>
    </w:lvl>
    <w:lvl w:ilvl="7" w:tplc="71E25F08" w:tentative="1">
      <w:start w:val="1"/>
      <w:numFmt w:val="decimal"/>
      <w:lvlText w:val="%8."/>
      <w:lvlJc w:val="left"/>
      <w:pPr>
        <w:tabs>
          <w:tab w:val="num" w:pos="5760"/>
        </w:tabs>
        <w:ind w:left="5760" w:hanging="360"/>
      </w:pPr>
    </w:lvl>
    <w:lvl w:ilvl="8" w:tplc="21C62BDA" w:tentative="1">
      <w:start w:val="1"/>
      <w:numFmt w:val="decimal"/>
      <w:lvlText w:val="%9."/>
      <w:lvlJc w:val="left"/>
      <w:pPr>
        <w:tabs>
          <w:tab w:val="num" w:pos="6480"/>
        </w:tabs>
        <w:ind w:left="6480" w:hanging="360"/>
      </w:pPr>
    </w:lvl>
  </w:abstractNum>
  <w:abstractNum w:abstractNumId="53">
    <w:nsid w:val="52D3362E"/>
    <w:multiLevelType w:val="hybridMultilevel"/>
    <w:tmpl w:val="A486306E"/>
    <w:lvl w:ilvl="0" w:tplc="53DA544C">
      <w:start w:val="1"/>
      <w:numFmt w:val="bullet"/>
      <w:lvlText w:val="•"/>
      <w:lvlJc w:val="left"/>
      <w:pPr>
        <w:tabs>
          <w:tab w:val="num" w:pos="720"/>
        </w:tabs>
        <w:ind w:left="720" w:hanging="360"/>
      </w:pPr>
      <w:rPr>
        <w:rFonts w:ascii="Arial" w:hAnsi="Arial" w:hint="default"/>
      </w:rPr>
    </w:lvl>
    <w:lvl w:ilvl="1" w:tplc="74C88FE0" w:tentative="1">
      <w:start w:val="1"/>
      <w:numFmt w:val="bullet"/>
      <w:lvlText w:val="•"/>
      <w:lvlJc w:val="left"/>
      <w:pPr>
        <w:tabs>
          <w:tab w:val="num" w:pos="1440"/>
        </w:tabs>
        <w:ind w:left="1440" w:hanging="360"/>
      </w:pPr>
      <w:rPr>
        <w:rFonts w:ascii="Arial" w:hAnsi="Arial" w:hint="default"/>
      </w:rPr>
    </w:lvl>
    <w:lvl w:ilvl="2" w:tplc="F58EDA8C" w:tentative="1">
      <w:start w:val="1"/>
      <w:numFmt w:val="bullet"/>
      <w:lvlText w:val="•"/>
      <w:lvlJc w:val="left"/>
      <w:pPr>
        <w:tabs>
          <w:tab w:val="num" w:pos="2160"/>
        </w:tabs>
        <w:ind w:left="2160" w:hanging="360"/>
      </w:pPr>
      <w:rPr>
        <w:rFonts w:ascii="Arial" w:hAnsi="Arial" w:hint="default"/>
      </w:rPr>
    </w:lvl>
    <w:lvl w:ilvl="3" w:tplc="B5065B00" w:tentative="1">
      <w:start w:val="1"/>
      <w:numFmt w:val="bullet"/>
      <w:lvlText w:val="•"/>
      <w:lvlJc w:val="left"/>
      <w:pPr>
        <w:tabs>
          <w:tab w:val="num" w:pos="2880"/>
        </w:tabs>
        <w:ind w:left="2880" w:hanging="360"/>
      </w:pPr>
      <w:rPr>
        <w:rFonts w:ascii="Arial" w:hAnsi="Arial" w:hint="default"/>
      </w:rPr>
    </w:lvl>
    <w:lvl w:ilvl="4" w:tplc="9FA2BB6E" w:tentative="1">
      <w:start w:val="1"/>
      <w:numFmt w:val="bullet"/>
      <w:lvlText w:val="•"/>
      <w:lvlJc w:val="left"/>
      <w:pPr>
        <w:tabs>
          <w:tab w:val="num" w:pos="3600"/>
        </w:tabs>
        <w:ind w:left="3600" w:hanging="360"/>
      </w:pPr>
      <w:rPr>
        <w:rFonts w:ascii="Arial" w:hAnsi="Arial" w:hint="default"/>
      </w:rPr>
    </w:lvl>
    <w:lvl w:ilvl="5" w:tplc="0AA82266" w:tentative="1">
      <w:start w:val="1"/>
      <w:numFmt w:val="bullet"/>
      <w:lvlText w:val="•"/>
      <w:lvlJc w:val="left"/>
      <w:pPr>
        <w:tabs>
          <w:tab w:val="num" w:pos="4320"/>
        </w:tabs>
        <w:ind w:left="4320" w:hanging="360"/>
      </w:pPr>
      <w:rPr>
        <w:rFonts w:ascii="Arial" w:hAnsi="Arial" w:hint="default"/>
      </w:rPr>
    </w:lvl>
    <w:lvl w:ilvl="6" w:tplc="019290EC" w:tentative="1">
      <w:start w:val="1"/>
      <w:numFmt w:val="bullet"/>
      <w:lvlText w:val="•"/>
      <w:lvlJc w:val="left"/>
      <w:pPr>
        <w:tabs>
          <w:tab w:val="num" w:pos="5040"/>
        </w:tabs>
        <w:ind w:left="5040" w:hanging="360"/>
      </w:pPr>
      <w:rPr>
        <w:rFonts w:ascii="Arial" w:hAnsi="Arial" w:hint="default"/>
      </w:rPr>
    </w:lvl>
    <w:lvl w:ilvl="7" w:tplc="4500891A" w:tentative="1">
      <w:start w:val="1"/>
      <w:numFmt w:val="bullet"/>
      <w:lvlText w:val="•"/>
      <w:lvlJc w:val="left"/>
      <w:pPr>
        <w:tabs>
          <w:tab w:val="num" w:pos="5760"/>
        </w:tabs>
        <w:ind w:left="5760" w:hanging="360"/>
      </w:pPr>
      <w:rPr>
        <w:rFonts w:ascii="Arial" w:hAnsi="Arial" w:hint="default"/>
      </w:rPr>
    </w:lvl>
    <w:lvl w:ilvl="8" w:tplc="0E2064C0" w:tentative="1">
      <w:start w:val="1"/>
      <w:numFmt w:val="bullet"/>
      <w:lvlText w:val="•"/>
      <w:lvlJc w:val="left"/>
      <w:pPr>
        <w:tabs>
          <w:tab w:val="num" w:pos="6480"/>
        </w:tabs>
        <w:ind w:left="6480" w:hanging="360"/>
      </w:pPr>
      <w:rPr>
        <w:rFonts w:ascii="Arial" w:hAnsi="Arial" w:hint="default"/>
      </w:rPr>
    </w:lvl>
  </w:abstractNum>
  <w:abstractNum w:abstractNumId="54">
    <w:nsid w:val="53DB2FB2"/>
    <w:multiLevelType w:val="hybridMultilevel"/>
    <w:tmpl w:val="11C62C1E"/>
    <w:lvl w:ilvl="0" w:tplc="03006AD6">
      <w:start w:val="1"/>
      <w:numFmt w:val="bullet"/>
      <w:lvlText w:val=""/>
      <w:lvlJc w:val="left"/>
      <w:pPr>
        <w:tabs>
          <w:tab w:val="num" w:pos="360"/>
        </w:tabs>
        <w:ind w:left="360" w:hanging="360"/>
      </w:pPr>
      <w:rPr>
        <w:rFonts w:ascii="Wingdings" w:hAnsi="Wingdings" w:hint="default"/>
      </w:rPr>
    </w:lvl>
    <w:lvl w:ilvl="1" w:tplc="1840CF0E" w:tentative="1">
      <w:start w:val="1"/>
      <w:numFmt w:val="bullet"/>
      <w:lvlText w:val=""/>
      <w:lvlJc w:val="left"/>
      <w:pPr>
        <w:tabs>
          <w:tab w:val="num" w:pos="1080"/>
        </w:tabs>
        <w:ind w:left="1080" w:hanging="360"/>
      </w:pPr>
      <w:rPr>
        <w:rFonts w:ascii="Wingdings" w:hAnsi="Wingdings" w:hint="default"/>
      </w:rPr>
    </w:lvl>
    <w:lvl w:ilvl="2" w:tplc="0B2CE932" w:tentative="1">
      <w:start w:val="1"/>
      <w:numFmt w:val="bullet"/>
      <w:lvlText w:val=""/>
      <w:lvlJc w:val="left"/>
      <w:pPr>
        <w:tabs>
          <w:tab w:val="num" w:pos="1800"/>
        </w:tabs>
        <w:ind w:left="1800" w:hanging="360"/>
      </w:pPr>
      <w:rPr>
        <w:rFonts w:ascii="Wingdings" w:hAnsi="Wingdings" w:hint="default"/>
      </w:rPr>
    </w:lvl>
    <w:lvl w:ilvl="3" w:tplc="C3042B1A" w:tentative="1">
      <w:start w:val="1"/>
      <w:numFmt w:val="bullet"/>
      <w:lvlText w:val=""/>
      <w:lvlJc w:val="left"/>
      <w:pPr>
        <w:tabs>
          <w:tab w:val="num" w:pos="2520"/>
        </w:tabs>
        <w:ind w:left="2520" w:hanging="360"/>
      </w:pPr>
      <w:rPr>
        <w:rFonts w:ascii="Wingdings" w:hAnsi="Wingdings" w:hint="default"/>
      </w:rPr>
    </w:lvl>
    <w:lvl w:ilvl="4" w:tplc="D23CD1C6" w:tentative="1">
      <w:start w:val="1"/>
      <w:numFmt w:val="bullet"/>
      <w:lvlText w:val=""/>
      <w:lvlJc w:val="left"/>
      <w:pPr>
        <w:tabs>
          <w:tab w:val="num" w:pos="3240"/>
        </w:tabs>
        <w:ind w:left="3240" w:hanging="360"/>
      </w:pPr>
      <w:rPr>
        <w:rFonts w:ascii="Wingdings" w:hAnsi="Wingdings" w:hint="default"/>
      </w:rPr>
    </w:lvl>
    <w:lvl w:ilvl="5" w:tplc="3924984C" w:tentative="1">
      <w:start w:val="1"/>
      <w:numFmt w:val="bullet"/>
      <w:lvlText w:val=""/>
      <w:lvlJc w:val="left"/>
      <w:pPr>
        <w:tabs>
          <w:tab w:val="num" w:pos="3960"/>
        </w:tabs>
        <w:ind w:left="3960" w:hanging="360"/>
      </w:pPr>
      <w:rPr>
        <w:rFonts w:ascii="Wingdings" w:hAnsi="Wingdings" w:hint="default"/>
      </w:rPr>
    </w:lvl>
    <w:lvl w:ilvl="6" w:tplc="29B6987C" w:tentative="1">
      <w:start w:val="1"/>
      <w:numFmt w:val="bullet"/>
      <w:lvlText w:val=""/>
      <w:lvlJc w:val="left"/>
      <w:pPr>
        <w:tabs>
          <w:tab w:val="num" w:pos="4680"/>
        </w:tabs>
        <w:ind w:left="4680" w:hanging="360"/>
      </w:pPr>
      <w:rPr>
        <w:rFonts w:ascii="Wingdings" w:hAnsi="Wingdings" w:hint="default"/>
      </w:rPr>
    </w:lvl>
    <w:lvl w:ilvl="7" w:tplc="5A18A492" w:tentative="1">
      <w:start w:val="1"/>
      <w:numFmt w:val="bullet"/>
      <w:lvlText w:val=""/>
      <w:lvlJc w:val="left"/>
      <w:pPr>
        <w:tabs>
          <w:tab w:val="num" w:pos="5400"/>
        </w:tabs>
        <w:ind w:left="5400" w:hanging="360"/>
      </w:pPr>
      <w:rPr>
        <w:rFonts w:ascii="Wingdings" w:hAnsi="Wingdings" w:hint="default"/>
      </w:rPr>
    </w:lvl>
    <w:lvl w:ilvl="8" w:tplc="114E32E4" w:tentative="1">
      <w:start w:val="1"/>
      <w:numFmt w:val="bullet"/>
      <w:lvlText w:val=""/>
      <w:lvlJc w:val="left"/>
      <w:pPr>
        <w:tabs>
          <w:tab w:val="num" w:pos="6120"/>
        </w:tabs>
        <w:ind w:left="6120" w:hanging="360"/>
      </w:pPr>
      <w:rPr>
        <w:rFonts w:ascii="Wingdings" w:hAnsi="Wingdings" w:hint="default"/>
      </w:rPr>
    </w:lvl>
  </w:abstractNum>
  <w:abstractNum w:abstractNumId="55">
    <w:nsid w:val="53F63A8D"/>
    <w:multiLevelType w:val="hybridMultilevel"/>
    <w:tmpl w:val="E532726C"/>
    <w:lvl w:ilvl="0" w:tplc="28188D1E">
      <w:start w:val="1"/>
      <w:numFmt w:val="decimal"/>
      <w:lvlText w:val="%1."/>
      <w:lvlJc w:val="left"/>
      <w:pPr>
        <w:tabs>
          <w:tab w:val="num" w:pos="720"/>
        </w:tabs>
        <w:ind w:left="720" w:hanging="360"/>
      </w:pPr>
    </w:lvl>
    <w:lvl w:ilvl="1" w:tplc="2FDEBAE8" w:tentative="1">
      <w:start w:val="1"/>
      <w:numFmt w:val="decimal"/>
      <w:lvlText w:val="%2."/>
      <w:lvlJc w:val="left"/>
      <w:pPr>
        <w:tabs>
          <w:tab w:val="num" w:pos="1440"/>
        </w:tabs>
        <w:ind w:left="1440" w:hanging="360"/>
      </w:pPr>
    </w:lvl>
    <w:lvl w:ilvl="2" w:tplc="D7988EB0" w:tentative="1">
      <w:start w:val="1"/>
      <w:numFmt w:val="decimal"/>
      <w:lvlText w:val="%3."/>
      <w:lvlJc w:val="left"/>
      <w:pPr>
        <w:tabs>
          <w:tab w:val="num" w:pos="2160"/>
        </w:tabs>
        <w:ind w:left="2160" w:hanging="360"/>
      </w:pPr>
    </w:lvl>
    <w:lvl w:ilvl="3" w:tplc="68E24102" w:tentative="1">
      <w:start w:val="1"/>
      <w:numFmt w:val="decimal"/>
      <w:lvlText w:val="%4."/>
      <w:lvlJc w:val="left"/>
      <w:pPr>
        <w:tabs>
          <w:tab w:val="num" w:pos="2880"/>
        </w:tabs>
        <w:ind w:left="2880" w:hanging="360"/>
      </w:pPr>
    </w:lvl>
    <w:lvl w:ilvl="4" w:tplc="6FE4E744" w:tentative="1">
      <w:start w:val="1"/>
      <w:numFmt w:val="decimal"/>
      <w:lvlText w:val="%5."/>
      <w:lvlJc w:val="left"/>
      <w:pPr>
        <w:tabs>
          <w:tab w:val="num" w:pos="3600"/>
        </w:tabs>
        <w:ind w:left="3600" w:hanging="360"/>
      </w:pPr>
    </w:lvl>
    <w:lvl w:ilvl="5" w:tplc="9B4A1464" w:tentative="1">
      <w:start w:val="1"/>
      <w:numFmt w:val="decimal"/>
      <w:lvlText w:val="%6."/>
      <w:lvlJc w:val="left"/>
      <w:pPr>
        <w:tabs>
          <w:tab w:val="num" w:pos="4320"/>
        </w:tabs>
        <w:ind w:left="4320" w:hanging="360"/>
      </w:pPr>
    </w:lvl>
    <w:lvl w:ilvl="6" w:tplc="9860489A" w:tentative="1">
      <w:start w:val="1"/>
      <w:numFmt w:val="decimal"/>
      <w:lvlText w:val="%7."/>
      <w:lvlJc w:val="left"/>
      <w:pPr>
        <w:tabs>
          <w:tab w:val="num" w:pos="5040"/>
        </w:tabs>
        <w:ind w:left="5040" w:hanging="360"/>
      </w:pPr>
    </w:lvl>
    <w:lvl w:ilvl="7" w:tplc="B308CCE2" w:tentative="1">
      <w:start w:val="1"/>
      <w:numFmt w:val="decimal"/>
      <w:lvlText w:val="%8."/>
      <w:lvlJc w:val="left"/>
      <w:pPr>
        <w:tabs>
          <w:tab w:val="num" w:pos="5760"/>
        </w:tabs>
        <w:ind w:left="5760" w:hanging="360"/>
      </w:pPr>
    </w:lvl>
    <w:lvl w:ilvl="8" w:tplc="6F127A42" w:tentative="1">
      <w:start w:val="1"/>
      <w:numFmt w:val="decimal"/>
      <w:lvlText w:val="%9."/>
      <w:lvlJc w:val="left"/>
      <w:pPr>
        <w:tabs>
          <w:tab w:val="num" w:pos="6480"/>
        </w:tabs>
        <w:ind w:left="6480" w:hanging="360"/>
      </w:pPr>
    </w:lvl>
  </w:abstractNum>
  <w:abstractNum w:abstractNumId="56">
    <w:nsid w:val="55E440D5"/>
    <w:multiLevelType w:val="hybridMultilevel"/>
    <w:tmpl w:val="C25E016A"/>
    <w:lvl w:ilvl="0" w:tplc="BDB6A40C">
      <w:start w:val="1"/>
      <w:numFmt w:val="bullet"/>
      <w:lvlText w:val="•"/>
      <w:lvlJc w:val="left"/>
      <w:pPr>
        <w:tabs>
          <w:tab w:val="num" w:pos="720"/>
        </w:tabs>
        <w:ind w:left="720" w:hanging="360"/>
      </w:pPr>
      <w:rPr>
        <w:rFonts w:ascii="Arial" w:hAnsi="Arial" w:hint="default"/>
      </w:rPr>
    </w:lvl>
    <w:lvl w:ilvl="1" w:tplc="FA1C85AE" w:tentative="1">
      <w:start w:val="1"/>
      <w:numFmt w:val="bullet"/>
      <w:lvlText w:val="•"/>
      <w:lvlJc w:val="left"/>
      <w:pPr>
        <w:tabs>
          <w:tab w:val="num" w:pos="1440"/>
        </w:tabs>
        <w:ind w:left="1440" w:hanging="360"/>
      </w:pPr>
      <w:rPr>
        <w:rFonts w:ascii="Arial" w:hAnsi="Arial" w:hint="default"/>
      </w:rPr>
    </w:lvl>
    <w:lvl w:ilvl="2" w:tplc="F7FE83B4" w:tentative="1">
      <w:start w:val="1"/>
      <w:numFmt w:val="bullet"/>
      <w:lvlText w:val="•"/>
      <w:lvlJc w:val="left"/>
      <w:pPr>
        <w:tabs>
          <w:tab w:val="num" w:pos="2160"/>
        </w:tabs>
        <w:ind w:left="2160" w:hanging="360"/>
      </w:pPr>
      <w:rPr>
        <w:rFonts w:ascii="Arial" w:hAnsi="Arial" w:hint="default"/>
      </w:rPr>
    </w:lvl>
    <w:lvl w:ilvl="3" w:tplc="280256CC" w:tentative="1">
      <w:start w:val="1"/>
      <w:numFmt w:val="bullet"/>
      <w:lvlText w:val="•"/>
      <w:lvlJc w:val="left"/>
      <w:pPr>
        <w:tabs>
          <w:tab w:val="num" w:pos="2880"/>
        </w:tabs>
        <w:ind w:left="2880" w:hanging="360"/>
      </w:pPr>
      <w:rPr>
        <w:rFonts w:ascii="Arial" w:hAnsi="Arial" w:hint="default"/>
      </w:rPr>
    </w:lvl>
    <w:lvl w:ilvl="4" w:tplc="4212342C" w:tentative="1">
      <w:start w:val="1"/>
      <w:numFmt w:val="bullet"/>
      <w:lvlText w:val="•"/>
      <w:lvlJc w:val="left"/>
      <w:pPr>
        <w:tabs>
          <w:tab w:val="num" w:pos="3600"/>
        </w:tabs>
        <w:ind w:left="3600" w:hanging="360"/>
      </w:pPr>
      <w:rPr>
        <w:rFonts w:ascii="Arial" w:hAnsi="Arial" w:hint="default"/>
      </w:rPr>
    </w:lvl>
    <w:lvl w:ilvl="5" w:tplc="E7FC344C" w:tentative="1">
      <w:start w:val="1"/>
      <w:numFmt w:val="bullet"/>
      <w:lvlText w:val="•"/>
      <w:lvlJc w:val="left"/>
      <w:pPr>
        <w:tabs>
          <w:tab w:val="num" w:pos="4320"/>
        </w:tabs>
        <w:ind w:left="4320" w:hanging="360"/>
      </w:pPr>
      <w:rPr>
        <w:rFonts w:ascii="Arial" w:hAnsi="Arial" w:hint="default"/>
      </w:rPr>
    </w:lvl>
    <w:lvl w:ilvl="6" w:tplc="9EA6DA58" w:tentative="1">
      <w:start w:val="1"/>
      <w:numFmt w:val="bullet"/>
      <w:lvlText w:val="•"/>
      <w:lvlJc w:val="left"/>
      <w:pPr>
        <w:tabs>
          <w:tab w:val="num" w:pos="5040"/>
        </w:tabs>
        <w:ind w:left="5040" w:hanging="360"/>
      </w:pPr>
      <w:rPr>
        <w:rFonts w:ascii="Arial" w:hAnsi="Arial" w:hint="default"/>
      </w:rPr>
    </w:lvl>
    <w:lvl w:ilvl="7" w:tplc="1ABE6884" w:tentative="1">
      <w:start w:val="1"/>
      <w:numFmt w:val="bullet"/>
      <w:lvlText w:val="•"/>
      <w:lvlJc w:val="left"/>
      <w:pPr>
        <w:tabs>
          <w:tab w:val="num" w:pos="5760"/>
        </w:tabs>
        <w:ind w:left="5760" w:hanging="360"/>
      </w:pPr>
      <w:rPr>
        <w:rFonts w:ascii="Arial" w:hAnsi="Arial" w:hint="default"/>
      </w:rPr>
    </w:lvl>
    <w:lvl w:ilvl="8" w:tplc="00529F1A" w:tentative="1">
      <w:start w:val="1"/>
      <w:numFmt w:val="bullet"/>
      <w:lvlText w:val="•"/>
      <w:lvlJc w:val="left"/>
      <w:pPr>
        <w:tabs>
          <w:tab w:val="num" w:pos="6480"/>
        </w:tabs>
        <w:ind w:left="6480" w:hanging="360"/>
      </w:pPr>
      <w:rPr>
        <w:rFonts w:ascii="Arial" w:hAnsi="Arial" w:hint="default"/>
      </w:rPr>
    </w:lvl>
  </w:abstractNum>
  <w:abstractNum w:abstractNumId="57">
    <w:nsid w:val="58B13C1E"/>
    <w:multiLevelType w:val="hybridMultilevel"/>
    <w:tmpl w:val="0366BCF8"/>
    <w:lvl w:ilvl="0" w:tplc="1722E01C">
      <w:start w:val="1"/>
      <w:numFmt w:val="bullet"/>
      <w:lvlText w:val="•"/>
      <w:lvlJc w:val="left"/>
      <w:pPr>
        <w:tabs>
          <w:tab w:val="num" w:pos="720"/>
        </w:tabs>
        <w:ind w:left="720" w:hanging="360"/>
      </w:pPr>
      <w:rPr>
        <w:rFonts w:ascii="Arial" w:hAnsi="Arial" w:hint="default"/>
      </w:rPr>
    </w:lvl>
    <w:lvl w:ilvl="1" w:tplc="0F2EBA44" w:tentative="1">
      <w:start w:val="1"/>
      <w:numFmt w:val="bullet"/>
      <w:lvlText w:val="•"/>
      <w:lvlJc w:val="left"/>
      <w:pPr>
        <w:tabs>
          <w:tab w:val="num" w:pos="1440"/>
        </w:tabs>
        <w:ind w:left="1440" w:hanging="360"/>
      </w:pPr>
      <w:rPr>
        <w:rFonts w:ascii="Arial" w:hAnsi="Arial" w:hint="default"/>
      </w:rPr>
    </w:lvl>
    <w:lvl w:ilvl="2" w:tplc="572228F0" w:tentative="1">
      <w:start w:val="1"/>
      <w:numFmt w:val="bullet"/>
      <w:lvlText w:val="•"/>
      <w:lvlJc w:val="left"/>
      <w:pPr>
        <w:tabs>
          <w:tab w:val="num" w:pos="2160"/>
        </w:tabs>
        <w:ind w:left="2160" w:hanging="360"/>
      </w:pPr>
      <w:rPr>
        <w:rFonts w:ascii="Arial" w:hAnsi="Arial" w:hint="default"/>
      </w:rPr>
    </w:lvl>
    <w:lvl w:ilvl="3" w:tplc="D360B2E6" w:tentative="1">
      <w:start w:val="1"/>
      <w:numFmt w:val="bullet"/>
      <w:lvlText w:val="•"/>
      <w:lvlJc w:val="left"/>
      <w:pPr>
        <w:tabs>
          <w:tab w:val="num" w:pos="2880"/>
        </w:tabs>
        <w:ind w:left="2880" w:hanging="360"/>
      </w:pPr>
      <w:rPr>
        <w:rFonts w:ascii="Arial" w:hAnsi="Arial" w:hint="default"/>
      </w:rPr>
    </w:lvl>
    <w:lvl w:ilvl="4" w:tplc="9872F7AC" w:tentative="1">
      <w:start w:val="1"/>
      <w:numFmt w:val="bullet"/>
      <w:lvlText w:val="•"/>
      <w:lvlJc w:val="left"/>
      <w:pPr>
        <w:tabs>
          <w:tab w:val="num" w:pos="3600"/>
        </w:tabs>
        <w:ind w:left="3600" w:hanging="360"/>
      </w:pPr>
      <w:rPr>
        <w:rFonts w:ascii="Arial" w:hAnsi="Arial" w:hint="default"/>
      </w:rPr>
    </w:lvl>
    <w:lvl w:ilvl="5" w:tplc="39AAB858" w:tentative="1">
      <w:start w:val="1"/>
      <w:numFmt w:val="bullet"/>
      <w:lvlText w:val="•"/>
      <w:lvlJc w:val="left"/>
      <w:pPr>
        <w:tabs>
          <w:tab w:val="num" w:pos="4320"/>
        </w:tabs>
        <w:ind w:left="4320" w:hanging="360"/>
      </w:pPr>
      <w:rPr>
        <w:rFonts w:ascii="Arial" w:hAnsi="Arial" w:hint="default"/>
      </w:rPr>
    </w:lvl>
    <w:lvl w:ilvl="6" w:tplc="8DAED59E" w:tentative="1">
      <w:start w:val="1"/>
      <w:numFmt w:val="bullet"/>
      <w:lvlText w:val="•"/>
      <w:lvlJc w:val="left"/>
      <w:pPr>
        <w:tabs>
          <w:tab w:val="num" w:pos="5040"/>
        </w:tabs>
        <w:ind w:left="5040" w:hanging="360"/>
      </w:pPr>
      <w:rPr>
        <w:rFonts w:ascii="Arial" w:hAnsi="Arial" w:hint="default"/>
      </w:rPr>
    </w:lvl>
    <w:lvl w:ilvl="7" w:tplc="C890DA46" w:tentative="1">
      <w:start w:val="1"/>
      <w:numFmt w:val="bullet"/>
      <w:lvlText w:val="•"/>
      <w:lvlJc w:val="left"/>
      <w:pPr>
        <w:tabs>
          <w:tab w:val="num" w:pos="5760"/>
        </w:tabs>
        <w:ind w:left="5760" w:hanging="360"/>
      </w:pPr>
      <w:rPr>
        <w:rFonts w:ascii="Arial" w:hAnsi="Arial" w:hint="default"/>
      </w:rPr>
    </w:lvl>
    <w:lvl w:ilvl="8" w:tplc="6626495A" w:tentative="1">
      <w:start w:val="1"/>
      <w:numFmt w:val="bullet"/>
      <w:lvlText w:val="•"/>
      <w:lvlJc w:val="left"/>
      <w:pPr>
        <w:tabs>
          <w:tab w:val="num" w:pos="6480"/>
        </w:tabs>
        <w:ind w:left="6480" w:hanging="360"/>
      </w:pPr>
      <w:rPr>
        <w:rFonts w:ascii="Arial" w:hAnsi="Arial" w:hint="default"/>
      </w:rPr>
    </w:lvl>
  </w:abstractNum>
  <w:abstractNum w:abstractNumId="58">
    <w:nsid w:val="5C282361"/>
    <w:multiLevelType w:val="hybridMultilevel"/>
    <w:tmpl w:val="FBA6BBAE"/>
    <w:lvl w:ilvl="0" w:tplc="7F78B7F6">
      <w:start w:val="1"/>
      <w:numFmt w:val="bullet"/>
      <w:lvlText w:val="•"/>
      <w:lvlJc w:val="left"/>
      <w:pPr>
        <w:tabs>
          <w:tab w:val="num" w:pos="720"/>
        </w:tabs>
        <w:ind w:left="720" w:hanging="360"/>
      </w:pPr>
      <w:rPr>
        <w:rFonts w:ascii="Arial" w:hAnsi="Arial" w:hint="default"/>
      </w:rPr>
    </w:lvl>
    <w:lvl w:ilvl="1" w:tplc="EF7642C6" w:tentative="1">
      <w:start w:val="1"/>
      <w:numFmt w:val="bullet"/>
      <w:lvlText w:val="•"/>
      <w:lvlJc w:val="left"/>
      <w:pPr>
        <w:tabs>
          <w:tab w:val="num" w:pos="1440"/>
        </w:tabs>
        <w:ind w:left="1440" w:hanging="360"/>
      </w:pPr>
      <w:rPr>
        <w:rFonts w:ascii="Arial" w:hAnsi="Arial" w:hint="default"/>
      </w:rPr>
    </w:lvl>
    <w:lvl w:ilvl="2" w:tplc="3C94476E" w:tentative="1">
      <w:start w:val="1"/>
      <w:numFmt w:val="bullet"/>
      <w:lvlText w:val="•"/>
      <w:lvlJc w:val="left"/>
      <w:pPr>
        <w:tabs>
          <w:tab w:val="num" w:pos="2160"/>
        </w:tabs>
        <w:ind w:left="2160" w:hanging="360"/>
      </w:pPr>
      <w:rPr>
        <w:rFonts w:ascii="Arial" w:hAnsi="Arial" w:hint="default"/>
      </w:rPr>
    </w:lvl>
    <w:lvl w:ilvl="3" w:tplc="C8702876" w:tentative="1">
      <w:start w:val="1"/>
      <w:numFmt w:val="bullet"/>
      <w:lvlText w:val="•"/>
      <w:lvlJc w:val="left"/>
      <w:pPr>
        <w:tabs>
          <w:tab w:val="num" w:pos="2880"/>
        </w:tabs>
        <w:ind w:left="2880" w:hanging="360"/>
      </w:pPr>
      <w:rPr>
        <w:rFonts w:ascii="Arial" w:hAnsi="Arial" w:hint="default"/>
      </w:rPr>
    </w:lvl>
    <w:lvl w:ilvl="4" w:tplc="A9CC90E0" w:tentative="1">
      <w:start w:val="1"/>
      <w:numFmt w:val="bullet"/>
      <w:lvlText w:val="•"/>
      <w:lvlJc w:val="left"/>
      <w:pPr>
        <w:tabs>
          <w:tab w:val="num" w:pos="3600"/>
        </w:tabs>
        <w:ind w:left="3600" w:hanging="360"/>
      </w:pPr>
      <w:rPr>
        <w:rFonts w:ascii="Arial" w:hAnsi="Arial" w:hint="default"/>
      </w:rPr>
    </w:lvl>
    <w:lvl w:ilvl="5" w:tplc="65D2BBB0" w:tentative="1">
      <w:start w:val="1"/>
      <w:numFmt w:val="bullet"/>
      <w:lvlText w:val="•"/>
      <w:lvlJc w:val="left"/>
      <w:pPr>
        <w:tabs>
          <w:tab w:val="num" w:pos="4320"/>
        </w:tabs>
        <w:ind w:left="4320" w:hanging="360"/>
      </w:pPr>
      <w:rPr>
        <w:rFonts w:ascii="Arial" w:hAnsi="Arial" w:hint="default"/>
      </w:rPr>
    </w:lvl>
    <w:lvl w:ilvl="6" w:tplc="E55A3CFC" w:tentative="1">
      <w:start w:val="1"/>
      <w:numFmt w:val="bullet"/>
      <w:lvlText w:val="•"/>
      <w:lvlJc w:val="left"/>
      <w:pPr>
        <w:tabs>
          <w:tab w:val="num" w:pos="5040"/>
        </w:tabs>
        <w:ind w:left="5040" w:hanging="360"/>
      </w:pPr>
      <w:rPr>
        <w:rFonts w:ascii="Arial" w:hAnsi="Arial" w:hint="default"/>
      </w:rPr>
    </w:lvl>
    <w:lvl w:ilvl="7" w:tplc="DB9A4E88" w:tentative="1">
      <w:start w:val="1"/>
      <w:numFmt w:val="bullet"/>
      <w:lvlText w:val="•"/>
      <w:lvlJc w:val="left"/>
      <w:pPr>
        <w:tabs>
          <w:tab w:val="num" w:pos="5760"/>
        </w:tabs>
        <w:ind w:left="5760" w:hanging="360"/>
      </w:pPr>
      <w:rPr>
        <w:rFonts w:ascii="Arial" w:hAnsi="Arial" w:hint="default"/>
      </w:rPr>
    </w:lvl>
    <w:lvl w:ilvl="8" w:tplc="0DF83ECA" w:tentative="1">
      <w:start w:val="1"/>
      <w:numFmt w:val="bullet"/>
      <w:lvlText w:val="•"/>
      <w:lvlJc w:val="left"/>
      <w:pPr>
        <w:tabs>
          <w:tab w:val="num" w:pos="6480"/>
        </w:tabs>
        <w:ind w:left="6480" w:hanging="360"/>
      </w:pPr>
      <w:rPr>
        <w:rFonts w:ascii="Arial" w:hAnsi="Arial" w:hint="default"/>
      </w:rPr>
    </w:lvl>
  </w:abstractNum>
  <w:abstractNum w:abstractNumId="59">
    <w:nsid w:val="5C48092A"/>
    <w:multiLevelType w:val="hybridMultilevel"/>
    <w:tmpl w:val="96C23C7E"/>
    <w:lvl w:ilvl="0" w:tplc="039E1D22">
      <w:start w:val="1"/>
      <w:numFmt w:val="decimal"/>
      <w:lvlText w:val="%1."/>
      <w:lvlJc w:val="left"/>
      <w:pPr>
        <w:tabs>
          <w:tab w:val="num" w:pos="720"/>
        </w:tabs>
        <w:ind w:left="720" w:hanging="360"/>
      </w:pPr>
    </w:lvl>
    <w:lvl w:ilvl="1" w:tplc="10340A74">
      <w:start w:val="1"/>
      <w:numFmt w:val="decimal"/>
      <w:lvlText w:val="%2."/>
      <w:lvlJc w:val="left"/>
      <w:pPr>
        <w:tabs>
          <w:tab w:val="num" w:pos="1440"/>
        </w:tabs>
        <w:ind w:left="1440" w:hanging="360"/>
      </w:pPr>
    </w:lvl>
    <w:lvl w:ilvl="2" w:tplc="4624449A">
      <w:start w:val="1"/>
      <w:numFmt w:val="decimal"/>
      <w:lvlText w:val="%3."/>
      <w:lvlJc w:val="left"/>
      <w:pPr>
        <w:tabs>
          <w:tab w:val="num" w:pos="2160"/>
        </w:tabs>
        <w:ind w:left="2160" w:hanging="360"/>
      </w:pPr>
    </w:lvl>
    <w:lvl w:ilvl="3" w:tplc="3E1E9164">
      <w:start w:val="1"/>
      <w:numFmt w:val="decimal"/>
      <w:lvlText w:val="%4."/>
      <w:lvlJc w:val="left"/>
      <w:pPr>
        <w:tabs>
          <w:tab w:val="num" w:pos="2880"/>
        </w:tabs>
        <w:ind w:left="2880" w:hanging="360"/>
      </w:pPr>
    </w:lvl>
    <w:lvl w:ilvl="4" w:tplc="1B68DABC">
      <w:start w:val="1"/>
      <w:numFmt w:val="decimal"/>
      <w:lvlText w:val="%5."/>
      <w:lvlJc w:val="left"/>
      <w:pPr>
        <w:tabs>
          <w:tab w:val="num" w:pos="3600"/>
        </w:tabs>
        <w:ind w:left="3600" w:hanging="360"/>
      </w:pPr>
    </w:lvl>
    <w:lvl w:ilvl="5" w:tplc="046E6BB6">
      <w:start w:val="1"/>
      <w:numFmt w:val="decimal"/>
      <w:lvlText w:val="%6."/>
      <w:lvlJc w:val="left"/>
      <w:pPr>
        <w:tabs>
          <w:tab w:val="num" w:pos="4320"/>
        </w:tabs>
        <w:ind w:left="4320" w:hanging="360"/>
      </w:pPr>
    </w:lvl>
    <w:lvl w:ilvl="6" w:tplc="968E4AB0">
      <w:start w:val="1"/>
      <w:numFmt w:val="decimal"/>
      <w:lvlText w:val="%7."/>
      <w:lvlJc w:val="left"/>
      <w:pPr>
        <w:tabs>
          <w:tab w:val="num" w:pos="5040"/>
        </w:tabs>
        <w:ind w:left="5040" w:hanging="360"/>
      </w:pPr>
    </w:lvl>
    <w:lvl w:ilvl="7" w:tplc="A74EC40E">
      <w:start w:val="1"/>
      <w:numFmt w:val="decimal"/>
      <w:lvlText w:val="%8."/>
      <w:lvlJc w:val="left"/>
      <w:pPr>
        <w:tabs>
          <w:tab w:val="num" w:pos="5760"/>
        </w:tabs>
        <w:ind w:left="5760" w:hanging="360"/>
      </w:pPr>
    </w:lvl>
    <w:lvl w:ilvl="8" w:tplc="05CC9F0A">
      <w:start w:val="1"/>
      <w:numFmt w:val="decimal"/>
      <w:lvlText w:val="%9."/>
      <w:lvlJc w:val="left"/>
      <w:pPr>
        <w:tabs>
          <w:tab w:val="num" w:pos="6480"/>
        </w:tabs>
        <w:ind w:left="6480" w:hanging="360"/>
      </w:pPr>
    </w:lvl>
  </w:abstractNum>
  <w:abstractNum w:abstractNumId="60">
    <w:nsid w:val="61716EAB"/>
    <w:multiLevelType w:val="hybridMultilevel"/>
    <w:tmpl w:val="ED96163A"/>
    <w:lvl w:ilvl="0" w:tplc="1CC4008E">
      <w:start w:val="1"/>
      <w:numFmt w:val="decimal"/>
      <w:lvlText w:val="%1."/>
      <w:lvlJc w:val="left"/>
      <w:pPr>
        <w:tabs>
          <w:tab w:val="num" w:pos="720"/>
        </w:tabs>
        <w:ind w:left="720" w:hanging="360"/>
      </w:pPr>
    </w:lvl>
    <w:lvl w:ilvl="1" w:tplc="916C7CA4">
      <w:start w:val="1"/>
      <w:numFmt w:val="decimal"/>
      <w:lvlText w:val="%2."/>
      <w:lvlJc w:val="left"/>
      <w:pPr>
        <w:tabs>
          <w:tab w:val="num" w:pos="1440"/>
        </w:tabs>
        <w:ind w:left="1440" w:hanging="360"/>
      </w:pPr>
    </w:lvl>
    <w:lvl w:ilvl="2" w:tplc="3DCE5784" w:tentative="1">
      <w:start w:val="1"/>
      <w:numFmt w:val="decimal"/>
      <w:lvlText w:val="%3."/>
      <w:lvlJc w:val="left"/>
      <w:pPr>
        <w:tabs>
          <w:tab w:val="num" w:pos="2160"/>
        </w:tabs>
        <w:ind w:left="2160" w:hanging="360"/>
      </w:pPr>
    </w:lvl>
    <w:lvl w:ilvl="3" w:tplc="D06E8200" w:tentative="1">
      <w:start w:val="1"/>
      <w:numFmt w:val="decimal"/>
      <w:lvlText w:val="%4."/>
      <w:lvlJc w:val="left"/>
      <w:pPr>
        <w:tabs>
          <w:tab w:val="num" w:pos="2880"/>
        </w:tabs>
        <w:ind w:left="2880" w:hanging="360"/>
      </w:pPr>
    </w:lvl>
    <w:lvl w:ilvl="4" w:tplc="AEFC6B4C" w:tentative="1">
      <w:start w:val="1"/>
      <w:numFmt w:val="decimal"/>
      <w:lvlText w:val="%5."/>
      <w:lvlJc w:val="left"/>
      <w:pPr>
        <w:tabs>
          <w:tab w:val="num" w:pos="3600"/>
        </w:tabs>
        <w:ind w:left="3600" w:hanging="360"/>
      </w:pPr>
    </w:lvl>
    <w:lvl w:ilvl="5" w:tplc="C4403FD2" w:tentative="1">
      <w:start w:val="1"/>
      <w:numFmt w:val="decimal"/>
      <w:lvlText w:val="%6."/>
      <w:lvlJc w:val="left"/>
      <w:pPr>
        <w:tabs>
          <w:tab w:val="num" w:pos="4320"/>
        </w:tabs>
        <w:ind w:left="4320" w:hanging="360"/>
      </w:pPr>
    </w:lvl>
    <w:lvl w:ilvl="6" w:tplc="BC42C346" w:tentative="1">
      <w:start w:val="1"/>
      <w:numFmt w:val="decimal"/>
      <w:lvlText w:val="%7."/>
      <w:lvlJc w:val="left"/>
      <w:pPr>
        <w:tabs>
          <w:tab w:val="num" w:pos="5040"/>
        </w:tabs>
        <w:ind w:left="5040" w:hanging="360"/>
      </w:pPr>
    </w:lvl>
    <w:lvl w:ilvl="7" w:tplc="0F406EB2" w:tentative="1">
      <w:start w:val="1"/>
      <w:numFmt w:val="decimal"/>
      <w:lvlText w:val="%8."/>
      <w:lvlJc w:val="left"/>
      <w:pPr>
        <w:tabs>
          <w:tab w:val="num" w:pos="5760"/>
        </w:tabs>
        <w:ind w:left="5760" w:hanging="360"/>
      </w:pPr>
    </w:lvl>
    <w:lvl w:ilvl="8" w:tplc="1AE2B7C6" w:tentative="1">
      <w:start w:val="1"/>
      <w:numFmt w:val="decimal"/>
      <w:lvlText w:val="%9."/>
      <w:lvlJc w:val="left"/>
      <w:pPr>
        <w:tabs>
          <w:tab w:val="num" w:pos="6480"/>
        </w:tabs>
        <w:ind w:left="6480" w:hanging="360"/>
      </w:pPr>
    </w:lvl>
  </w:abstractNum>
  <w:abstractNum w:abstractNumId="61">
    <w:nsid w:val="65EE2433"/>
    <w:multiLevelType w:val="hybridMultilevel"/>
    <w:tmpl w:val="BF6074F0"/>
    <w:lvl w:ilvl="0" w:tplc="858CE9A8">
      <w:start w:val="1"/>
      <w:numFmt w:val="bullet"/>
      <w:lvlText w:val=""/>
      <w:lvlJc w:val="left"/>
      <w:pPr>
        <w:tabs>
          <w:tab w:val="num" w:pos="360"/>
        </w:tabs>
        <w:ind w:left="360" w:hanging="360"/>
      </w:pPr>
      <w:rPr>
        <w:rFonts w:ascii="Wingdings" w:hAnsi="Wingdings" w:hint="default"/>
      </w:rPr>
    </w:lvl>
    <w:lvl w:ilvl="1" w:tplc="65EA2778" w:tentative="1">
      <w:start w:val="1"/>
      <w:numFmt w:val="bullet"/>
      <w:lvlText w:val=""/>
      <w:lvlJc w:val="left"/>
      <w:pPr>
        <w:tabs>
          <w:tab w:val="num" w:pos="1080"/>
        </w:tabs>
        <w:ind w:left="1080" w:hanging="360"/>
      </w:pPr>
      <w:rPr>
        <w:rFonts w:ascii="Wingdings" w:hAnsi="Wingdings" w:hint="default"/>
      </w:rPr>
    </w:lvl>
    <w:lvl w:ilvl="2" w:tplc="88C8C7A8" w:tentative="1">
      <w:start w:val="1"/>
      <w:numFmt w:val="bullet"/>
      <w:lvlText w:val=""/>
      <w:lvlJc w:val="left"/>
      <w:pPr>
        <w:tabs>
          <w:tab w:val="num" w:pos="1800"/>
        </w:tabs>
        <w:ind w:left="1800" w:hanging="360"/>
      </w:pPr>
      <w:rPr>
        <w:rFonts w:ascii="Wingdings" w:hAnsi="Wingdings" w:hint="default"/>
      </w:rPr>
    </w:lvl>
    <w:lvl w:ilvl="3" w:tplc="1568BC46" w:tentative="1">
      <w:start w:val="1"/>
      <w:numFmt w:val="bullet"/>
      <w:lvlText w:val=""/>
      <w:lvlJc w:val="left"/>
      <w:pPr>
        <w:tabs>
          <w:tab w:val="num" w:pos="2520"/>
        </w:tabs>
        <w:ind w:left="2520" w:hanging="360"/>
      </w:pPr>
      <w:rPr>
        <w:rFonts w:ascii="Wingdings" w:hAnsi="Wingdings" w:hint="default"/>
      </w:rPr>
    </w:lvl>
    <w:lvl w:ilvl="4" w:tplc="60F07568" w:tentative="1">
      <w:start w:val="1"/>
      <w:numFmt w:val="bullet"/>
      <w:lvlText w:val=""/>
      <w:lvlJc w:val="left"/>
      <w:pPr>
        <w:tabs>
          <w:tab w:val="num" w:pos="3240"/>
        </w:tabs>
        <w:ind w:left="3240" w:hanging="360"/>
      </w:pPr>
      <w:rPr>
        <w:rFonts w:ascii="Wingdings" w:hAnsi="Wingdings" w:hint="default"/>
      </w:rPr>
    </w:lvl>
    <w:lvl w:ilvl="5" w:tplc="8182F512" w:tentative="1">
      <w:start w:val="1"/>
      <w:numFmt w:val="bullet"/>
      <w:lvlText w:val=""/>
      <w:lvlJc w:val="left"/>
      <w:pPr>
        <w:tabs>
          <w:tab w:val="num" w:pos="3960"/>
        </w:tabs>
        <w:ind w:left="3960" w:hanging="360"/>
      </w:pPr>
      <w:rPr>
        <w:rFonts w:ascii="Wingdings" w:hAnsi="Wingdings" w:hint="default"/>
      </w:rPr>
    </w:lvl>
    <w:lvl w:ilvl="6" w:tplc="79424DCE" w:tentative="1">
      <w:start w:val="1"/>
      <w:numFmt w:val="bullet"/>
      <w:lvlText w:val=""/>
      <w:lvlJc w:val="left"/>
      <w:pPr>
        <w:tabs>
          <w:tab w:val="num" w:pos="4680"/>
        </w:tabs>
        <w:ind w:left="4680" w:hanging="360"/>
      </w:pPr>
      <w:rPr>
        <w:rFonts w:ascii="Wingdings" w:hAnsi="Wingdings" w:hint="default"/>
      </w:rPr>
    </w:lvl>
    <w:lvl w:ilvl="7" w:tplc="4F90ACFC" w:tentative="1">
      <w:start w:val="1"/>
      <w:numFmt w:val="bullet"/>
      <w:lvlText w:val=""/>
      <w:lvlJc w:val="left"/>
      <w:pPr>
        <w:tabs>
          <w:tab w:val="num" w:pos="5400"/>
        </w:tabs>
        <w:ind w:left="5400" w:hanging="360"/>
      </w:pPr>
      <w:rPr>
        <w:rFonts w:ascii="Wingdings" w:hAnsi="Wingdings" w:hint="default"/>
      </w:rPr>
    </w:lvl>
    <w:lvl w:ilvl="8" w:tplc="D9EA6A7E" w:tentative="1">
      <w:start w:val="1"/>
      <w:numFmt w:val="bullet"/>
      <w:lvlText w:val=""/>
      <w:lvlJc w:val="left"/>
      <w:pPr>
        <w:tabs>
          <w:tab w:val="num" w:pos="6120"/>
        </w:tabs>
        <w:ind w:left="6120" w:hanging="360"/>
      </w:pPr>
      <w:rPr>
        <w:rFonts w:ascii="Wingdings" w:hAnsi="Wingdings" w:hint="default"/>
      </w:rPr>
    </w:lvl>
  </w:abstractNum>
  <w:abstractNum w:abstractNumId="62">
    <w:nsid w:val="671D0E97"/>
    <w:multiLevelType w:val="hybridMultilevel"/>
    <w:tmpl w:val="D466EDAA"/>
    <w:lvl w:ilvl="0" w:tplc="15BAF150">
      <w:start w:val="1"/>
      <w:numFmt w:val="decimal"/>
      <w:lvlText w:val="%1."/>
      <w:lvlJc w:val="left"/>
      <w:pPr>
        <w:tabs>
          <w:tab w:val="num" w:pos="720"/>
        </w:tabs>
        <w:ind w:left="720" w:hanging="360"/>
      </w:pPr>
    </w:lvl>
    <w:lvl w:ilvl="1" w:tplc="44942FE6" w:tentative="1">
      <w:start w:val="1"/>
      <w:numFmt w:val="decimal"/>
      <w:lvlText w:val="%2."/>
      <w:lvlJc w:val="left"/>
      <w:pPr>
        <w:tabs>
          <w:tab w:val="num" w:pos="1440"/>
        </w:tabs>
        <w:ind w:left="1440" w:hanging="360"/>
      </w:pPr>
    </w:lvl>
    <w:lvl w:ilvl="2" w:tplc="FE386BC8" w:tentative="1">
      <w:start w:val="1"/>
      <w:numFmt w:val="decimal"/>
      <w:lvlText w:val="%3."/>
      <w:lvlJc w:val="left"/>
      <w:pPr>
        <w:tabs>
          <w:tab w:val="num" w:pos="2160"/>
        </w:tabs>
        <w:ind w:left="2160" w:hanging="360"/>
      </w:pPr>
    </w:lvl>
    <w:lvl w:ilvl="3" w:tplc="5B428874" w:tentative="1">
      <w:start w:val="1"/>
      <w:numFmt w:val="decimal"/>
      <w:lvlText w:val="%4."/>
      <w:lvlJc w:val="left"/>
      <w:pPr>
        <w:tabs>
          <w:tab w:val="num" w:pos="2880"/>
        </w:tabs>
        <w:ind w:left="2880" w:hanging="360"/>
      </w:pPr>
    </w:lvl>
    <w:lvl w:ilvl="4" w:tplc="2DCC3554" w:tentative="1">
      <w:start w:val="1"/>
      <w:numFmt w:val="decimal"/>
      <w:lvlText w:val="%5."/>
      <w:lvlJc w:val="left"/>
      <w:pPr>
        <w:tabs>
          <w:tab w:val="num" w:pos="3600"/>
        </w:tabs>
        <w:ind w:left="3600" w:hanging="360"/>
      </w:pPr>
    </w:lvl>
    <w:lvl w:ilvl="5" w:tplc="3E1291EC" w:tentative="1">
      <w:start w:val="1"/>
      <w:numFmt w:val="decimal"/>
      <w:lvlText w:val="%6."/>
      <w:lvlJc w:val="left"/>
      <w:pPr>
        <w:tabs>
          <w:tab w:val="num" w:pos="4320"/>
        </w:tabs>
        <w:ind w:left="4320" w:hanging="360"/>
      </w:pPr>
    </w:lvl>
    <w:lvl w:ilvl="6" w:tplc="763EA6DA" w:tentative="1">
      <w:start w:val="1"/>
      <w:numFmt w:val="decimal"/>
      <w:lvlText w:val="%7."/>
      <w:lvlJc w:val="left"/>
      <w:pPr>
        <w:tabs>
          <w:tab w:val="num" w:pos="5040"/>
        </w:tabs>
        <w:ind w:left="5040" w:hanging="360"/>
      </w:pPr>
    </w:lvl>
    <w:lvl w:ilvl="7" w:tplc="95A20636" w:tentative="1">
      <w:start w:val="1"/>
      <w:numFmt w:val="decimal"/>
      <w:lvlText w:val="%8."/>
      <w:lvlJc w:val="left"/>
      <w:pPr>
        <w:tabs>
          <w:tab w:val="num" w:pos="5760"/>
        </w:tabs>
        <w:ind w:left="5760" w:hanging="360"/>
      </w:pPr>
    </w:lvl>
    <w:lvl w:ilvl="8" w:tplc="9E9C4CF8" w:tentative="1">
      <w:start w:val="1"/>
      <w:numFmt w:val="decimal"/>
      <w:lvlText w:val="%9."/>
      <w:lvlJc w:val="left"/>
      <w:pPr>
        <w:tabs>
          <w:tab w:val="num" w:pos="6480"/>
        </w:tabs>
        <w:ind w:left="6480" w:hanging="360"/>
      </w:pPr>
    </w:lvl>
  </w:abstractNum>
  <w:abstractNum w:abstractNumId="63">
    <w:nsid w:val="68A30240"/>
    <w:multiLevelType w:val="hybridMultilevel"/>
    <w:tmpl w:val="1B0AAD90"/>
    <w:lvl w:ilvl="0" w:tplc="D982F45A">
      <w:start w:val="1"/>
      <w:numFmt w:val="bullet"/>
      <w:lvlText w:val="-"/>
      <w:lvlJc w:val="left"/>
      <w:pPr>
        <w:tabs>
          <w:tab w:val="num" w:pos="720"/>
        </w:tabs>
        <w:ind w:left="720" w:hanging="360"/>
      </w:pPr>
      <w:rPr>
        <w:rFonts w:ascii="Times New Roman" w:hAnsi="Times New Roman" w:hint="default"/>
      </w:rPr>
    </w:lvl>
    <w:lvl w:ilvl="1" w:tplc="D13EE3DC" w:tentative="1">
      <w:start w:val="1"/>
      <w:numFmt w:val="bullet"/>
      <w:lvlText w:val="-"/>
      <w:lvlJc w:val="left"/>
      <w:pPr>
        <w:tabs>
          <w:tab w:val="num" w:pos="1440"/>
        </w:tabs>
        <w:ind w:left="1440" w:hanging="360"/>
      </w:pPr>
      <w:rPr>
        <w:rFonts w:ascii="Times New Roman" w:hAnsi="Times New Roman" w:hint="default"/>
      </w:rPr>
    </w:lvl>
    <w:lvl w:ilvl="2" w:tplc="12A22840" w:tentative="1">
      <w:start w:val="1"/>
      <w:numFmt w:val="bullet"/>
      <w:lvlText w:val="-"/>
      <w:lvlJc w:val="left"/>
      <w:pPr>
        <w:tabs>
          <w:tab w:val="num" w:pos="2160"/>
        </w:tabs>
        <w:ind w:left="2160" w:hanging="360"/>
      </w:pPr>
      <w:rPr>
        <w:rFonts w:ascii="Times New Roman" w:hAnsi="Times New Roman" w:hint="default"/>
      </w:rPr>
    </w:lvl>
    <w:lvl w:ilvl="3" w:tplc="6A68A9B8" w:tentative="1">
      <w:start w:val="1"/>
      <w:numFmt w:val="bullet"/>
      <w:lvlText w:val="-"/>
      <w:lvlJc w:val="left"/>
      <w:pPr>
        <w:tabs>
          <w:tab w:val="num" w:pos="2880"/>
        </w:tabs>
        <w:ind w:left="2880" w:hanging="360"/>
      </w:pPr>
      <w:rPr>
        <w:rFonts w:ascii="Times New Roman" w:hAnsi="Times New Roman" w:hint="default"/>
      </w:rPr>
    </w:lvl>
    <w:lvl w:ilvl="4" w:tplc="7044670C" w:tentative="1">
      <w:start w:val="1"/>
      <w:numFmt w:val="bullet"/>
      <w:lvlText w:val="-"/>
      <w:lvlJc w:val="left"/>
      <w:pPr>
        <w:tabs>
          <w:tab w:val="num" w:pos="3600"/>
        </w:tabs>
        <w:ind w:left="3600" w:hanging="360"/>
      </w:pPr>
      <w:rPr>
        <w:rFonts w:ascii="Times New Roman" w:hAnsi="Times New Roman" w:hint="default"/>
      </w:rPr>
    </w:lvl>
    <w:lvl w:ilvl="5" w:tplc="90A20FFA" w:tentative="1">
      <w:start w:val="1"/>
      <w:numFmt w:val="bullet"/>
      <w:lvlText w:val="-"/>
      <w:lvlJc w:val="left"/>
      <w:pPr>
        <w:tabs>
          <w:tab w:val="num" w:pos="4320"/>
        </w:tabs>
        <w:ind w:left="4320" w:hanging="360"/>
      </w:pPr>
      <w:rPr>
        <w:rFonts w:ascii="Times New Roman" w:hAnsi="Times New Roman" w:hint="default"/>
      </w:rPr>
    </w:lvl>
    <w:lvl w:ilvl="6" w:tplc="7068C7B6" w:tentative="1">
      <w:start w:val="1"/>
      <w:numFmt w:val="bullet"/>
      <w:lvlText w:val="-"/>
      <w:lvlJc w:val="left"/>
      <w:pPr>
        <w:tabs>
          <w:tab w:val="num" w:pos="5040"/>
        </w:tabs>
        <w:ind w:left="5040" w:hanging="360"/>
      </w:pPr>
      <w:rPr>
        <w:rFonts w:ascii="Times New Roman" w:hAnsi="Times New Roman" w:hint="default"/>
      </w:rPr>
    </w:lvl>
    <w:lvl w:ilvl="7" w:tplc="06C2BD60" w:tentative="1">
      <w:start w:val="1"/>
      <w:numFmt w:val="bullet"/>
      <w:lvlText w:val="-"/>
      <w:lvlJc w:val="left"/>
      <w:pPr>
        <w:tabs>
          <w:tab w:val="num" w:pos="5760"/>
        </w:tabs>
        <w:ind w:left="5760" w:hanging="360"/>
      </w:pPr>
      <w:rPr>
        <w:rFonts w:ascii="Times New Roman" w:hAnsi="Times New Roman" w:hint="default"/>
      </w:rPr>
    </w:lvl>
    <w:lvl w:ilvl="8" w:tplc="AB7AFED8" w:tentative="1">
      <w:start w:val="1"/>
      <w:numFmt w:val="bullet"/>
      <w:lvlText w:val="-"/>
      <w:lvlJc w:val="left"/>
      <w:pPr>
        <w:tabs>
          <w:tab w:val="num" w:pos="6480"/>
        </w:tabs>
        <w:ind w:left="6480" w:hanging="360"/>
      </w:pPr>
      <w:rPr>
        <w:rFonts w:ascii="Times New Roman" w:hAnsi="Times New Roman" w:hint="default"/>
      </w:rPr>
    </w:lvl>
  </w:abstractNum>
  <w:abstractNum w:abstractNumId="64">
    <w:nsid w:val="693E443E"/>
    <w:multiLevelType w:val="hybridMultilevel"/>
    <w:tmpl w:val="A844EA42"/>
    <w:lvl w:ilvl="0" w:tplc="9420113E">
      <w:start w:val="1"/>
      <w:numFmt w:val="decimal"/>
      <w:lvlText w:val="%1."/>
      <w:lvlJc w:val="left"/>
      <w:pPr>
        <w:tabs>
          <w:tab w:val="num" w:pos="720"/>
        </w:tabs>
        <w:ind w:left="720" w:hanging="360"/>
      </w:pPr>
    </w:lvl>
    <w:lvl w:ilvl="1" w:tplc="B8C01844" w:tentative="1">
      <w:start w:val="1"/>
      <w:numFmt w:val="decimal"/>
      <w:lvlText w:val="%2."/>
      <w:lvlJc w:val="left"/>
      <w:pPr>
        <w:tabs>
          <w:tab w:val="num" w:pos="1440"/>
        </w:tabs>
        <w:ind w:left="1440" w:hanging="360"/>
      </w:pPr>
    </w:lvl>
    <w:lvl w:ilvl="2" w:tplc="626C631E" w:tentative="1">
      <w:start w:val="1"/>
      <w:numFmt w:val="decimal"/>
      <w:lvlText w:val="%3."/>
      <w:lvlJc w:val="left"/>
      <w:pPr>
        <w:tabs>
          <w:tab w:val="num" w:pos="2160"/>
        </w:tabs>
        <w:ind w:left="2160" w:hanging="360"/>
      </w:pPr>
    </w:lvl>
    <w:lvl w:ilvl="3" w:tplc="0C2EA002" w:tentative="1">
      <w:start w:val="1"/>
      <w:numFmt w:val="decimal"/>
      <w:lvlText w:val="%4."/>
      <w:lvlJc w:val="left"/>
      <w:pPr>
        <w:tabs>
          <w:tab w:val="num" w:pos="2880"/>
        </w:tabs>
        <w:ind w:left="2880" w:hanging="360"/>
      </w:pPr>
    </w:lvl>
    <w:lvl w:ilvl="4" w:tplc="F5E2A0E8" w:tentative="1">
      <w:start w:val="1"/>
      <w:numFmt w:val="decimal"/>
      <w:lvlText w:val="%5."/>
      <w:lvlJc w:val="left"/>
      <w:pPr>
        <w:tabs>
          <w:tab w:val="num" w:pos="3600"/>
        </w:tabs>
        <w:ind w:left="3600" w:hanging="360"/>
      </w:pPr>
    </w:lvl>
    <w:lvl w:ilvl="5" w:tplc="7D42DA94" w:tentative="1">
      <w:start w:val="1"/>
      <w:numFmt w:val="decimal"/>
      <w:lvlText w:val="%6."/>
      <w:lvlJc w:val="left"/>
      <w:pPr>
        <w:tabs>
          <w:tab w:val="num" w:pos="4320"/>
        </w:tabs>
        <w:ind w:left="4320" w:hanging="360"/>
      </w:pPr>
    </w:lvl>
    <w:lvl w:ilvl="6" w:tplc="DE920664" w:tentative="1">
      <w:start w:val="1"/>
      <w:numFmt w:val="decimal"/>
      <w:lvlText w:val="%7."/>
      <w:lvlJc w:val="left"/>
      <w:pPr>
        <w:tabs>
          <w:tab w:val="num" w:pos="5040"/>
        </w:tabs>
        <w:ind w:left="5040" w:hanging="360"/>
      </w:pPr>
    </w:lvl>
    <w:lvl w:ilvl="7" w:tplc="6852A80C" w:tentative="1">
      <w:start w:val="1"/>
      <w:numFmt w:val="decimal"/>
      <w:lvlText w:val="%8."/>
      <w:lvlJc w:val="left"/>
      <w:pPr>
        <w:tabs>
          <w:tab w:val="num" w:pos="5760"/>
        </w:tabs>
        <w:ind w:left="5760" w:hanging="360"/>
      </w:pPr>
    </w:lvl>
    <w:lvl w:ilvl="8" w:tplc="7946D188" w:tentative="1">
      <w:start w:val="1"/>
      <w:numFmt w:val="decimal"/>
      <w:lvlText w:val="%9."/>
      <w:lvlJc w:val="left"/>
      <w:pPr>
        <w:tabs>
          <w:tab w:val="num" w:pos="6480"/>
        </w:tabs>
        <w:ind w:left="6480" w:hanging="360"/>
      </w:pPr>
    </w:lvl>
  </w:abstractNum>
  <w:abstractNum w:abstractNumId="65">
    <w:nsid w:val="6A405ECB"/>
    <w:multiLevelType w:val="hybridMultilevel"/>
    <w:tmpl w:val="D8608E4E"/>
    <w:lvl w:ilvl="0" w:tplc="D9C271BA">
      <w:start w:val="1"/>
      <w:numFmt w:val="bullet"/>
      <w:lvlText w:val=""/>
      <w:lvlJc w:val="left"/>
      <w:pPr>
        <w:tabs>
          <w:tab w:val="num" w:pos="720"/>
        </w:tabs>
        <w:ind w:left="720" w:hanging="360"/>
      </w:pPr>
      <w:rPr>
        <w:rFonts w:ascii="Wingdings" w:hAnsi="Wingdings" w:hint="default"/>
      </w:rPr>
    </w:lvl>
    <w:lvl w:ilvl="1" w:tplc="7F2C3AE2" w:tentative="1">
      <w:start w:val="1"/>
      <w:numFmt w:val="bullet"/>
      <w:lvlText w:val=""/>
      <w:lvlJc w:val="left"/>
      <w:pPr>
        <w:tabs>
          <w:tab w:val="num" w:pos="1440"/>
        </w:tabs>
        <w:ind w:left="1440" w:hanging="360"/>
      </w:pPr>
      <w:rPr>
        <w:rFonts w:ascii="Wingdings" w:hAnsi="Wingdings" w:hint="default"/>
      </w:rPr>
    </w:lvl>
    <w:lvl w:ilvl="2" w:tplc="7FD0F572" w:tentative="1">
      <w:start w:val="1"/>
      <w:numFmt w:val="bullet"/>
      <w:lvlText w:val=""/>
      <w:lvlJc w:val="left"/>
      <w:pPr>
        <w:tabs>
          <w:tab w:val="num" w:pos="2160"/>
        </w:tabs>
        <w:ind w:left="2160" w:hanging="360"/>
      </w:pPr>
      <w:rPr>
        <w:rFonts w:ascii="Wingdings" w:hAnsi="Wingdings" w:hint="default"/>
      </w:rPr>
    </w:lvl>
    <w:lvl w:ilvl="3" w:tplc="CBD09FB0" w:tentative="1">
      <w:start w:val="1"/>
      <w:numFmt w:val="bullet"/>
      <w:lvlText w:val=""/>
      <w:lvlJc w:val="left"/>
      <w:pPr>
        <w:tabs>
          <w:tab w:val="num" w:pos="2880"/>
        </w:tabs>
        <w:ind w:left="2880" w:hanging="360"/>
      </w:pPr>
      <w:rPr>
        <w:rFonts w:ascii="Wingdings" w:hAnsi="Wingdings" w:hint="default"/>
      </w:rPr>
    </w:lvl>
    <w:lvl w:ilvl="4" w:tplc="9D2893C0" w:tentative="1">
      <w:start w:val="1"/>
      <w:numFmt w:val="bullet"/>
      <w:lvlText w:val=""/>
      <w:lvlJc w:val="left"/>
      <w:pPr>
        <w:tabs>
          <w:tab w:val="num" w:pos="3600"/>
        </w:tabs>
        <w:ind w:left="3600" w:hanging="360"/>
      </w:pPr>
      <w:rPr>
        <w:rFonts w:ascii="Wingdings" w:hAnsi="Wingdings" w:hint="default"/>
      </w:rPr>
    </w:lvl>
    <w:lvl w:ilvl="5" w:tplc="CA361A74" w:tentative="1">
      <w:start w:val="1"/>
      <w:numFmt w:val="bullet"/>
      <w:lvlText w:val=""/>
      <w:lvlJc w:val="left"/>
      <w:pPr>
        <w:tabs>
          <w:tab w:val="num" w:pos="4320"/>
        </w:tabs>
        <w:ind w:left="4320" w:hanging="360"/>
      </w:pPr>
      <w:rPr>
        <w:rFonts w:ascii="Wingdings" w:hAnsi="Wingdings" w:hint="default"/>
      </w:rPr>
    </w:lvl>
    <w:lvl w:ilvl="6" w:tplc="3D8C7976" w:tentative="1">
      <w:start w:val="1"/>
      <w:numFmt w:val="bullet"/>
      <w:lvlText w:val=""/>
      <w:lvlJc w:val="left"/>
      <w:pPr>
        <w:tabs>
          <w:tab w:val="num" w:pos="5040"/>
        </w:tabs>
        <w:ind w:left="5040" w:hanging="360"/>
      </w:pPr>
      <w:rPr>
        <w:rFonts w:ascii="Wingdings" w:hAnsi="Wingdings" w:hint="default"/>
      </w:rPr>
    </w:lvl>
    <w:lvl w:ilvl="7" w:tplc="46BE7964" w:tentative="1">
      <w:start w:val="1"/>
      <w:numFmt w:val="bullet"/>
      <w:lvlText w:val=""/>
      <w:lvlJc w:val="left"/>
      <w:pPr>
        <w:tabs>
          <w:tab w:val="num" w:pos="5760"/>
        </w:tabs>
        <w:ind w:left="5760" w:hanging="360"/>
      </w:pPr>
      <w:rPr>
        <w:rFonts w:ascii="Wingdings" w:hAnsi="Wingdings" w:hint="default"/>
      </w:rPr>
    </w:lvl>
    <w:lvl w:ilvl="8" w:tplc="9140D886" w:tentative="1">
      <w:start w:val="1"/>
      <w:numFmt w:val="bullet"/>
      <w:lvlText w:val=""/>
      <w:lvlJc w:val="left"/>
      <w:pPr>
        <w:tabs>
          <w:tab w:val="num" w:pos="6480"/>
        </w:tabs>
        <w:ind w:left="6480" w:hanging="360"/>
      </w:pPr>
      <w:rPr>
        <w:rFonts w:ascii="Wingdings" w:hAnsi="Wingdings" w:hint="default"/>
      </w:rPr>
    </w:lvl>
  </w:abstractNum>
  <w:abstractNum w:abstractNumId="66">
    <w:nsid w:val="6B527B5E"/>
    <w:multiLevelType w:val="hybridMultilevel"/>
    <w:tmpl w:val="1D40699A"/>
    <w:lvl w:ilvl="0" w:tplc="B9E62210">
      <w:start w:val="1"/>
      <w:numFmt w:val="bullet"/>
      <w:lvlText w:val="•"/>
      <w:lvlJc w:val="left"/>
      <w:pPr>
        <w:tabs>
          <w:tab w:val="num" w:pos="720"/>
        </w:tabs>
        <w:ind w:left="720" w:hanging="360"/>
      </w:pPr>
      <w:rPr>
        <w:rFonts w:ascii="Arial" w:hAnsi="Arial" w:hint="default"/>
      </w:rPr>
    </w:lvl>
    <w:lvl w:ilvl="1" w:tplc="3350E4A2" w:tentative="1">
      <w:start w:val="1"/>
      <w:numFmt w:val="bullet"/>
      <w:lvlText w:val="•"/>
      <w:lvlJc w:val="left"/>
      <w:pPr>
        <w:tabs>
          <w:tab w:val="num" w:pos="1440"/>
        </w:tabs>
        <w:ind w:left="1440" w:hanging="360"/>
      </w:pPr>
      <w:rPr>
        <w:rFonts w:ascii="Arial" w:hAnsi="Arial" w:hint="default"/>
      </w:rPr>
    </w:lvl>
    <w:lvl w:ilvl="2" w:tplc="ABE04ABC" w:tentative="1">
      <w:start w:val="1"/>
      <w:numFmt w:val="bullet"/>
      <w:lvlText w:val="•"/>
      <w:lvlJc w:val="left"/>
      <w:pPr>
        <w:tabs>
          <w:tab w:val="num" w:pos="2160"/>
        </w:tabs>
        <w:ind w:left="2160" w:hanging="360"/>
      </w:pPr>
      <w:rPr>
        <w:rFonts w:ascii="Arial" w:hAnsi="Arial" w:hint="default"/>
      </w:rPr>
    </w:lvl>
    <w:lvl w:ilvl="3" w:tplc="98B4B59E" w:tentative="1">
      <w:start w:val="1"/>
      <w:numFmt w:val="bullet"/>
      <w:lvlText w:val="•"/>
      <w:lvlJc w:val="left"/>
      <w:pPr>
        <w:tabs>
          <w:tab w:val="num" w:pos="2880"/>
        </w:tabs>
        <w:ind w:left="2880" w:hanging="360"/>
      </w:pPr>
      <w:rPr>
        <w:rFonts w:ascii="Arial" w:hAnsi="Arial" w:hint="default"/>
      </w:rPr>
    </w:lvl>
    <w:lvl w:ilvl="4" w:tplc="058AC6A0" w:tentative="1">
      <w:start w:val="1"/>
      <w:numFmt w:val="bullet"/>
      <w:lvlText w:val="•"/>
      <w:lvlJc w:val="left"/>
      <w:pPr>
        <w:tabs>
          <w:tab w:val="num" w:pos="3600"/>
        </w:tabs>
        <w:ind w:left="3600" w:hanging="360"/>
      </w:pPr>
      <w:rPr>
        <w:rFonts w:ascii="Arial" w:hAnsi="Arial" w:hint="default"/>
      </w:rPr>
    </w:lvl>
    <w:lvl w:ilvl="5" w:tplc="6B9CD9FE" w:tentative="1">
      <w:start w:val="1"/>
      <w:numFmt w:val="bullet"/>
      <w:lvlText w:val="•"/>
      <w:lvlJc w:val="left"/>
      <w:pPr>
        <w:tabs>
          <w:tab w:val="num" w:pos="4320"/>
        </w:tabs>
        <w:ind w:left="4320" w:hanging="360"/>
      </w:pPr>
      <w:rPr>
        <w:rFonts w:ascii="Arial" w:hAnsi="Arial" w:hint="default"/>
      </w:rPr>
    </w:lvl>
    <w:lvl w:ilvl="6" w:tplc="9552D4CC" w:tentative="1">
      <w:start w:val="1"/>
      <w:numFmt w:val="bullet"/>
      <w:lvlText w:val="•"/>
      <w:lvlJc w:val="left"/>
      <w:pPr>
        <w:tabs>
          <w:tab w:val="num" w:pos="5040"/>
        </w:tabs>
        <w:ind w:left="5040" w:hanging="360"/>
      </w:pPr>
      <w:rPr>
        <w:rFonts w:ascii="Arial" w:hAnsi="Arial" w:hint="default"/>
      </w:rPr>
    </w:lvl>
    <w:lvl w:ilvl="7" w:tplc="366C6036" w:tentative="1">
      <w:start w:val="1"/>
      <w:numFmt w:val="bullet"/>
      <w:lvlText w:val="•"/>
      <w:lvlJc w:val="left"/>
      <w:pPr>
        <w:tabs>
          <w:tab w:val="num" w:pos="5760"/>
        </w:tabs>
        <w:ind w:left="5760" w:hanging="360"/>
      </w:pPr>
      <w:rPr>
        <w:rFonts w:ascii="Arial" w:hAnsi="Arial" w:hint="default"/>
      </w:rPr>
    </w:lvl>
    <w:lvl w:ilvl="8" w:tplc="66A8B9FC" w:tentative="1">
      <w:start w:val="1"/>
      <w:numFmt w:val="bullet"/>
      <w:lvlText w:val="•"/>
      <w:lvlJc w:val="left"/>
      <w:pPr>
        <w:tabs>
          <w:tab w:val="num" w:pos="6480"/>
        </w:tabs>
        <w:ind w:left="6480" w:hanging="360"/>
      </w:pPr>
      <w:rPr>
        <w:rFonts w:ascii="Arial" w:hAnsi="Arial" w:hint="default"/>
      </w:rPr>
    </w:lvl>
  </w:abstractNum>
  <w:abstractNum w:abstractNumId="67">
    <w:nsid w:val="6BE91C53"/>
    <w:multiLevelType w:val="hybridMultilevel"/>
    <w:tmpl w:val="9F10C7F4"/>
    <w:lvl w:ilvl="0" w:tplc="5E8A4404">
      <w:start w:val="1"/>
      <w:numFmt w:val="decimal"/>
      <w:lvlText w:val="%1."/>
      <w:lvlJc w:val="left"/>
      <w:pPr>
        <w:tabs>
          <w:tab w:val="num" w:pos="720"/>
        </w:tabs>
        <w:ind w:left="720" w:hanging="360"/>
      </w:pPr>
    </w:lvl>
    <w:lvl w:ilvl="1" w:tplc="BF500408" w:tentative="1">
      <w:start w:val="1"/>
      <w:numFmt w:val="decimal"/>
      <w:lvlText w:val="%2."/>
      <w:lvlJc w:val="left"/>
      <w:pPr>
        <w:tabs>
          <w:tab w:val="num" w:pos="1440"/>
        </w:tabs>
        <w:ind w:left="1440" w:hanging="360"/>
      </w:pPr>
    </w:lvl>
    <w:lvl w:ilvl="2" w:tplc="16C87AB4" w:tentative="1">
      <w:start w:val="1"/>
      <w:numFmt w:val="decimal"/>
      <w:lvlText w:val="%3."/>
      <w:lvlJc w:val="left"/>
      <w:pPr>
        <w:tabs>
          <w:tab w:val="num" w:pos="2160"/>
        </w:tabs>
        <w:ind w:left="2160" w:hanging="360"/>
      </w:pPr>
    </w:lvl>
    <w:lvl w:ilvl="3" w:tplc="B15CBF40" w:tentative="1">
      <w:start w:val="1"/>
      <w:numFmt w:val="decimal"/>
      <w:lvlText w:val="%4."/>
      <w:lvlJc w:val="left"/>
      <w:pPr>
        <w:tabs>
          <w:tab w:val="num" w:pos="2880"/>
        </w:tabs>
        <w:ind w:left="2880" w:hanging="360"/>
      </w:pPr>
    </w:lvl>
    <w:lvl w:ilvl="4" w:tplc="99C49D64" w:tentative="1">
      <w:start w:val="1"/>
      <w:numFmt w:val="decimal"/>
      <w:lvlText w:val="%5."/>
      <w:lvlJc w:val="left"/>
      <w:pPr>
        <w:tabs>
          <w:tab w:val="num" w:pos="3600"/>
        </w:tabs>
        <w:ind w:left="3600" w:hanging="360"/>
      </w:pPr>
    </w:lvl>
    <w:lvl w:ilvl="5" w:tplc="9EB4E1A2" w:tentative="1">
      <w:start w:val="1"/>
      <w:numFmt w:val="decimal"/>
      <w:lvlText w:val="%6."/>
      <w:lvlJc w:val="left"/>
      <w:pPr>
        <w:tabs>
          <w:tab w:val="num" w:pos="4320"/>
        </w:tabs>
        <w:ind w:left="4320" w:hanging="360"/>
      </w:pPr>
    </w:lvl>
    <w:lvl w:ilvl="6" w:tplc="B10CB996" w:tentative="1">
      <w:start w:val="1"/>
      <w:numFmt w:val="decimal"/>
      <w:lvlText w:val="%7."/>
      <w:lvlJc w:val="left"/>
      <w:pPr>
        <w:tabs>
          <w:tab w:val="num" w:pos="5040"/>
        </w:tabs>
        <w:ind w:left="5040" w:hanging="360"/>
      </w:pPr>
    </w:lvl>
    <w:lvl w:ilvl="7" w:tplc="2144B832" w:tentative="1">
      <w:start w:val="1"/>
      <w:numFmt w:val="decimal"/>
      <w:lvlText w:val="%8."/>
      <w:lvlJc w:val="left"/>
      <w:pPr>
        <w:tabs>
          <w:tab w:val="num" w:pos="5760"/>
        </w:tabs>
        <w:ind w:left="5760" w:hanging="360"/>
      </w:pPr>
    </w:lvl>
    <w:lvl w:ilvl="8" w:tplc="D4289BEA" w:tentative="1">
      <w:start w:val="1"/>
      <w:numFmt w:val="decimal"/>
      <w:lvlText w:val="%9."/>
      <w:lvlJc w:val="left"/>
      <w:pPr>
        <w:tabs>
          <w:tab w:val="num" w:pos="6480"/>
        </w:tabs>
        <w:ind w:left="6480" w:hanging="360"/>
      </w:pPr>
    </w:lvl>
  </w:abstractNum>
  <w:abstractNum w:abstractNumId="68">
    <w:nsid w:val="700A7E9F"/>
    <w:multiLevelType w:val="hybridMultilevel"/>
    <w:tmpl w:val="C972D6A6"/>
    <w:lvl w:ilvl="0" w:tplc="487C4A72">
      <w:start w:val="1"/>
      <w:numFmt w:val="bullet"/>
      <w:lvlText w:val="•"/>
      <w:lvlJc w:val="left"/>
      <w:pPr>
        <w:tabs>
          <w:tab w:val="num" w:pos="720"/>
        </w:tabs>
        <w:ind w:left="720" w:hanging="360"/>
      </w:pPr>
      <w:rPr>
        <w:rFonts w:ascii="Arial" w:hAnsi="Arial" w:hint="default"/>
      </w:rPr>
    </w:lvl>
    <w:lvl w:ilvl="1" w:tplc="8878D6B0" w:tentative="1">
      <w:start w:val="1"/>
      <w:numFmt w:val="bullet"/>
      <w:lvlText w:val="•"/>
      <w:lvlJc w:val="left"/>
      <w:pPr>
        <w:tabs>
          <w:tab w:val="num" w:pos="1440"/>
        </w:tabs>
        <w:ind w:left="1440" w:hanging="360"/>
      </w:pPr>
      <w:rPr>
        <w:rFonts w:ascii="Arial" w:hAnsi="Arial" w:hint="default"/>
      </w:rPr>
    </w:lvl>
    <w:lvl w:ilvl="2" w:tplc="B9EE99EA" w:tentative="1">
      <w:start w:val="1"/>
      <w:numFmt w:val="bullet"/>
      <w:lvlText w:val="•"/>
      <w:lvlJc w:val="left"/>
      <w:pPr>
        <w:tabs>
          <w:tab w:val="num" w:pos="2160"/>
        </w:tabs>
        <w:ind w:left="2160" w:hanging="360"/>
      </w:pPr>
      <w:rPr>
        <w:rFonts w:ascii="Arial" w:hAnsi="Arial" w:hint="default"/>
      </w:rPr>
    </w:lvl>
    <w:lvl w:ilvl="3" w:tplc="2EEEC96E" w:tentative="1">
      <w:start w:val="1"/>
      <w:numFmt w:val="bullet"/>
      <w:lvlText w:val="•"/>
      <w:lvlJc w:val="left"/>
      <w:pPr>
        <w:tabs>
          <w:tab w:val="num" w:pos="2880"/>
        </w:tabs>
        <w:ind w:left="2880" w:hanging="360"/>
      </w:pPr>
      <w:rPr>
        <w:rFonts w:ascii="Arial" w:hAnsi="Arial" w:hint="default"/>
      </w:rPr>
    </w:lvl>
    <w:lvl w:ilvl="4" w:tplc="F5C04958" w:tentative="1">
      <w:start w:val="1"/>
      <w:numFmt w:val="bullet"/>
      <w:lvlText w:val="•"/>
      <w:lvlJc w:val="left"/>
      <w:pPr>
        <w:tabs>
          <w:tab w:val="num" w:pos="3600"/>
        </w:tabs>
        <w:ind w:left="3600" w:hanging="360"/>
      </w:pPr>
      <w:rPr>
        <w:rFonts w:ascii="Arial" w:hAnsi="Arial" w:hint="default"/>
      </w:rPr>
    </w:lvl>
    <w:lvl w:ilvl="5" w:tplc="2EA24F94" w:tentative="1">
      <w:start w:val="1"/>
      <w:numFmt w:val="bullet"/>
      <w:lvlText w:val="•"/>
      <w:lvlJc w:val="left"/>
      <w:pPr>
        <w:tabs>
          <w:tab w:val="num" w:pos="4320"/>
        </w:tabs>
        <w:ind w:left="4320" w:hanging="360"/>
      </w:pPr>
      <w:rPr>
        <w:rFonts w:ascii="Arial" w:hAnsi="Arial" w:hint="default"/>
      </w:rPr>
    </w:lvl>
    <w:lvl w:ilvl="6" w:tplc="41EEDB52" w:tentative="1">
      <w:start w:val="1"/>
      <w:numFmt w:val="bullet"/>
      <w:lvlText w:val="•"/>
      <w:lvlJc w:val="left"/>
      <w:pPr>
        <w:tabs>
          <w:tab w:val="num" w:pos="5040"/>
        </w:tabs>
        <w:ind w:left="5040" w:hanging="360"/>
      </w:pPr>
      <w:rPr>
        <w:rFonts w:ascii="Arial" w:hAnsi="Arial" w:hint="default"/>
      </w:rPr>
    </w:lvl>
    <w:lvl w:ilvl="7" w:tplc="8724D532" w:tentative="1">
      <w:start w:val="1"/>
      <w:numFmt w:val="bullet"/>
      <w:lvlText w:val="•"/>
      <w:lvlJc w:val="left"/>
      <w:pPr>
        <w:tabs>
          <w:tab w:val="num" w:pos="5760"/>
        </w:tabs>
        <w:ind w:left="5760" w:hanging="360"/>
      </w:pPr>
      <w:rPr>
        <w:rFonts w:ascii="Arial" w:hAnsi="Arial" w:hint="default"/>
      </w:rPr>
    </w:lvl>
    <w:lvl w:ilvl="8" w:tplc="8B1061BA" w:tentative="1">
      <w:start w:val="1"/>
      <w:numFmt w:val="bullet"/>
      <w:lvlText w:val="•"/>
      <w:lvlJc w:val="left"/>
      <w:pPr>
        <w:tabs>
          <w:tab w:val="num" w:pos="6480"/>
        </w:tabs>
        <w:ind w:left="6480" w:hanging="360"/>
      </w:pPr>
      <w:rPr>
        <w:rFonts w:ascii="Arial" w:hAnsi="Arial" w:hint="default"/>
      </w:rPr>
    </w:lvl>
  </w:abstractNum>
  <w:abstractNum w:abstractNumId="69">
    <w:nsid w:val="718E3327"/>
    <w:multiLevelType w:val="hybridMultilevel"/>
    <w:tmpl w:val="1F788B1A"/>
    <w:lvl w:ilvl="0" w:tplc="C6C636B4">
      <w:start w:val="1"/>
      <w:numFmt w:val="bullet"/>
      <w:lvlText w:val="•"/>
      <w:lvlJc w:val="left"/>
      <w:pPr>
        <w:tabs>
          <w:tab w:val="num" w:pos="720"/>
        </w:tabs>
        <w:ind w:left="720" w:hanging="360"/>
      </w:pPr>
      <w:rPr>
        <w:rFonts w:ascii="Arial" w:hAnsi="Arial" w:hint="default"/>
      </w:rPr>
    </w:lvl>
    <w:lvl w:ilvl="1" w:tplc="EF868C62" w:tentative="1">
      <w:start w:val="1"/>
      <w:numFmt w:val="bullet"/>
      <w:lvlText w:val="•"/>
      <w:lvlJc w:val="left"/>
      <w:pPr>
        <w:tabs>
          <w:tab w:val="num" w:pos="1440"/>
        </w:tabs>
        <w:ind w:left="1440" w:hanging="360"/>
      </w:pPr>
      <w:rPr>
        <w:rFonts w:ascii="Arial" w:hAnsi="Arial" w:hint="default"/>
      </w:rPr>
    </w:lvl>
    <w:lvl w:ilvl="2" w:tplc="301C056C" w:tentative="1">
      <w:start w:val="1"/>
      <w:numFmt w:val="bullet"/>
      <w:lvlText w:val="•"/>
      <w:lvlJc w:val="left"/>
      <w:pPr>
        <w:tabs>
          <w:tab w:val="num" w:pos="2160"/>
        </w:tabs>
        <w:ind w:left="2160" w:hanging="360"/>
      </w:pPr>
      <w:rPr>
        <w:rFonts w:ascii="Arial" w:hAnsi="Arial" w:hint="default"/>
      </w:rPr>
    </w:lvl>
    <w:lvl w:ilvl="3" w:tplc="4FC22C9A" w:tentative="1">
      <w:start w:val="1"/>
      <w:numFmt w:val="bullet"/>
      <w:lvlText w:val="•"/>
      <w:lvlJc w:val="left"/>
      <w:pPr>
        <w:tabs>
          <w:tab w:val="num" w:pos="2880"/>
        </w:tabs>
        <w:ind w:left="2880" w:hanging="360"/>
      </w:pPr>
      <w:rPr>
        <w:rFonts w:ascii="Arial" w:hAnsi="Arial" w:hint="default"/>
      </w:rPr>
    </w:lvl>
    <w:lvl w:ilvl="4" w:tplc="628649C6" w:tentative="1">
      <w:start w:val="1"/>
      <w:numFmt w:val="bullet"/>
      <w:lvlText w:val="•"/>
      <w:lvlJc w:val="left"/>
      <w:pPr>
        <w:tabs>
          <w:tab w:val="num" w:pos="3600"/>
        </w:tabs>
        <w:ind w:left="3600" w:hanging="360"/>
      </w:pPr>
      <w:rPr>
        <w:rFonts w:ascii="Arial" w:hAnsi="Arial" w:hint="default"/>
      </w:rPr>
    </w:lvl>
    <w:lvl w:ilvl="5" w:tplc="9DBA7A08" w:tentative="1">
      <w:start w:val="1"/>
      <w:numFmt w:val="bullet"/>
      <w:lvlText w:val="•"/>
      <w:lvlJc w:val="left"/>
      <w:pPr>
        <w:tabs>
          <w:tab w:val="num" w:pos="4320"/>
        </w:tabs>
        <w:ind w:left="4320" w:hanging="360"/>
      </w:pPr>
      <w:rPr>
        <w:rFonts w:ascii="Arial" w:hAnsi="Arial" w:hint="default"/>
      </w:rPr>
    </w:lvl>
    <w:lvl w:ilvl="6" w:tplc="1A184EFC" w:tentative="1">
      <w:start w:val="1"/>
      <w:numFmt w:val="bullet"/>
      <w:lvlText w:val="•"/>
      <w:lvlJc w:val="left"/>
      <w:pPr>
        <w:tabs>
          <w:tab w:val="num" w:pos="5040"/>
        </w:tabs>
        <w:ind w:left="5040" w:hanging="360"/>
      </w:pPr>
      <w:rPr>
        <w:rFonts w:ascii="Arial" w:hAnsi="Arial" w:hint="default"/>
      </w:rPr>
    </w:lvl>
    <w:lvl w:ilvl="7" w:tplc="68FAC682" w:tentative="1">
      <w:start w:val="1"/>
      <w:numFmt w:val="bullet"/>
      <w:lvlText w:val="•"/>
      <w:lvlJc w:val="left"/>
      <w:pPr>
        <w:tabs>
          <w:tab w:val="num" w:pos="5760"/>
        </w:tabs>
        <w:ind w:left="5760" w:hanging="360"/>
      </w:pPr>
      <w:rPr>
        <w:rFonts w:ascii="Arial" w:hAnsi="Arial" w:hint="default"/>
      </w:rPr>
    </w:lvl>
    <w:lvl w:ilvl="8" w:tplc="EA2C386C" w:tentative="1">
      <w:start w:val="1"/>
      <w:numFmt w:val="bullet"/>
      <w:lvlText w:val="•"/>
      <w:lvlJc w:val="left"/>
      <w:pPr>
        <w:tabs>
          <w:tab w:val="num" w:pos="6480"/>
        </w:tabs>
        <w:ind w:left="6480" w:hanging="360"/>
      </w:pPr>
      <w:rPr>
        <w:rFonts w:ascii="Arial" w:hAnsi="Arial" w:hint="default"/>
      </w:rPr>
    </w:lvl>
  </w:abstractNum>
  <w:abstractNum w:abstractNumId="70">
    <w:nsid w:val="72BC67F9"/>
    <w:multiLevelType w:val="hybridMultilevel"/>
    <w:tmpl w:val="017656A8"/>
    <w:lvl w:ilvl="0" w:tplc="E36AF430">
      <w:start w:val="1"/>
      <w:numFmt w:val="bullet"/>
      <w:lvlText w:val=""/>
      <w:lvlJc w:val="left"/>
      <w:pPr>
        <w:tabs>
          <w:tab w:val="num" w:pos="720"/>
        </w:tabs>
        <w:ind w:left="720" w:hanging="360"/>
      </w:pPr>
      <w:rPr>
        <w:rFonts w:ascii="Wingdings" w:hAnsi="Wingdings" w:hint="default"/>
      </w:rPr>
    </w:lvl>
    <w:lvl w:ilvl="1" w:tplc="95B23BAE" w:tentative="1">
      <w:start w:val="1"/>
      <w:numFmt w:val="bullet"/>
      <w:lvlText w:val=""/>
      <w:lvlJc w:val="left"/>
      <w:pPr>
        <w:tabs>
          <w:tab w:val="num" w:pos="1440"/>
        </w:tabs>
        <w:ind w:left="1440" w:hanging="360"/>
      </w:pPr>
      <w:rPr>
        <w:rFonts w:ascii="Wingdings" w:hAnsi="Wingdings" w:hint="default"/>
      </w:rPr>
    </w:lvl>
    <w:lvl w:ilvl="2" w:tplc="F9D4F1CC" w:tentative="1">
      <w:start w:val="1"/>
      <w:numFmt w:val="bullet"/>
      <w:lvlText w:val=""/>
      <w:lvlJc w:val="left"/>
      <w:pPr>
        <w:tabs>
          <w:tab w:val="num" w:pos="2160"/>
        </w:tabs>
        <w:ind w:left="2160" w:hanging="360"/>
      </w:pPr>
      <w:rPr>
        <w:rFonts w:ascii="Wingdings" w:hAnsi="Wingdings" w:hint="default"/>
      </w:rPr>
    </w:lvl>
    <w:lvl w:ilvl="3" w:tplc="D1C87CC4" w:tentative="1">
      <w:start w:val="1"/>
      <w:numFmt w:val="bullet"/>
      <w:lvlText w:val=""/>
      <w:lvlJc w:val="left"/>
      <w:pPr>
        <w:tabs>
          <w:tab w:val="num" w:pos="2880"/>
        </w:tabs>
        <w:ind w:left="2880" w:hanging="360"/>
      </w:pPr>
      <w:rPr>
        <w:rFonts w:ascii="Wingdings" w:hAnsi="Wingdings" w:hint="default"/>
      </w:rPr>
    </w:lvl>
    <w:lvl w:ilvl="4" w:tplc="FC40B046" w:tentative="1">
      <w:start w:val="1"/>
      <w:numFmt w:val="bullet"/>
      <w:lvlText w:val=""/>
      <w:lvlJc w:val="left"/>
      <w:pPr>
        <w:tabs>
          <w:tab w:val="num" w:pos="3600"/>
        </w:tabs>
        <w:ind w:left="3600" w:hanging="360"/>
      </w:pPr>
      <w:rPr>
        <w:rFonts w:ascii="Wingdings" w:hAnsi="Wingdings" w:hint="default"/>
      </w:rPr>
    </w:lvl>
    <w:lvl w:ilvl="5" w:tplc="01346448" w:tentative="1">
      <w:start w:val="1"/>
      <w:numFmt w:val="bullet"/>
      <w:lvlText w:val=""/>
      <w:lvlJc w:val="left"/>
      <w:pPr>
        <w:tabs>
          <w:tab w:val="num" w:pos="4320"/>
        </w:tabs>
        <w:ind w:left="4320" w:hanging="360"/>
      </w:pPr>
      <w:rPr>
        <w:rFonts w:ascii="Wingdings" w:hAnsi="Wingdings" w:hint="default"/>
      </w:rPr>
    </w:lvl>
    <w:lvl w:ilvl="6" w:tplc="B706EAE2" w:tentative="1">
      <w:start w:val="1"/>
      <w:numFmt w:val="bullet"/>
      <w:lvlText w:val=""/>
      <w:lvlJc w:val="left"/>
      <w:pPr>
        <w:tabs>
          <w:tab w:val="num" w:pos="5040"/>
        </w:tabs>
        <w:ind w:left="5040" w:hanging="360"/>
      </w:pPr>
      <w:rPr>
        <w:rFonts w:ascii="Wingdings" w:hAnsi="Wingdings" w:hint="default"/>
      </w:rPr>
    </w:lvl>
    <w:lvl w:ilvl="7" w:tplc="627A7520" w:tentative="1">
      <w:start w:val="1"/>
      <w:numFmt w:val="bullet"/>
      <w:lvlText w:val=""/>
      <w:lvlJc w:val="left"/>
      <w:pPr>
        <w:tabs>
          <w:tab w:val="num" w:pos="5760"/>
        </w:tabs>
        <w:ind w:left="5760" w:hanging="360"/>
      </w:pPr>
      <w:rPr>
        <w:rFonts w:ascii="Wingdings" w:hAnsi="Wingdings" w:hint="default"/>
      </w:rPr>
    </w:lvl>
    <w:lvl w:ilvl="8" w:tplc="E370D7BC" w:tentative="1">
      <w:start w:val="1"/>
      <w:numFmt w:val="bullet"/>
      <w:lvlText w:val=""/>
      <w:lvlJc w:val="left"/>
      <w:pPr>
        <w:tabs>
          <w:tab w:val="num" w:pos="6480"/>
        </w:tabs>
        <w:ind w:left="6480" w:hanging="360"/>
      </w:pPr>
      <w:rPr>
        <w:rFonts w:ascii="Wingdings" w:hAnsi="Wingdings" w:hint="default"/>
      </w:rPr>
    </w:lvl>
  </w:abstractNum>
  <w:abstractNum w:abstractNumId="71">
    <w:nsid w:val="73001074"/>
    <w:multiLevelType w:val="hybridMultilevel"/>
    <w:tmpl w:val="CE029A4C"/>
    <w:lvl w:ilvl="0" w:tplc="C63EC180">
      <w:start w:val="1"/>
      <w:numFmt w:val="bullet"/>
      <w:lvlText w:val="•"/>
      <w:lvlJc w:val="left"/>
      <w:pPr>
        <w:tabs>
          <w:tab w:val="num" w:pos="720"/>
        </w:tabs>
        <w:ind w:left="720" w:hanging="360"/>
      </w:pPr>
      <w:rPr>
        <w:rFonts w:ascii="Arial" w:hAnsi="Arial" w:hint="default"/>
      </w:rPr>
    </w:lvl>
    <w:lvl w:ilvl="1" w:tplc="E884AAE2">
      <w:start w:val="3049"/>
      <w:numFmt w:val="bullet"/>
      <w:lvlText w:val="–"/>
      <w:lvlJc w:val="left"/>
      <w:pPr>
        <w:tabs>
          <w:tab w:val="num" w:pos="1440"/>
        </w:tabs>
        <w:ind w:left="1440" w:hanging="360"/>
      </w:pPr>
      <w:rPr>
        <w:rFonts w:ascii="Arial" w:hAnsi="Arial" w:hint="default"/>
      </w:rPr>
    </w:lvl>
    <w:lvl w:ilvl="2" w:tplc="3A926552" w:tentative="1">
      <w:start w:val="1"/>
      <w:numFmt w:val="bullet"/>
      <w:lvlText w:val="•"/>
      <w:lvlJc w:val="left"/>
      <w:pPr>
        <w:tabs>
          <w:tab w:val="num" w:pos="2160"/>
        </w:tabs>
        <w:ind w:left="2160" w:hanging="360"/>
      </w:pPr>
      <w:rPr>
        <w:rFonts w:ascii="Arial" w:hAnsi="Arial" w:hint="default"/>
      </w:rPr>
    </w:lvl>
    <w:lvl w:ilvl="3" w:tplc="628ACD2C" w:tentative="1">
      <w:start w:val="1"/>
      <w:numFmt w:val="bullet"/>
      <w:lvlText w:val="•"/>
      <w:lvlJc w:val="left"/>
      <w:pPr>
        <w:tabs>
          <w:tab w:val="num" w:pos="2880"/>
        </w:tabs>
        <w:ind w:left="2880" w:hanging="360"/>
      </w:pPr>
      <w:rPr>
        <w:rFonts w:ascii="Arial" w:hAnsi="Arial" w:hint="default"/>
      </w:rPr>
    </w:lvl>
    <w:lvl w:ilvl="4" w:tplc="9E4C3E90" w:tentative="1">
      <w:start w:val="1"/>
      <w:numFmt w:val="bullet"/>
      <w:lvlText w:val="•"/>
      <w:lvlJc w:val="left"/>
      <w:pPr>
        <w:tabs>
          <w:tab w:val="num" w:pos="3600"/>
        </w:tabs>
        <w:ind w:left="3600" w:hanging="360"/>
      </w:pPr>
      <w:rPr>
        <w:rFonts w:ascii="Arial" w:hAnsi="Arial" w:hint="default"/>
      </w:rPr>
    </w:lvl>
    <w:lvl w:ilvl="5" w:tplc="834A40E4" w:tentative="1">
      <w:start w:val="1"/>
      <w:numFmt w:val="bullet"/>
      <w:lvlText w:val="•"/>
      <w:lvlJc w:val="left"/>
      <w:pPr>
        <w:tabs>
          <w:tab w:val="num" w:pos="4320"/>
        </w:tabs>
        <w:ind w:left="4320" w:hanging="360"/>
      </w:pPr>
      <w:rPr>
        <w:rFonts w:ascii="Arial" w:hAnsi="Arial" w:hint="default"/>
      </w:rPr>
    </w:lvl>
    <w:lvl w:ilvl="6" w:tplc="BB1CD2FA" w:tentative="1">
      <w:start w:val="1"/>
      <w:numFmt w:val="bullet"/>
      <w:lvlText w:val="•"/>
      <w:lvlJc w:val="left"/>
      <w:pPr>
        <w:tabs>
          <w:tab w:val="num" w:pos="5040"/>
        </w:tabs>
        <w:ind w:left="5040" w:hanging="360"/>
      </w:pPr>
      <w:rPr>
        <w:rFonts w:ascii="Arial" w:hAnsi="Arial" w:hint="default"/>
      </w:rPr>
    </w:lvl>
    <w:lvl w:ilvl="7" w:tplc="585408A6" w:tentative="1">
      <w:start w:val="1"/>
      <w:numFmt w:val="bullet"/>
      <w:lvlText w:val="•"/>
      <w:lvlJc w:val="left"/>
      <w:pPr>
        <w:tabs>
          <w:tab w:val="num" w:pos="5760"/>
        </w:tabs>
        <w:ind w:left="5760" w:hanging="360"/>
      </w:pPr>
      <w:rPr>
        <w:rFonts w:ascii="Arial" w:hAnsi="Arial" w:hint="default"/>
      </w:rPr>
    </w:lvl>
    <w:lvl w:ilvl="8" w:tplc="1B0281F0" w:tentative="1">
      <w:start w:val="1"/>
      <w:numFmt w:val="bullet"/>
      <w:lvlText w:val="•"/>
      <w:lvlJc w:val="left"/>
      <w:pPr>
        <w:tabs>
          <w:tab w:val="num" w:pos="6480"/>
        </w:tabs>
        <w:ind w:left="6480" w:hanging="360"/>
      </w:pPr>
      <w:rPr>
        <w:rFonts w:ascii="Arial" w:hAnsi="Arial" w:hint="default"/>
      </w:rPr>
    </w:lvl>
  </w:abstractNum>
  <w:abstractNum w:abstractNumId="72">
    <w:nsid w:val="73834576"/>
    <w:multiLevelType w:val="hybridMultilevel"/>
    <w:tmpl w:val="056440FC"/>
    <w:lvl w:ilvl="0" w:tplc="800E1EBC">
      <w:start w:val="1"/>
      <w:numFmt w:val="bullet"/>
      <w:lvlText w:val=""/>
      <w:lvlJc w:val="left"/>
      <w:pPr>
        <w:tabs>
          <w:tab w:val="num" w:pos="720"/>
        </w:tabs>
        <w:ind w:left="720" w:hanging="360"/>
      </w:pPr>
      <w:rPr>
        <w:rFonts w:ascii="Wingdings" w:hAnsi="Wingdings" w:hint="default"/>
      </w:rPr>
    </w:lvl>
    <w:lvl w:ilvl="1" w:tplc="6E401DA6" w:tentative="1">
      <w:start w:val="1"/>
      <w:numFmt w:val="bullet"/>
      <w:lvlText w:val=""/>
      <w:lvlJc w:val="left"/>
      <w:pPr>
        <w:tabs>
          <w:tab w:val="num" w:pos="1440"/>
        </w:tabs>
        <w:ind w:left="1440" w:hanging="360"/>
      </w:pPr>
      <w:rPr>
        <w:rFonts w:ascii="Wingdings" w:hAnsi="Wingdings" w:hint="default"/>
      </w:rPr>
    </w:lvl>
    <w:lvl w:ilvl="2" w:tplc="B34ABC70" w:tentative="1">
      <w:start w:val="1"/>
      <w:numFmt w:val="bullet"/>
      <w:lvlText w:val=""/>
      <w:lvlJc w:val="left"/>
      <w:pPr>
        <w:tabs>
          <w:tab w:val="num" w:pos="2160"/>
        </w:tabs>
        <w:ind w:left="2160" w:hanging="360"/>
      </w:pPr>
      <w:rPr>
        <w:rFonts w:ascii="Wingdings" w:hAnsi="Wingdings" w:hint="default"/>
      </w:rPr>
    </w:lvl>
    <w:lvl w:ilvl="3" w:tplc="BC523F14" w:tentative="1">
      <w:start w:val="1"/>
      <w:numFmt w:val="bullet"/>
      <w:lvlText w:val=""/>
      <w:lvlJc w:val="left"/>
      <w:pPr>
        <w:tabs>
          <w:tab w:val="num" w:pos="2880"/>
        </w:tabs>
        <w:ind w:left="2880" w:hanging="360"/>
      </w:pPr>
      <w:rPr>
        <w:rFonts w:ascii="Wingdings" w:hAnsi="Wingdings" w:hint="default"/>
      </w:rPr>
    </w:lvl>
    <w:lvl w:ilvl="4" w:tplc="3D66CB0C" w:tentative="1">
      <w:start w:val="1"/>
      <w:numFmt w:val="bullet"/>
      <w:lvlText w:val=""/>
      <w:lvlJc w:val="left"/>
      <w:pPr>
        <w:tabs>
          <w:tab w:val="num" w:pos="3600"/>
        </w:tabs>
        <w:ind w:left="3600" w:hanging="360"/>
      </w:pPr>
      <w:rPr>
        <w:rFonts w:ascii="Wingdings" w:hAnsi="Wingdings" w:hint="default"/>
      </w:rPr>
    </w:lvl>
    <w:lvl w:ilvl="5" w:tplc="0D0A77C0" w:tentative="1">
      <w:start w:val="1"/>
      <w:numFmt w:val="bullet"/>
      <w:lvlText w:val=""/>
      <w:lvlJc w:val="left"/>
      <w:pPr>
        <w:tabs>
          <w:tab w:val="num" w:pos="4320"/>
        </w:tabs>
        <w:ind w:left="4320" w:hanging="360"/>
      </w:pPr>
      <w:rPr>
        <w:rFonts w:ascii="Wingdings" w:hAnsi="Wingdings" w:hint="default"/>
      </w:rPr>
    </w:lvl>
    <w:lvl w:ilvl="6" w:tplc="973A06EE" w:tentative="1">
      <w:start w:val="1"/>
      <w:numFmt w:val="bullet"/>
      <w:lvlText w:val=""/>
      <w:lvlJc w:val="left"/>
      <w:pPr>
        <w:tabs>
          <w:tab w:val="num" w:pos="5040"/>
        </w:tabs>
        <w:ind w:left="5040" w:hanging="360"/>
      </w:pPr>
      <w:rPr>
        <w:rFonts w:ascii="Wingdings" w:hAnsi="Wingdings" w:hint="default"/>
      </w:rPr>
    </w:lvl>
    <w:lvl w:ilvl="7" w:tplc="13621AEC" w:tentative="1">
      <w:start w:val="1"/>
      <w:numFmt w:val="bullet"/>
      <w:lvlText w:val=""/>
      <w:lvlJc w:val="left"/>
      <w:pPr>
        <w:tabs>
          <w:tab w:val="num" w:pos="5760"/>
        </w:tabs>
        <w:ind w:left="5760" w:hanging="360"/>
      </w:pPr>
      <w:rPr>
        <w:rFonts w:ascii="Wingdings" w:hAnsi="Wingdings" w:hint="default"/>
      </w:rPr>
    </w:lvl>
    <w:lvl w:ilvl="8" w:tplc="2F320222" w:tentative="1">
      <w:start w:val="1"/>
      <w:numFmt w:val="bullet"/>
      <w:lvlText w:val=""/>
      <w:lvlJc w:val="left"/>
      <w:pPr>
        <w:tabs>
          <w:tab w:val="num" w:pos="6480"/>
        </w:tabs>
        <w:ind w:left="6480" w:hanging="360"/>
      </w:pPr>
      <w:rPr>
        <w:rFonts w:ascii="Wingdings" w:hAnsi="Wingdings" w:hint="default"/>
      </w:rPr>
    </w:lvl>
  </w:abstractNum>
  <w:abstractNum w:abstractNumId="73">
    <w:nsid w:val="7635234A"/>
    <w:multiLevelType w:val="hybridMultilevel"/>
    <w:tmpl w:val="0338DC3E"/>
    <w:lvl w:ilvl="0" w:tplc="E294F73A">
      <w:start w:val="1"/>
      <w:numFmt w:val="decimal"/>
      <w:lvlText w:val="%1."/>
      <w:lvlJc w:val="left"/>
      <w:pPr>
        <w:tabs>
          <w:tab w:val="num" w:pos="720"/>
        </w:tabs>
        <w:ind w:left="720" w:hanging="360"/>
      </w:pPr>
    </w:lvl>
    <w:lvl w:ilvl="1" w:tplc="1CF07EE4" w:tentative="1">
      <w:start w:val="1"/>
      <w:numFmt w:val="decimal"/>
      <w:lvlText w:val="%2."/>
      <w:lvlJc w:val="left"/>
      <w:pPr>
        <w:tabs>
          <w:tab w:val="num" w:pos="1440"/>
        </w:tabs>
        <w:ind w:left="1440" w:hanging="360"/>
      </w:pPr>
    </w:lvl>
    <w:lvl w:ilvl="2" w:tplc="850C7C22" w:tentative="1">
      <w:start w:val="1"/>
      <w:numFmt w:val="decimal"/>
      <w:lvlText w:val="%3."/>
      <w:lvlJc w:val="left"/>
      <w:pPr>
        <w:tabs>
          <w:tab w:val="num" w:pos="2160"/>
        </w:tabs>
        <w:ind w:left="2160" w:hanging="360"/>
      </w:pPr>
    </w:lvl>
    <w:lvl w:ilvl="3" w:tplc="815E85C0" w:tentative="1">
      <w:start w:val="1"/>
      <w:numFmt w:val="decimal"/>
      <w:lvlText w:val="%4."/>
      <w:lvlJc w:val="left"/>
      <w:pPr>
        <w:tabs>
          <w:tab w:val="num" w:pos="2880"/>
        </w:tabs>
        <w:ind w:left="2880" w:hanging="360"/>
      </w:pPr>
    </w:lvl>
    <w:lvl w:ilvl="4" w:tplc="97981D20" w:tentative="1">
      <w:start w:val="1"/>
      <w:numFmt w:val="decimal"/>
      <w:lvlText w:val="%5."/>
      <w:lvlJc w:val="left"/>
      <w:pPr>
        <w:tabs>
          <w:tab w:val="num" w:pos="3600"/>
        </w:tabs>
        <w:ind w:left="3600" w:hanging="360"/>
      </w:pPr>
    </w:lvl>
    <w:lvl w:ilvl="5" w:tplc="CB62E36C" w:tentative="1">
      <w:start w:val="1"/>
      <w:numFmt w:val="decimal"/>
      <w:lvlText w:val="%6."/>
      <w:lvlJc w:val="left"/>
      <w:pPr>
        <w:tabs>
          <w:tab w:val="num" w:pos="4320"/>
        </w:tabs>
        <w:ind w:left="4320" w:hanging="360"/>
      </w:pPr>
    </w:lvl>
    <w:lvl w:ilvl="6" w:tplc="2842E464" w:tentative="1">
      <w:start w:val="1"/>
      <w:numFmt w:val="decimal"/>
      <w:lvlText w:val="%7."/>
      <w:lvlJc w:val="left"/>
      <w:pPr>
        <w:tabs>
          <w:tab w:val="num" w:pos="5040"/>
        </w:tabs>
        <w:ind w:left="5040" w:hanging="360"/>
      </w:pPr>
    </w:lvl>
    <w:lvl w:ilvl="7" w:tplc="8E7CC52E" w:tentative="1">
      <w:start w:val="1"/>
      <w:numFmt w:val="decimal"/>
      <w:lvlText w:val="%8."/>
      <w:lvlJc w:val="left"/>
      <w:pPr>
        <w:tabs>
          <w:tab w:val="num" w:pos="5760"/>
        </w:tabs>
        <w:ind w:left="5760" w:hanging="360"/>
      </w:pPr>
    </w:lvl>
    <w:lvl w:ilvl="8" w:tplc="E794B84C" w:tentative="1">
      <w:start w:val="1"/>
      <w:numFmt w:val="decimal"/>
      <w:lvlText w:val="%9."/>
      <w:lvlJc w:val="left"/>
      <w:pPr>
        <w:tabs>
          <w:tab w:val="num" w:pos="6480"/>
        </w:tabs>
        <w:ind w:left="6480" w:hanging="360"/>
      </w:pPr>
    </w:lvl>
  </w:abstractNum>
  <w:abstractNum w:abstractNumId="74">
    <w:nsid w:val="76D93CCB"/>
    <w:multiLevelType w:val="hybridMultilevel"/>
    <w:tmpl w:val="14CC4272"/>
    <w:lvl w:ilvl="0" w:tplc="84D69832">
      <w:start w:val="1"/>
      <w:numFmt w:val="decimal"/>
      <w:lvlText w:val="%1."/>
      <w:lvlJc w:val="left"/>
      <w:pPr>
        <w:tabs>
          <w:tab w:val="num" w:pos="720"/>
        </w:tabs>
        <w:ind w:left="720" w:hanging="360"/>
      </w:pPr>
    </w:lvl>
    <w:lvl w:ilvl="1" w:tplc="5350A170">
      <w:start w:val="1"/>
      <w:numFmt w:val="decimal"/>
      <w:lvlText w:val="%2."/>
      <w:lvlJc w:val="left"/>
      <w:pPr>
        <w:tabs>
          <w:tab w:val="num" w:pos="1440"/>
        </w:tabs>
        <w:ind w:left="1440" w:hanging="360"/>
      </w:pPr>
    </w:lvl>
    <w:lvl w:ilvl="2" w:tplc="BF64F264">
      <w:start w:val="1"/>
      <w:numFmt w:val="decimal"/>
      <w:lvlText w:val="%3."/>
      <w:lvlJc w:val="left"/>
      <w:pPr>
        <w:tabs>
          <w:tab w:val="num" w:pos="2160"/>
        </w:tabs>
        <w:ind w:left="2160" w:hanging="360"/>
      </w:pPr>
    </w:lvl>
    <w:lvl w:ilvl="3" w:tplc="67EE6BDE">
      <w:start w:val="1"/>
      <w:numFmt w:val="decimal"/>
      <w:lvlText w:val="%4."/>
      <w:lvlJc w:val="left"/>
      <w:pPr>
        <w:tabs>
          <w:tab w:val="num" w:pos="2880"/>
        </w:tabs>
        <w:ind w:left="2880" w:hanging="360"/>
      </w:pPr>
    </w:lvl>
    <w:lvl w:ilvl="4" w:tplc="AF7CCCE2">
      <w:start w:val="1"/>
      <w:numFmt w:val="decimal"/>
      <w:lvlText w:val="%5."/>
      <w:lvlJc w:val="left"/>
      <w:pPr>
        <w:tabs>
          <w:tab w:val="num" w:pos="3600"/>
        </w:tabs>
        <w:ind w:left="3600" w:hanging="360"/>
      </w:pPr>
    </w:lvl>
    <w:lvl w:ilvl="5" w:tplc="9D740C74">
      <w:start w:val="1"/>
      <w:numFmt w:val="decimal"/>
      <w:lvlText w:val="%6."/>
      <w:lvlJc w:val="left"/>
      <w:pPr>
        <w:tabs>
          <w:tab w:val="num" w:pos="4320"/>
        </w:tabs>
        <w:ind w:left="4320" w:hanging="360"/>
      </w:pPr>
    </w:lvl>
    <w:lvl w:ilvl="6" w:tplc="418A9780">
      <w:start w:val="1"/>
      <w:numFmt w:val="decimal"/>
      <w:lvlText w:val="%7."/>
      <w:lvlJc w:val="left"/>
      <w:pPr>
        <w:tabs>
          <w:tab w:val="num" w:pos="5040"/>
        </w:tabs>
        <w:ind w:left="5040" w:hanging="360"/>
      </w:pPr>
    </w:lvl>
    <w:lvl w:ilvl="7" w:tplc="8B7ED5B2">
      <w:start w:val="1"/>
      <w:numFmt w:val="decimal"/>
      <w:lvlText w:val="%8."/>
      <w:lvlJc w:val="left"/>
      <w:pPr>
        <w:tabs>
          <w:tab w:val="num" w:pos="5760"/>
        </w:tabs>
        <w:ind w:left="5760" w:hanging="360"/>
      </w:pPr>
    </w:lvl>
    <w:lvl w:ilvl="8" w:tplc="B74EB0DC">
      <w:start w:val="1"/>
      <w:numFmt w:val="decimal"/>
      <w:lvlText w:val="%9."/>
      <w:lvlJc w:val="left"/>
      <w:pPr>
        <w:tabs>
          <w:tab w:val="num" w:pos="6480"/>
        </w:tabs>
        <w:ind w:left="6480" w:hanging="360"/>
      </w:pPr>
    </w:lvl>
  </w:abstractNum>
  <w:abstractNum w:abstractNumId="75">
    <w:nsid w:val="77A012BE"/>
    <w:multiLevelType w:val="hybridMultilevel"/>
    <w:tmpl w:val="48A2D684"/>
    <w:lvl w:ilvl="0" w:tplc="FDD20DD8">
      <w:start w:val="1"/>
      <w:numFmt w:val="decimal"/>
      <w:lvlText w:val="%1."/>
      <w:lvlJc w:val="left"/>
      <w:pPr>
        <w:tabs>
          <w:tab w:val="num" w:pos="720"/>
        </w:tabs>
        <w:ind w:left="720" w:hanging="360"/>
      </w:pPr>
    </w:lvl>
    <w:lvl w:ilvl="1" w:tplc="88A00AD0" w:tentative="1">
      <w:start w:val="1"/>
      <w:numFmt w:val="decimal"/>
      <w:lvlText w:val="%2."/>
      <w:lvlJc w:val="left"/>
      <w:pPr>
        <w:tabs>
          <w:tab w:val="num" w:pos="1440"/>
        </w:tabs>
        <w:ind w:left="1440" w:hanging="360"/>
      </w:pPr>
    </w:lvl>
    <w:lvl w:ilvl="2" w:tplc="28FEF2CC" w:tentative="1">
      <w:start w:val="1"/>
      <w:numFmt w:val="decimal"/>
      <w:lvlText w:val="%3."/>
      <w:lvlJc w:val="left"/>
      <w:pPr>
        <w:tabs>
          <w:tab w:val="num" w:pos="2160"/>
        </w:tabs>
        <w:ind w:left="2160" w:hanging="360"/>
      </w:pPr>
    </w:lvl>
    <w:lvl w:ilvl="3" w:tplc="FDFC77B6" w:tentative="1">
      <w:start w:val="1"/>
      <w:numFmt w:val="decimal"/>
      <w:lvlText w:val="%4."/>
      <w:lvlJc w:val="left"/>
      <w:pPr>
        <w:tabs>
          <w:tab w:val="num" w:pos="2880"/>
        </w:tabs>
        <w:ind w:left="2880" w:hanging="360"/>
      </w:pPr>
    </w:lvl>
    <w:lvl w:ilvl="4" w:tplc="E3CE1B5A" w:tentative="1">
      <w:start w:val="1"/>
      <w:numFmt w:val="decimal"/>
      <w:lvlText w:val="%5."/>
      <w:lvlJc w:val="left"/>
      <w:pPr>
        <w:tabs>
          <w:tab w:val="num" w:pos="3600"/>
        </w:tabs>
        <w:ind w:left="3600" w:hanging="360"/>
      </w:pPr>
    </w:lvl>
    <w:lvl w:ilvl="5" w:tplc="C568C60C" w:tentative="1">
      <w:start w:val="1"/>
      <w:numFmt w:val="decimal"/>
      <w:lvlText w:val="%6."/>
      <w:lvlJc w:val="left"/>
      <w:pPr>
        <w:tabs>
          <w:tab w:val="num" w:pos="4320"/>
        </w:tabs>
        <w:ind w:left="4320" w:hanging="360"/>
      </w:pPr>
    </w:lvl>
    <w:lvl w:ilvl="6" w:tplc="3BEC22DA" w:tentative="1">
      <w:start w:val="1"/>
      <w:numFmt w:val="decimal"/>
      <w:lvlText w:val="%7."/>
      <w:lvlJc w:val="left"/>
      <w:pPr>
        <w:tabs>
          <w:tab w:val="num" w:pos="5040"/>
        </w:tabs>
        <w:ind w:left="5040" w:hanging="360"/>
      </w:pPr>
    </w:lvl>
    <w:lvl w:ilvl="7" w:tplc="7520D3E6" w:tentative="1">
      <w:start w:val="1"/>
      <w:numFmt w:val="decimal"/>
      <w:lvlText w:val="%8."/>
      <w:lvlJc w:val="left"/>
      <w:pPr>
        <w:tabs>
          <w:tab w:val="num" w:pos="5760"/>
        </w:tabs>
        <w:ind w:left="5760" w:hanging="360"/>
      </w:pPr>
    </w:lvl>
    <w:lvl w:ilvl="8" w:tplc="9F065052" w:tentative="1">
      <w:start w:val="1"/>
      <w:numFmt w:val="decimal"/>
      <w:lvlText w:val="%9."/>
      <w:lvlJc w:val="left"/>
      <w:pPr>
        <w:tabs>
          <w:tab w:val="num" w:pos="6480"/>
        </w:tabs>
        <w:ind w:left="6480" w:hanging="360"/>
      </w:pPr>
    </w:lvl>
  </w:abstractNum>
  <w:abstractNum w:abstractNumId="76">
    <w:nsid w:val="7A014EE9"/>
    <w:multiLevelType w:val="hybridMultilevel"/>
    <w:tmpl w:val="0714082A"/>
    <w:lvl w:ilvl="0" w:tplc="70AE66B8">
      <w:start w:val="1"/>
      <w:numFmt w:val="decimal"/>
      <w:lvlText w:val="%1."/>
      <w:lvlJc w:val="left"/>
      <w:pPr>
        <w:tabs>
          <w:tab w:val="num" w:pos="720"/>
        </w:tabs>
        <w:ind w:left="720" w:hanging="360"/>
      </w:pPr>
    </w:lvl>
    <w:lvl w:ilvl="1" w:tplc="1B88A836" w:tentative="1">
      <w:start w:val="1"/>
      <w:numFmt w:val="decimal"/>
      <w:lvlText w:val="%2."/>
      <w:lvlJc w:val="left"/>
      <w:pPr>
        <w:tabs>
          <w:tab w:val="num" w:pos="1440"/>
        </w:tabs>
        <w:ind w:left="1440" w:hanging="360"/>
      </w:pPr>
    </w:lvl>
    <w:lvl w:ilvl="2" w:tplc="BEF6662A" w:tentative="1">
      <w:start w:val="1"/>
      <w:numFmt w:val="decimal"/>
      <w:lvlText w:val="%3."/>
      <w:lvlJc w:val="left"/>
      <w:pPr>
        <w:tabs>
          <w:tab w:val="num" w:pos="2160"/>
        </w:tabs>
        <w:ind w:left="2160" w:hanging="360"/>
      </w:pPr>
    </w:lvl>
    <w:lvl w:ilvl="3" w:tplc="B61241C8" w:tentative="1">
      <w:start w:val="1"/>
      <w:numFmt w:val="decimal"/>
      <w:lvlText w:val="%4."/>
      <w:lvlJc w:val="left"/>
      <w:pPr>
        <w:tabs>
          <w:tab w:val="num" w:pos="2880"/>
        </w:tabs>
        <w:ind w:left="2880" w:hanging="360"/>
      </w:pPr>
    </w:lvl>
    <w:lvl w:ilvl="4" w:tplc="29C840E0" w:tentative="1">
      <w:start w:val="1"/>
      <w:numFmt w:val="decimal"/>
      <w:lvlText w:val="%5."/>
      <w:lvlJc w:val="left"/>
      <w:pPr>
        <w:tabs>
          <w:tab w:val="num" w:pos="3600"/>
        </w:tabs>
        <w:ind w:left="3600" w:hanging="360"/>
      </w:pPr>
    </w:lvl>
    <w:lvl w:ilvl="5" w:tplc="66EE1270" w:tentative="1">
      <w:start w:val="1"/>
      <w:numFmt w:val="decimal"/>
      <w:lvlText w:val="%6."/>
      <w:lvlJc w:val="left"/>
      <w:pPr>
        <w:tabs>
          <w:tab w:val="num" w:pos="4320"/>
        </w:tabs>
        <w:ind w:left="4320" w:hanging="360"/>
      </w:pPr>
    </w:lvl>
    <w:lvl w:ilvl="6" w:tplc="A34080C8" w:tentative="1">
      <w:start w:val="1"/>
      <w:numFmt w:val="decimal"/>
      <w:lvlText w:val="%7."/>
      <w:lvlJc w:val="left"/>
      <w:pPr>
        <w:tabs>
          <w:tab w:val="num" w:pos="5040"/>
        </w:tabs>
        <w:ind w:left="5040" w:hanging="360"/>
      </w:pPr>
    </w:lvl>
    <w:lvl w:ilvl="7" w:tplc="17AC7A22" w:tentative="1">
      <w:start w:val="1"/>
      <w:numFmt w:val="decimal"/>
      <w:lvlText w:val="%8."/>
      <w:lvlJc w:val="left"/>
      <w:pPr>
        <w:tabs>
          <w:tab w:val="num" w:pos="5760"/>
        </w:tabs>
        <w:ind w:left="5760" w:hanging="360"/>
      </w:pPr>
    </w:lvl>
    <w:lvl w:ilvl="8" w:tplc="D5BC0B5A" w:tentative="1">
      <w:start w:val="1"/>
      <w:numFmt w:val="decimal"/>
      <w:lvlText w:val="%9."/>
      <w:lvlJc w:val="left"/>
      <w:pPr>
        <w:tabs>
          <w:tab w:val="num" w:pos="6480"/>
        </w:tabs>
        <w:ind w:left="6480" w:hanging="360"/>
      </w:pPr>
    </w:lvl>
  </w:abstractNum>
  <w:abstractNum w:abstractNumId="77">
    <w:nsid w:val="7B803FAC"/>
    <w:multiLevelType w:val="hybridMultilevel"/>
    <w:tmpl w:val="E89E9642"/>
    <w:lvl w:ilvl="0" w:tplc="0E1C8674">
      <w:start w:val="1"/>
      <w:numFmt w:val="bullet"/>
      <w:lvlText w:val="•"/>
      <w:lvlJc w:val="left"/>
      <w:pPr>
        <w:tabs>
          <w:tab w:val="num" w:pos="720"/>
        </w:tabs>
        <w:ind w:left="720" w:hanging="360"/>
      </w:pPr>
      <w:rPr>
        <w:rFonts w:ascii="Arial" w:hAnsi="Arial" w:hint="default"/>
      </w:rPr>
    </w:lvl>
    <w:lvl w:ilvl="1" w:tplc="99FAA0D2" w:tentative="1">
      <w:start w:val="1"/>
      <w:numFmt w:val="bullet"/>
      <w:lvlText w:val="•"/>
      <w:lvlJc w:val="left"/>
      <w:pPr>
        <w:tabs>
          <w:tab w:val="num" w:pos="1440"/>
        </w:tabs>
        <w:ind w:left="1440" w:hanging="360"/>
      </w:pPr>
      <w:rPr>
        <w:rFonts w:ascii="Arial" w:hAnsi="Arial" w:hint="default"/>
      </w:rPr>
    </w:lvl>
    <w:lvl w:ilvl="2" w:tplc="1BE45C5E" w:tentative="1">
      <w:start w:val="1"/>
      <w:numFmt w:val="bullet"/>
      <w:lvlText w:val="•"/>
      <w:lvlJc w:val="left"/>
      <w:pPr>
        <w:tabs>
          <w:tab w:val="num" w:pos="2160"/>
        </w:tabs>
        <w:ind w:left="2160" w:hanging="360"/>
      </w:pPr>
      <w:rPr>
        <w:rFonts w:ascii="Arial" w:hAnsi="Arial" w:hint="default"/>
      </w:rPr>
    </w:lvl>
    <w:lvl w:ilvl="3" w:tplc="175A1850" w:tentative="1">
      <w:start w:val="1"/>
      <w:numFmt w:val="bullet"/>
      <w:lvlText w:val="•"/>
      <w:lvlJc w:val="left"/>
      <w:pPr>
        <w:tabs>
          <w:tab w:val="num" w:pos="2880"/>
        </w:tabs>
        <w:ind w:left="2880" w:hanging="360"/>
      </w:pPr>
      <w:rPr>
        <w:rFonts w:ascii="Arial" w:hAnsi="Arial" w:hint="default"/>
      </w:rPr>
    </w:lvl>
    <w:lvl w:ilvl="4" w:tplc="3E6C0BF4" w:tentative="1">
      <w:start w:val="1"/>
      <w:numFmt w:val="bullet"/>
      <w:lvlText w:val="•"/>
      <w:lvlJc w:val="left"/>
      <w:pPr>
        <w:tabs>
          <w:tab w:val="num" w:pos="3600"/>
        </w:tabs>
        <w:ind w:left="3600" w:hanging="360"/>
      </w:pPr>
      <w:rPr>
        <w:rFonts w:ascii="Arial" w:hAnsi="Arial" w:hint="default"/>
      </w:rPr>
    </w:lvl>
    <w:lvl w:ilvl="5" w:tplc="0E647464" w:tentative="1">
      <w:start w:val="1"/>
      <w:numFmt w:val="bullet"/>
      <w:lvlText w:val="•"/>
      <w:lvlJc w:val="left"/>
      <w:pPr>
        <w:tabs>
          <w:tab w:val="num" w:pos="4320"/>
        </w:tabs>
        <w:ind w:left="4320" w:hanging="360"/>
      </w:pPr>
      <w:rPr>
        <w:rFonts w:ascii="Arial" w:hAnsi="Arial" w:hint="default"/>
      </w:rPr>
    </w:lvl>
    <w:lvl w:ilvl="6" w:tplc="BD7CE6C0" w:tentative="1">
      <w:start w:val="1"/>
      <w:numFmt w:val="bullet"/>
      <w:lvlText w:val="•"/>
      <w:lvlJc w:val="left"/>
      <w:pPr>
        <w:tabs>
          <w:tab w:val="num" w:pos="5040"/>
        </w:tabs>
        <w:ind w:left="5040" w:hanging="360"/>
      </w:pPr>
      <w:rPr>
        <w:rFonts w:ascii="Arial" w:hAnsi="Arial" w:hint="default"/>
      </w:rPr>
    </w:lvl>
    <w:lvl w:ilvl="7" w:tplc="D13C947C" w:tentative="1">
      <w:start w:val="1"/>
      <w:numFmt w:val="bullet"/>
      <w:lvlText w:val="•"/>
      <w:lvlJc w:val="left"/>
      <w:pPr>
        <w:tabs>
          <w:tab w:val="num" w:pos="5760"/>
        </w:tabs>
        <w:ind w:left="5760" w:hanging="360"/>
      </w:pPr>
      <w:rPr>
        <w:rFonts w:ascii="Arial" w:hAnsi="Arial" w:hint="default"/>
      </w:rPr>
    </w:lvl>
    <w:lvl w:ilvl="8" w:tplc="CFDE3850" w:tentative="1">
      <w:start w:val="1"/>
      <w:numFmt w:val="bullet"/>
      <w:lvlText w:val="•"/>
      <w:lvlJc w:val="left"/>
      <w:pPr>
        <w:tabs>
          <w:tab w:val="num" w:pos="6480"/>
        </w:tabs>
        <w:ind w:left="6480" w:hanging="360"/>
      </w:pPr>
      <w:rPr>
        <w:rFonts w:ascii="Arial" w:hAnsi="Arial" w:hint="default"/>
      </w:rPr>
    </w:lvl>
  </w:abstractNum>
  <w:abstractNum w:abstractNumId="78">
    <w:nsid w:val="7D1200B0"/>
    <w:multiLevelType w:val="hybridMultilevel"/>
    <w:tmpl w:val="33D6E71C"/>
    <w:lvl w:ilvl="0" w:tplc="D0C6E67C">
      <w:start w:val="1"/>
      <w:numFmt w:val="bullet"/>
      <w:lvlText w:val=""/>
      <w:lvlJc w:val="left"/>
      <w:pPr>
        <w:tabs>
          <w:tab w:val="num" w:pos="720"/>
        </w:tabs>
        <w:ind w:left="720" w:hanging="360"/>
      </w:pPr>
      <w:rPr>
        <w:rFonts w:ascii="Wingdings" w:hAnsi="Wingdings" w:hint="default"/>
      </w:rPr>
    </w:lvl>
    <w:lvl w:ilvl="1" w:tplc="D902A868" w:tentative="1">
      <w:start w:val="1"/>
      <w:numFmt w:val="bullet"/>
      <w:lvlText w:val=""/>
      <w:lvlJc w:val="left"/>
      <w:pPr>
        <w:tabs>
          <w:tab w:val="num" w:pos="1440"/>
        </w:tabs>
        <w:ind w:left="1440" w:hanging="360"/>
      </w:pPr>
      <w:rPr>
        <w:rFonts w:ascii="Wingdings" w:hAnsi="Wingdings" w:hint="default"/>
      </w:rPr>
    </w:lvl>
    <w:lvl w:ilvl="2" w:tplc="102CA514" w:tentative="1">
      <w:start w:val="1"/>
      <w:numFmt w:val="bullet"/>
      <w:lvlText w:val=""/>
      <w:lvlJc w:val="left"/>
      <w:pPr>
        <w:tabs>
          <w:tab w:val="num" w:pos="2160"/>
        </w:tabs>
        <w:ind w:left="2160" w:hanging="360"/>
      </w:pPr>
      <w:rPr>
        <w:rFonts w:ascii="Wingdings" w:hAnsi="Wingdings" w:hint="default"/>
      </w:rPr>
    </w:lvl>
    <w:lvl w:ilvl="3" w:tplc="8266EB26" w:tentative="1">
      <w:start w:val="1"/>
      <w:numFmt w:val="bullet"/>
      <w:lvlText w:val=""/>
      <w:lvlJc w:val="left"/>
      <w:pPr>
        <w:tabs>
          <w:tab w:val="num" w:pos="2880"/>
        </w:tabs>
        <w:ind w:left="2880" w:hanging="360"/>
      </w:pPr>
      <w:rPr>
        <w:rFonts w:ascii="Wingdings" w:hAnsi="Wingdings" w:hint="default"/>
      </w:rPr>
    </w:lvl>
    <w:lvl w:ilvl="4" w:tplc="A7D2C5D6" w:tentative="1">
      <w:start w:val="1"/>
      <w:numFmt w:val="bullet"/>
      <w:lvlText w:val=""/>
      <w:lvlJc w:val="left"/>
      <w:pPr>
        <w:tabs>
          <w:tab w:val="num" w:pos="3600"/>
        </w:tabs>
        <w:ind w:left="3600" w:hanging="360"/>
      </w:pPr>
      <w:rPr>
        <w:rFonts w:ascii="Wingdings" w:hAnsi="Wingdings" w:hint="default"/>
      </w:rPr>
    </w:lvl>
    <w:lvl w:ilvl="5" w:tplc="21DA126C" w:tentative="1">
      <w:start w:val="1"/>
      <w:numFmt w:val="bullet"/>
      <w:lvlText w:val=""/>
      <w:lvlJc w:val="left"/>
      <w:pPr>
        <w:tabs>
          <w:tab w:val="num" w:pos="4320"/>
        </w:tabs>
        <w:ind w:left="4320" w:hanging="360"/>
      </w:pPr>
      <w:rPr>
        <w:rFonts w:ascii="Wingdings" w:hAnsi="Wingdings" w:hint="default"/>
      </w:rPr>
    </w:lvl>
    <w:lvl w:ilvl="6" w:tplc="338A7D7A" w:tentative="1">
      <w:start w:val="1"/>
      <w:numFmt w:val="bullet"/>
      <w:lvlText w:val=""/>
      <w:lvlJc w:val="left"/>
      <w:pPr>
        <w:tabs>
          <w:tab w:val="num" w:pos="5040"/>
        </w:tabs>
        <w:ind w:left="5040" w:hanging="360"/>
      </w:pPr>
      <w:rPr>
        <w:rFonts w:ascii="Wingdings" w:hAnsi="Wingdings" w:hint="default"/>
      </w:rPr>
    </w:lvl>
    <w:lvl w:ilvl="7" w:tplc="2B92E686" w:tentative="1">
      <w:start w:val="1"/>
      <w:numFmt w:val="bullet"/>
      <w:lvlText w:val=""/>
      <w:lvlJc w:val="left"/>
      <w:pPr>
        <w:tabs>
          <w:tab w:val="num" w:pos="5760"/>
        </w:tabs>
        <w:ind w:left="5760" w:hanging="360"/>
      </w:pPr>
      <w:rPr>
        <w:rFonts w:ascii="Wingdings" w:hAnsi="Wingdings" w:hint="default"/>
      </w:rPr>
    </w:lvl>
    <w:lvl w:ilvl="8" w:tplc="28BE4864" w:tentative="1">
      <w:start w:val="1"/>
      <w:numFmt w:val="bullet"/>
      <w:lvlText w:val=""/>
      <w:lvlJc w:val="left"/>
      <w:pPr>
        <w:tabs>
          <w:tab w:val="num" w:pos="6480"/>
        </w:tabs>
        <w:ind w:left="6480" w:hanging="360"/>
      </w:pPr>
      <w:rPr>
        <w:rFonts w:ascii="Wingdings" w:hAnsi="Wingdings" w:hint="default"/>
      </w:rPr>
    </w:lvl>
  </w:abstractNum>
  <w:abstractNum w:abstractNumId="79">
    <w:nsid w:val="7F831716"/>
    <w:multiLevelType w:val="hybridMultilevel"/>
    <w:tmpl w:val="AB183752"/>
    <w:lvl w:ilvl="0" w:tplc="A636166A">
      <w:start w:val="1"/>
      <w:numFmt w:val="decimal"/>
      <w:lvlText w:val="%1."/>
      <w:lvlJc w:val="left"/>
      <w:pPr>
        <w:tabs>
          <w:tab w:val="num" w:pos="720"/>
        </w:tabs>
        <w:ind w:left="720" w:hanging="360"/>
      </w:pPr>
    </w:lvl>
    <w:lvl w:ilvl="1" w:tplc="39CCC54E" w:tentative="1">
      <w:start w:val="1"/>
      <w:numFmt w:val="decimal"/>
      <w:lvlText w:val="%2."/>
      <w:lvlJc w:val="left"/>
      <w:pPr>
        <w:tabs>
          <w:tab w:val="num" w:pos="1440"/>
        </w:tabs>
        <w:ind w:left="1440" w:hanging="360"/>
      </w:pPr>
    </w:lvl>
    <w:lvl w:ilvl="2" w:tplc="CC72A802" w:tentative="1">
      <w:start w:val="1"/>
      <w:numFmt w:val="decimal"/>
      <w:lvlText w:val="%3."/>
      <w:lvlJc w:val="left"/>
      <w:pPr>
        <w:tabs>
          <w:tab w:val="num" w:pos="2160"/>
        </w:tabs>
        <w:ind w:left="2160" w:hanging="360"/>
      </w:pPr>
    </w:lvl>
    <w:lvl w:ilvl="3" w:tplc="F2ECF51C" w:tentative="1">
      <w:start w:val="1"/>
      <w:numFmt w:val="decimal"/>
      <w:lvlText w:val="%4."/>
      <w:lvlJc w:val="left"/>
      <w:pPr>
        <w:tabs>
          <w:tab w:val="num" w:pos="2880"/>
        </w:tabs>
        <w:ind w:left="2880" w:hanging="360"/>
      </w:pPr>
    </w:lvl>
    <w:lvl w:ilvl="4" w:tplc="CA8C1B72" w:tentative="1">
      <w:start w:val="1"/>
      <w:numFmt w:val="decimal"/>
      <w:lvlText w:val="%5."/>
      <w:lvlJc w:val="left"/>
      <w:pPr>
        <w:tabs>
          <w:tab w:val="num" w:pos="3600"/>
        </w:tabs>
        <w:ind w:left="3600" w:hanging="360"/>
      </w:pPr>
    </w:lvl>
    <w:lvl w:ilvl="5" w:tplc="3B22E31C" w:tentative="1">
      <w:start w:val="1"/>
      <w:numFmt w:val="decimal"/>
      <w:lvlText w:val="%6."/>
      <w:lvlJc w:val="left"/>
      <w:pPr>
        <w:tabs>
          <w:tab w:val="num" w:pos="4320"/>
        </w:tabs>
        <w:ind w:left="4320" w:hanging="360"/>
      </w:pPr>
    </w:lvl>
    <w:lvl w:ilvl="6" w:tplc="34727482" w:tentative="1">
      <w:start w:val="1"/>
      <w:numFmt w:val="decimal"/>
      <w:lvlText w:val="%7."/>
      <w:lvlJc w:val="left"/>
      <w:pPr>
        <w:tabs>
          <w:tab w:val="num" w:pos="5040"/>
        </w:tabs>
        <w:ind w:left="5040" w:hanging="360"/>
      </w:pPr>
    </w:lvl>
    <w:lvl w:ilvl="7" w:tplc="3F900A1E" w:tentative="1">
      <w:start w:val="1"/>
      <w:numFmt w:val="decimal"/>
      <w:lvlText w:val="%8."/>
      <w:lvlJc w:val="left"/>
      <w:pPr>
        <w:tabs>
          <w:tab w:val="num" w:pos="5760"/>
        </w:tabs>
        <w:ind w:left="5760" w:hanging="360"/>
      </w:pPr>
    </w:lvl>
    <w:lvl w:ilvl="8" w:tplc="6F663DD4" w:tentative="1">
      <w:start w:val="1"/>
      <w:numFmt w:val="decimal"/>
      <w:lvlText w:val="%9."/>
      <w:lvlJc w:val="left"/>
      <w:pPr>
        <w:tabs>
          <w:tab w:val="num" w:pos="6480"/>
        </w:tabs>
        <w:ind w:left="6480" w:hanging="360"/>
      </w:pPr>
    </w:lvl>
  </w:abstractNum>
  <w:abstractNum w:abstractNumId="80">
    <w:nsid w:val="7F91452E"/>
    <w:multiLevelType w:val="hybridMultilevel"/>
    <w:tmpl w:val="698EC438"/>
    <w:lvl w:ilvl="0" w:tplc="15EC5422">
      <w:start w:val="1"/>
      <w:numFmt w:val="decimal"/>
      <w:lvlText w:val="%1."/>
      <w:lvlJc w:val="left"/>
      <w:pPr>
        <w:tabs>
          <w:tab w:val="num" w:pos="720"/>
        </w:tabs>
        <w:ind w:left="720" w:hanging="360"/>
      </w:pPr>
    </w:lvl>
    <w:lvl w:ilvl="1" w:tplc="347624B6" w:tentative="1">
      <w:start w:val="1"/>
      <w:numFmt w:val="decimal"/>
      <w:lvlText w:val="%2."/>
      <w:lvlJc w:val="left"/>
      <w:pPr>
        <w:tabs>
          <w:tab w:val="num" w:pos="1440"/>
        </w:tabs>
        <w:ind w:left="1440" w:hanging="360"/>
      </w:pPr>
    </w:lvl>
    <w:lvl w:ilvl="2" w:tplc="9EA0D3A6" w:tentative="1">
      <w:start w:val="1"/>
      <w:numFmt w:val="decimal"/>
      <w:lvlText w:val="%3."/>
      <w:lvlJc w:val="left"/>
      <w:pPr>
        <w:tabs>
          <w:tab w:val="num" w:pos="2160"/>
        </w:tabs>
        <w:ind w:left="2160" w:hanging="360"/>
      </w:pPr>
    </w:lvl>
    <w:lvl w:ilvl="3" w:tplc="30269B86" w:tentative="1">
      <w:start w:val="1"/>
      <w:numFmt w:val="decimal"/>
      <w:lvlText w:val="%4."/>
      <w:lvlJc w:val="left"/>
      <w:pPr>
        <w:tabs>
          <w:tab w:val="num" w:pos="2880"/>
        </w:tabs>
        <w:ind w:left="2880" w:hanging="360"/>
      </w:pPr>
    </w:lvl>
    <w:lvl w:ilvl="4" w:tplc="F1E2158A" w:tentative="1">
      <w:start w:val="1"/>
      <w:numFmt w:val="decimal"/>
      <w:lvlText w:val="%5."/>
      <w:lvlJc w:val="left"/>
      <w:pPr>
        <w:tabs>
          <w:tab w:val="num" w:pos="3600"/>
        </w:tabs>
        <w:ind w:left="3600" w:hanging="360"/>
      </w:pPr>
    </w:lvl>
    <w:lvl w:ilvl="5" w:tplc="A77E1CB4" w:tentative="1">
      <w:start w:val="1"/>
      <w:numFmt w:val="decimal"/>
      <w:lvlText w:val="%6."/>
      <w:lvlJc w:val="left"/>
      <w:pPr>
        <w:tabs>
          <w:tab w:val="num" w:pos="4320"/>
        </w:tabs>
        <w:ind w:left="4320" w:hanging="360"/>
      </w:pPr>
    </w:lvl>
    <w:lvl w:ilvl="6" w:tplc="768A2C80" w:tentative="1">
      <w:start w:val="1"/>
      <w:numFmt w:val="decimal"/>
      <w:lvlText w:val="%7."/>
      <w:lvlJc w:val="left"/>
      <w:pPr>
        <w:tabs>
          <w:tab w:val="num" w:pos="5040"/>
        </w:tabs>
        <w:ind w:left="5040" w:hanging="360"/>
      </w:pPr>
    </w:lvl>
    <w:lvl w:ilvl="7" w:tplc="A002E1F8" w:tentative="1">
      <w:start w:val="1"/>
      <w:numFmt w:val="decimal"/>
      <w:lvlText w:val="%8."/>
      <w:lvlJc w:val="left"/>
      <w:pPr>
        <w:tabs>
          <w:tab w:val="num" w:pos="5760"/>
        </w:tabs>
        <w:ind w:left="5760" w:hanging="360"/>
      </w:pPr>
    </w:lvl>
    <w:lvl w:ilvl="8" w:tplc="A48C341C" w:tentative="1">
      <w:start w:val="1"/>
      <w:numFmt w:val="decimal"/>
      <w:lvlText w:val="%9."/>
      <w:lvlJc w:val="left"/>
      <w:pPr>
        <w:tabs>
          <w:tab w:val="num" w:pos="6480"/>
        </w:tabs>
        <w:ind w:left="6480" w:hanging="360"/>
      </w:pPr>
    </w:lvl>
  </w:abstractNum>
  <w:num w:numId="1">
    <w:abstractNumId w:val="0"/>
    <w:lvlOverride w:ilvl="0">
      <w:lvl w:ilvl="0">
        <w:numFmt w:val="bullet"/>
        <w:lvlText w:val="•"/>
        <w:legacy w:legacy="1" w:legacySpace="0" w:legacyIndent="0"/>
        <w:lvlJc w:val="left"/>
        <w:rPr>
          <w:rFonts w:ascii="Arial" w:hAnsi="Arial" w:cs="Arial" w:hint="default"/>
          <w:sz w:val="32"/>
          <w:szCs w:val="28"/>
          <w:lang w:bidi="ar-SA"/>
        </w:rPr>
      </w:lvl>
    </w:lvlOverride>
  </w:num>
  <w:num w:numId="2">
    <w:abstractNumId w:val="57"/>
  </w:num>
  <w:num w:numId="3">
    <w:abstractNumId w:val="64"/>
  </w:num>
  <w:num w:numId="4">
    <w:abstractNumId w:val="66"/>
  </w:num>
  <w:num w:numId="5">
    <w:abstractNumId w:val="73"/>
  </w:num>
  <w:num w:numId="6">
    <w:abstractNumId w:val="35"/>
  </w:num>
  <w:num w:numId="7">
    <w:abstractNumId w:val="63"/>
  </w:num>
  <w:num w:numId="8">
    <w:abstractNumId w:val="27"/>
  </w:num>
  <w:num w:numId="9">
    <w:abstractNumId w:val="29"/>
  </w:num>
  <w:num w:numId="10">
    <w:abstractNumId w:val="48"/>
  </w:num>
  <w:num w:numId="11">
    <w:abstractNumId w:val="18"/>
  </w:num>
  <w:num w:numId="12">
    <w:abstractNumId w:val="10"/>
  </w:num>
  <w:num w:numId="13">
    <w:abstractNumId w:val="67"/>
  </w:num>
  <w:num w:numId="14">
    <w:abstractNumId w:val="47"/>
  </w:num>
  <w:num w:numId="15">
    <w:abstractNumId w:val="19"/>
  </w:num>
  <w:num w:numId="16">
    <w:abstractNumId w:val="49"/>
  </w:num>
  <w:num w:numId="17">
    <w:abstractNumId w:val="11"/>
  </w:num>
  <w:num w:numId="18">
    <w:abstractNumId w:val="7"/>
  </w:num>
  <w:num w:numId="19">
    <w:abstractNumId w:val="71"/>
  </w:num>
  <w:num w:numId="20">
    <w:abstractNumId w:val="68"/>
  </w:num>
  <w:num w:numId="21">
    <w:abstractNumId w:val="50"/>
  </w:num>
  <w:num w:numId="22">
    <w:abstractNumId w:val="44"/>
  </w:num>
  <w:num w:numId="23">
    <w:abstractNumId w:val="60"/>
  </w:num>
  <w:num w:numId="24">
    <w:abstractNumId w:val="6"/>
  </w:num>
  <w:num w:numId="25">
    <w:abstractNumId w:val="28"/>
  </w:num>
  <w:num w:numId="26">
    <w:abstractNumId w:val="80"/>
  </w:num>
  <w:num w:numId="27">
    <w:abstractNumId w:val="13"/>
  </w:num>
  <w:num w:numId="28">
    <w:abstractNumId w:val="26"/>
  </w:num>
  <w:num w:numId="29">
    <w:abstractNumId w:val="25"/>
  </w:num>
  <w:num w:numId="30">
    <w:abstractNumId w:val="58"/>
  </w:num>
  <w:num w:numId="31">
    <w:abstractNumId w:val="38"/>
  </w:num>
  <w:num w:numId="32">
    <w:abstractNumId w:val="21"/>
  </w:num>
  <w:num w:numId="33">
    <w:abstractNumId w:val="51"/>
  </w:num>
  <w:num w:numId="34">
    <w:abstractNumId w:val="76"/>
  </w:num>
  <w:num w:numId="35">
    <w:abstractNumId w:val="9"/>
  </w:num>
  <w:num w:numId="36">
    <w:abstractNumId w:val="15"/>
  </w:num>
  <w:num w:numId="37">
    <w:abstractNumId w:val="39"/>
  </w:num>
  <w:num w:numId="38">
    <w:abstractNumId w:val="79"/>
  </w:num>
  <w:num w:numId="39">
    <w:abstractNumId w:val="23"/>
  </w:num>
  <w:num w:numId="40">
    <w:abstractNumId w:val="53"/>
  </w:num>
  <w:num w:numId="41">
    <w:abstractNumId w:val="69"/>
  </w:num>
  <w:num w:numId="42">
    <w:abstractNumId w:val="34"/>
  </w:num>
  <w:num w:numId="43">
    <w:abstractNumId w:val="55"/>
  </w:num>
  <w:num w:numId="44">
    <w:abstractNumId w:val="2"/>
  </w:num>
  <w:num w:numId="45">
    <w:abstractNumId w:val="20"/>
  </w:num>
  <w:num w:numId="46">
    <w:abstractNumId w:val="46"/>
  </w:num>
  <w:num w:numId="47">
    <w:abstractNumId w:val="16"/>
  </w:num>
  <w:num w:numId="48">
    <w:abstractNumId w:val="75"/>
  </w:num>
  <w:num w:numId="49">
    <w:abstractNumId w:val="17"/>
  </w:num>
  <w:num w:numId="50">
    <w:abstractNumId w:val="41"/>
  </w:num>
  <w:num w:numId="51">
    <w:abstractNumId w:val="3"/>
  </w:num>
  <w:num w:numId="52">
    <w:abstractNumId w:val="72"/>
  </w:num>
  <w:num w:numId="53">
    <w:abstractNumId w:val="45"/>
  </w:num>
  <w:num w:numId="54">
    <w:abstractNumId w:val="4"/>
  </w:num>
  <w:num w:numId="55">
    <w:abstractNumId w:val="56"/>
  </w:num>
  <w:num w:numId="56">
    <w:abstractNumId w:val="78"/>
  </w:num>
  <w:num w:numId="57">
    <w:abstractNumId w:val="5"/>
  </w:num>
  <w:num w:numId="58">
    <w:abstractNumId w:val="30"/>
  </w:num>
  <w:num w:numId="59">
    <w:abstractNumId w:val="32"/>
  </w:num>
  <w:num w:numId="60">
    <w:abstractNumId w:val="33"/>
  </w:num>
  <w:num w:numId="61">
    <w:abstractNumId w:val="36"/>
  </w:num>
  <w:num w:numId="62">
    <w:abstractNumId w:val="62"/>
  </w:num>
  <w:num w:numId="63">
    <w:abstractNumId w:val="52"/>
  </w:num>
  <w:num w:numId="64">
    <w:abstractNumId w:val="8"/>
  </w:num>
  <w:num w:numId="65">
    <w:abstractNumId w:val="70"/>
  </w:num>
  <w:num w:numId="66">
    <w:abstractNumId w:val="14"/>
  </w:num>
  <w:num w:numId="67">
    <w:abstractNumId w:val="24"/>
  </w:num>
  <w:num w:numId="68">
    <w:abstractNumId w:val="54"/>
  </w:num>
  <w:num w:numId="69">
    <w:abstractNumId w:val="12"/>
  </w:num>
  <w:num w:numId="70">
    <w:abstractNumId w:val="43"/>
  </w:num>
  <w:num w:numId="71">
    <w:abstractNumId w:val="37"/>
  </w:num>
  <w:num w:numId="72">
    <w:abstractNumId w:val="65"/>
  </w:num>
  <w:num w:numId="73">
    <w:abstractNumId w:val="31"/>
  </w:num>
  <w:num w:numId="74">
    <w:abstractNumId w:val="61"/>
  </w:num>
  <w:num w:numId="75">
    <w:abstractNumId w:val="7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1"/>
  </w:num>
  <w:num w:numId="78">
    <w:abstractNumId w:val="40"/>
  </w:num>
  <w:num w:numId="79">
    <w:abstractNumId w:val="77"/>
  </w:num>
  <w:num w:numId="80">
    <w:abstractNumId w:val="42"/>
  </w:num>
  <w:num w:numId="81">
    <w:abstractNumId w:val="22"/>
  </w:num>
  <w:num w:numId="82">
    <w:abstractNumId w:val="0"/>
    <w:lvlOverride w:ilvl="0">
      <w:lvl w:ilvl="0">
        <w:numFmt w:val="bullet"/>
        <w:lvlText w:val="•"/>
        <w:legacy w:legacy="1" w:legacySpace="0" w:legacyIndent="0"/>
        <w:lvlJc w:val="left"/>
        <w:rPr>
          <w:rFonts w:ascii="Arial" w:hAnsi="Arial" w:cs="Arial" w:hint="default"/>
          <w:sz w:val="36"/>
          <w:szCs w:val="22"/>
        </w:rPr>
      </w:lvl>
    </w:lvlOverride>
  </w:num>
  <w:numIdMacAtCleanup w:val="7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3074"/>
    <o:shapelayout v:ext="edit">
      <o:idmap v:ext="edit" data="2"/>
    </o:shapelayout>
  </w:hdrShapeDefaults>
  <w:footnotePr>
    <w:footnote w:id="0"/>
    <w:footnote w:id="1"/>
  </w:footnotePr>
  <w:endnotePr>
    <w:endnote w:id="0"/>
    <w:endnote w:id="1"/>
  </w:endnotePr>
  <w:compat/>
  <w:rsids>
    <w:rsidRoot w:val="003D7E92"/>
    <w:rsid w:val="00004526"/>
    <w:rsid w:val="000056C1"/>
    <w:rsid w:val="00012FFA"/>
    <w:rsid w:val="00014D81"/>
    <w:rsid w:val="000510A4"/>
    <w:rsid w:val="00073E52"/>
    <w:rsid w:val="000846B4"/>
    <w:rsid w:val="00085687"/>
    <w:rsid w:val="00097F21"/>
    <w:rsid w:val="000B54DE"/>
    <w:rsid w:val="000D7986"/>
    <w:rsid w:val="000E35ED"/>
    <w:rsid w:val="000F0FC2"/>
    <w:rsid w:val="000F1967"/>
    <w:rsid w:val="000F3B59"/>
    <w:rsid w:val="001075A8"/>
    <w:rsid w:val="00124FA8"/>
    <w:rsid w:val="00126B80"/>
    <w:rsid w:val="0014100A"/>
    <w:rsid w:val="0014197A"/>
    <w:rsid w:val="00156283"/>
    <w:rsid w:val="00170819"/>
    <w:rsid w:val="00182D0A"/>
    <w:rsid w:val="001951B0"/>
    <w:rsid w:val="001B11EB"/>
    <w:rsid w:val="001B73B5"/>
    <w:rsid w:val="001C020E"/>
    <w:rsid w:val="001E3B87"/>
    <w:rsid w:val="001E416F"/>
    <w:rsid w:val="00211CEC"/>
    <w:rsid w:val="00215673"/>
    <w:rsid w:val="00223B9D"/>
    <w:rsid w:val="00263D72"/>
    <w:rsid w:val="0027534C"/>
    <w:rsid w:val="0028420F"/>
    <w:rsid w:val="00295F4B"/>
    <w:rsid w:val="002A4319"/>
    <w:rsid w:val="002B0664"/>
    <w:rsid w:val="002B6E24"/>
    <w:rsid w:val="002D3107"/>
    <w:rsid w:val="00301D7A"/>
    <w:rsid w:val="003065E7"/>
    <w:rsid w:val="00320A9E"/>
    <w:rsid w:val="003248FC"/>
    <w:rsid w:val="00325AB4"/>
    <w:rsid w:val="00334846"/>
    <w:rsid w:val="00342ABD"/>
    <w:rsid w:val="00343CB3"/>
    <w:rsid w:val="00355792"/>
    <w:rsid w:val="003562F3"/>
    <w:rsid w:val="00360CB8"/>
    <w:rsid w:val="003664FA"/>
    <w:rsid w:val="00376F4E"/>
    <w:rsid w:val="003775CA"/>
    <w:rsid w:val="003A5535"/>
    <w:rsid w:val="003B0DFB"/>
    <w:rsid w:val="003C6A5E"/>
    <w:rsid w:val="003C732B"/>
    <w:rsid w:val="003D7E92"/>
    <w:rsid w:val="003E2F0A"/>
    <w:rsid w:val="003F6103"/>
    <w:rsid w:val="004046EC"/>
    <w:rsid w:val="00412823"/>
    <w:rsid w:val="004303F9"/>
    <w:rsid w:val="004348A4"/>
    <w:rsid w:val="00463690"/>
    <w:rsid w:val="004B4C3E"/>
    <w:rsid w:val="004D2606"/>
    <w:rsid w:val="004D7671"/>
    <w:rsid w:val="004E4398"/>
    <w:rsid w:val="004E60C0"/>
    <w:rsid w:val="004F29AE"/>
    <w:rsid w:val="0050757D"/>
    <w:rsid w:val="00507D4E"/>
    <w:rsid w:val="00512FA5"/>
    <w:rsid w:val="00513823"/>
    <w:rsid w:val="00516022"/>
    <w:rsid w:val="00516B0F"/>
    <w:rsid w:val="005252F3"/>
    <w:rsid w:val="00565D44"/>
    <w:rsid w:val="00573A55"/>
    <w:rsid w:val="00583BA2"/>
    <w:rsid w:val="005948B5"/>
    <w:rsid w:val="005966D0"/>
    <w:rsid w:val="005A37D4"/>
    <w:rsid w:val="005B4A87"/>
    <w:rsid w:val="005B641B"/>
    <w:rsid w:val="005C5946"/>
    <w:rsid w:val="005D68D1"/>
    <w:rsid w:val="005F7037"/>
    <w:rsid w:val="005F77D4"/>
    <w:rsid w:val="0060685F"/>
    <w:rsid w:val="00607730"/>
    <w:rsid w:val="00623D3D"/>
    <w:rsid w:val="00624794"/>
    <w:rsid w:val="006426DC"/>
    <w:rsid w:val="00652B5B"/>
    <w:rsid w:val="006714E1"/>
    <w:rsid w:val="00673BA4"/>
    <w:rsid w:val="00683879"/>
    <w:rsid w:val="00684B1A"/>
    <w:rsid w:val="00686399"/>
    <w:rsid w:val="00692E56"/>
    <w:rsid w:val="0069399D"/>
    <w:rsid w:val="00694FBB"/>
    <w:rsid w:val="006A2387"/>
    <w:rsid w:val="006A3390"/>
    <w:rsid w:val="006A507E"/>
    <w:rsid w:val="006B365B"/>
    <w:rsid w:val="006B36C9"/>
    <w:rsid w:val="006B76A1"/>
    <w:rsid w:val="006C76C4"/>
    <w:rsid w:val="006D5F81"/>
    <w:rsid w:val="006E2348"/>
    <w:rsid w:val="006E320F"/>
    <w:rsid w:val="006E62CE"/>
    <w:rsid w:val="006F5317"/>
    <w:rsid w:val="006F74F4"/>
    <w:rsid w:val="00714D24"/>
    <w:rsid w:val="00717D3D"/>
    <w:rsid w:val="00722512"/>
    <w:rsid w:val="00727DF4"/>
    <w:rsid w:val="00732F50"/>
    <w:rsid w:val="007373CA"/>
    <w:rsid w:val="0074366D"/>
    <w:rsid w:val="00743A6B"/>
    <w:rsid w:val="00745FA5"/>
    <w:rsid w:val="00757418"/>
    <w:rsid w:val="0076496F"/>
    <w:rsid w:val="00767A48"/>
    <w:rsid w:val="00781F23"/>
    <w:rsid w:val="007942A3"/>
    <w:rsid w:val="00797386"/>
    <w:rsid w:val="007C1CCF"/>
    <w:rsid w:val="007F4D21"/>
    <w:rsid w:val="007F72B6"/>
    <w:rsid w:val="00811B8E"/>
    <w:rsid w:val="00854A26"/>
    <w:rsid w:val="00890B67"/>
    <w:rsid w:val="008A4701"/>
    <w:rsid w:val="008B0BF1"/>
    <w:rsid w:val="008B2129"/>
    <w:rsid w:val="008B6423"/>
    <w:rsid w:val="008D329F"/>
    <w:rsid w:val="009001AB"/>
    <w:rsid w:val="0090331A"/>
    <w:rsid w:val="009130EB"/>
    <w:rsid w:val="00934FA8"/>
    <w:rsid w:val="0095005D"/>
    <w:rsid w:val="00951390"/>
    <w:rsid w:val="009538A6"/>
    <w:rsid w:val="00973FCB"/>
    <w:rsid w:val="009904CA"/>
    <w:rsid w:val="009A2CCB"/>
    <w:rsid w:val="009C1561"/>
    <w:rsid w:val="009C4F1A"/>
    <w:rsid w:val="009D3DFA"/>
    <w:rsid w:val="009E5635"/>
    <w:rsid w:val="009F1CDC"/>
    <w:rsid w:val="00A02F5F"/>
    <w:rsid w:val="00A07482"/>
    <w:rsid w:val="00A12508"/>
    <w:rsid w:val="00A42321"/>
    <w:rsid w:val="00A42DC3"/>
    <w:rsid w:val="00A437EB"/>
    <w:rsid w:val="00A51F9A"/>
    <w:rsid w:val="00A55B21"/>
    <w:rsid w:val="00A61B85"/>
    <w:rsid w:val="00A81756"/>
    <w:rsid w:val="00A85B27"/>
    <w:rsid w:val="00AC3C97"/>
    <w:rsid w:val="00AC640D"/>
    <w:rsid w:val="00AF5B9F"/>
    <w:rsid w:val="00B212CF"/>
    <w:rsid w:val="00B25173"/>
    <w:rsid w:val="00B37678"/>
    <w:rsid w:val="00B51F13"/>
    <w:rsid w:val="00B9197B"/>
    <w:rsid w:val="00BB460B"/>
    <w:rsid w:val="00BC459B"/>
    <w:rsid w:val="00BC6E56"/>
    <w:rsid w:val="00BE5326"/>
    <w:rsid w:val="00BF0A6D"/>
    <w:rsid w:val="00C0422D"/>
    <w:rsid w:val="00C3027D"/>
    <w:rsid w:val="00C61B2C"/>
    <w:rsid w:val="00C80491"/>
    <w:rsid w:val="00C906D6"/>
    <w:rsid w:val="00C91907"/>
    <w:rsid w:val="00C9295A"/>
    <w:rsid w:val="00C93567"/>
    <w:rsid w:val="00CB36DF"/>
    <w:rsid w:val="00CE558B"/>
    <w:rsid w:val="00CE78D3"/>
    <w:rsid w:val="00CF7CFC"/>
    <w:rsid w:val="00D36CBE"/>
    <w:rsid w:val="00D428D1"/>
    <w:rsid w:val="00D60C19"/>
    <w:rsid w:val="00D629F9"/>
    <w:rsid w:val="00D76212"/>
    <w:rsid w:val="00D80514"/>
    <w:rsid w:val="00D81CFA"/>
    <w:rsid w:val="00D81FBB"/>
    <w:rsid w:val="00DA1DEF"/>
    <w:rsid w:val="00DA3C06"/>
    <w:rsid w:val="00DB7E20"/>
    <w:rsid w:val="00DC3B03"/>
    <w:rsid w:val="00DC55D3"/>
    <w:rsid w:val="00DD7BCE"/>
    <w:rsid w:val="00DE4CE0"/>
    <w:rsid w:val="00DF3057"/>
    <w:rsid w:val="00E00576"/>
    <w:rsid w:val="00E80969"/>
    <w:rsid w:val="00E91053"/>
    <w:rsid w:val="00EA6345"/>
    <w:rsid w:val="00EC0A68"/>
    <w:rsid w:val="00EC133B"/>
    <w:rsid w:val="00EC75DD"/>
    <w:rsid w:val="00EF61E4"/>
    <w:rsid w:val="00F04CAD"/>
    <w:rsid w:val="00F35120"/>
    <w:rsid w:val="00F7747C"/>
    <w:rsid w:val="00F90FFE"/>
    <w:rsid w:val="00FA3982"/>
    <w:rsid w:val="00FB05E4"/>
    <w:rsid w:val="00FB557D"/>
    <w:rsid w:val="00FF059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4A87"/>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D7E92"/>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3D7E92"/>
    <w:pPr>
      <w:bidi w:val="0"/>
      <w:spacing w:after="0" w:line="240" w:lineRule="auto"/>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28420F"/>
    <w:rPr>
      <w:color w:val="0000FF"/>
      <w:u w:val="single"/>
    </w:rPr>
  </w:style>
  <w:style w:type="paragraph" w:styleId="Header">
    <w:name w:val="header"/>
    <w:basedOn w:val="Normal"/>
    <w:link w:val="HeaderChar"/>
    <w:uiPriority w:val="99"/>
    <w:unhideWhenUsed/>
    <w:rsid w:val="00565D44"/>
    <w:pPr>
      <w:tabs>
        <w:tab w:val="center" w:pos="4153"/>
        <w:tab w:val="right" w:pos="8306"/>
      </w:tabs>
      <w:spacing w:after="0" w:line="240" w:lineRule="auto"/>
    </w:pPr>
  </w:style>
  <w:style w:type="character" w:customStyle="1" w:styleId="HeaderChar">
    <w:name w:val="Header Char"/>
    <w:basedOn w:val="DefaultParagraphFont"/>
    <w:link w:val="Header"/>
    <w:uiPriority w:val="99"/>
    <w:rsid w:val="00565D44"/>
  </w:style>
  <w:style w:type="paragraph" w:styleId="Footer">
    <w:name w:val="footer"/>
    <w:basedOn w:val="Normal"/>
    <w:link w:val="FooterChar"/>
    <w:uiPriority w:val="99"/>
    <w:unhideWhenUsed/>
    <w:rsid w:val="00565D44"/>
    <w:pPr>
      <w:tabs>
        <w:tab w:val="center" w:pos="4153"/>
        <w:tab w:val="right" w:pos="8306"/>
      </w:tabs>
      <w:spacing w:after="0" w:line="240" w:lineRule="auto"/>
    </w:pPr>
  </w:style>
  <w:style w:type="character" w:customStyle="1" w:styleId="FooterChar">
    <w:name w:val="Footer Char"/>
    <w:basedOn w:val="DefaultParagraphFont"/>
    <w:link w:val="Footer"/>
    <w:uiPriority w:val="99"/>
    <w:rsid w:val="00565D44"/>
  </w:style>
  <w:style w:type="paragraph" w:styleId="BalloonText">
    <w:name w:val="Balloon Text"/>
    <w:basedOn w:val="Normal"/>
    <w:link w:val="BalloonTextChar"/>
    <w:uiPriority w:val="99"/>
    <w:semiHidden/>
    <w:unhideWhenUsed/>
    <w:rsid w:val="00565D4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5D44"/>
    <w:rPr>
      <w:rFonts w:ascii="Tahoma" w:hAnsi="Tahoma" w:cs="Tahoma"/>
      <w:sz w:val="16"/>
      <w:szCs w:val="16"/>
    </w:rPr>
  </w:style>
  <w:style w:type="character" w:styleId="PageNumber">
    <w:name w:val="page number"/>
    <w:basedOn w:val="DefaultParagraphFont"/>
    <w:uiPriority w:val="99"/>
    <w:unhideWhenUsed/>
    <w:rsid w:val="00583BA2"/>
  </w:style>
  <w:style w:type="table" w:styleId="TableGrid">
    <w:name w:val="Table Grid"/>
    <w:basedOn w:val="TableNormal"/>
    <w:uiPriority w:val="59"/>
    <w:rsid w:val="00C61B2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5B4A87"/>
    <w:pPr>
      <w:bidi/>
      <w:spacing w:after="0" w:line="240" w:lineRule="auto"/>
    </w:pPr>
  </w:style>
  <w:style w:type="character" w:styleId="FollowedHyperlink">
    <w:name w:val="FollowedHyperlink"/>
    <w:basedOn w:val="DefaultParagraphFont"/>
    <w:uiPriority w:val="99"/>
    <w:semiHidden/>
    <w:unhideWhenUsed/>
    <w:rsid w:val="00B9197B"/>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4A87"/>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3D7E92"/>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3D7E92"/>
    <w:pPr>
      <w:bidi w:val="0"/>
      <w:spacing w:after="0" w:line="240" w:lineRule="auto"/>
      <w:ind w:left="720"/>
      <w:contextualSpacing/>
    </w:pPr>
    <w:rPr>
      <w:rFonts w:ascii="Times New Roman" w:eastAsia="Times New Roman" w:hAnsi="Times New Roman" w:cs="Times New Roman"/>
      <w:sz w:val="24"/>
      <w:szCs w:val="24"/>
    </w:rPr>
  </w:style>
  <w:style w:type="character" w:styleId="Hyperlink">
    <w:name w:val="Hyperlink"/>
    <w:basedOn w:val="a0"/>
    <w:uiPriority w:val="99"/>
    <w:unhideWhenUsed/>
    <w:rsid w:val="0028420F"/>
    <w:rPr>
      <w:color w:val="0000FF"/>
      <w:u w:val="single"/>
    </w:rPr>
  </w:style>
  <w:style w:type="paragraph" w:styleId="a5">
    <w:name w:val="header"/>
    <w:basedOn w:val="a"/>
    <w:link w:val="Char"/>
    <w:uiPriority w:val="99"/>
    <w:unhideWhenUsed/>
    <w:rsid w:val="00565D44"/>
    <w:pPr>
      <w:tabs>
        <w:tab w:val="center" w:pos="4153"/>
        <w:tab w:val="right" w:pos="8306"/>
      </w:tabs>
      <w:spacing w:after="0" w:line="240" w:lineRule="auto"/>
    </w:pPr>
  </w:style>
  <w:style w:type="character" w:customStyle="1" w:styleId="Char">
    <w:name w:val="رأس الصفحة Char"/>
    <w:basedOn w:val="a0"/>
    <w:link w:val="a5"/>
    <w:uiPriority w:val="99"/>
    <w:rsid w:val="00565D44"/>
  </w:style>
  <w:style w:type="paragraph" w:styleId="a6">
    <w:name w:val="footer"/>
    <w:basedOn w:val="a"/>
    <w:link w:val="Char0"/>
    <w:uiPriority w:val="99"/>
    <w:unhideWhenUsed/>
    <w:rsid w:val="00565D44"/>
    <w:pPr>
      <w:tabs>
        <w:tab w:val="center" w:pos="4153"/>
        <w:tab w:val="right" w:pos="8306"/>
      </w:tabs>
      <w:spacing w:after="0" w:line="240" w:lineRule="auto"/>
    </w:pPr>
  </w:style>
  <w:style w:type="character" w:customStyle="1" w:styleId="Char0">
    <w:name w:val="تذييل الصفحة Char"/>
    <w:basedOn w:val="a0"/>
    <w:link w:val="a6"/>
    <w:uiPriority w:val="99"/>
    <w:rsid w:val="00565D44"/>
  </w:style>
  <w:style w:type="paragraph" w:styleId="a7">
    <w:name w:val="Balloon Text"/>
    <w:basedOn w:val="a"/>
    <w:link w:val="Char1"/>
    <w:uiPriority w:val="99"/>
    <w:semiHidden/>
    <w:unhideWhenUsed/>
    <w:rsid w:val="00565D44"/>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565D44"/>
    <w:rPr>
      <w:rFonts w:ascii="Tahoma" w:hAnsi="Tahoma" w:cs="Tahoma"/>
      <w:sz w:val="16"/>
      <w:szCs w:val="16"/>
    </w:rPr>
  </w:style>
  <w:style w:type="character" w:styleId="a8">
    <w:name w:val="page number"/>
    <w:basedOn w:val="a0"/>
    <w:uiPriority w:val="99"/>
    <w:unhideWhenUsed/>
    <w:rsid w:val="00583BA2"/>
  </w:style>
  <w:style w:type="table" w:styleId="a9">
    <w:name w:val="Table Grid"/>
    <w:basedOn w:val="a1"/>
    <w:uiPriority w:val="59"/>
    <w:rsid w:val="00C61B2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No Spacing"/>
    <w:uiPriority w:val="1"/>
    <w:qFormat/>
    <w:rsid w:val="005B4A87"/>
    <w:pPr>
      <w:bidi/>
      <w:spacing w:after="0" w:line="240" w:lineRule="auto"/>
    </w:pPr>
  </w:style>
  <w:style w:type="character" w:styleId="ab">
    <w:name w:val="FollowedHyperlink"/>
    <w:basedOn w:val="a0"/>
    <w:uiPriority w:val="99"/>
    <w:semiHidden/>
    <w:unhideWhenUsed/>
    <w:rsid w:val="00B9197B"/>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2245043">
      <w:bodyDiv w:val="1"/>
      <w:marLeft w:val="0"/>
      <w:marRight w:val="0"/>
      <w:marTop w:val="0"/>
      <w:marBottom w:val="0"/>
      <w:divBdr>
        <w:top w:val="none" w:sz="0" w:space="0" w:color="auto"/>
        <w:left w:val="none" w:sz="0" w:space="0" w:color="auto"/>
        <w:bottom w:val="none" w:sz="0" w:space="0" w:color="auto"/>
        <w:right w:val="none" w:sz="0" w:space="0" w:color="auto"/>
      </w:divBdr>
    </w:div>
    <w:div w:id="2975258">
      <w:bodyDiv w:val="1"/>
      <w:marLeft w:val="0"/>
      <w:marRight w:val="0"/>
      <w:marTop w:val="0"/>
      <w:marBottom w:val="0"/>
      <w:divBdr>
        <w:top w:val="none" w:sz="0" w:space="0" w:color="auto"/>
        <w:left w:val="none" w:sz="0" w:space="0" w:color="auto"/>
        <w:bottom w:val="none" w:sz="0" w:space="0" w:color="auto"/>
        <w:right w:val="none" w:sz="0" w:space="0" w:color="auto"/>
      </w:divBdr>
    </w:div>
    <w:div w:id="4215718">
      <w:bodyDiv w:val="1"/>
      <w:marLeft w:val="0"/>
      <w:marRight w:val="0"/>
      <w:marTop w:val="0"/>
      <w:marBottom w:val="0"/>
      <w:divBdr>
        <w:top w:val="none" w:sz="0" w:space="0" w:color="auto"/>
        <w:left w:val="none" w:sz="0" w:space="0" w:color="auto"/>
        <w:bottom w:val="none" w:sz="0" w:space="0" w:color="auto"/>
        <w:right w:val="none" w:sz="0" w:space="0" w:color="auto"/>
      </w:divBdr>
    </w:div>
    <w:div w:id="4602275">
      <w:bodyDiv w:val="1"/>
      <w:marLeft w:val="0"/>
      <w:marRight w:val="0"/>
      <w:marTop w:val="0"/>
      <w:marBottom w:val="0"/>
      <w:divBdr>
        <w:top w:val="none" w:sz="0" w:space="0" w:color="auto"/>
        <w:left w:val="none" w:sz="0" w:space="0" w:color="auto"/>
        <w:bottom w:val="none" w:sz="0" w:space="0" w:color="auto"/>
        <w:right w:val="none" w:sz="0" w:space="0" w:color="auto"/>
      </w:divBdr>
    </w:div>
    <w:div w:id="6911141">
      <w:bodyDiv w:val="1"/>
      <w:marLeft w:val="0"/>
      <w:marRight w:val="0"/>
      <w:marTop w:val="0"/>
      <w:marBottom w:val="0"/>
      <w:divBdr>
        <w:top w:val="none" w:sz="0" w:space="0" w:color="auto"/>
        <w:left w:val="none" w:sz="0" w:space="0" w:color="auto"/>
        <w:bottom w:val="none" w:sz="0" w:space="0" w:color="auto"/>
        <w:right w:val="none" w:sz="0" w:space="0" w:color="auto"/>
      </w:divBdr>
    </w:div>
    <w:div w:id="9458934">
      <w:bodyDiv w:val="1"/>
      <w:marLeft w:val="0"/>
      <w:marRight w:val="0"/>
      <w:marTop w:val="0"/>
      <w:marBottom w:val="0"/>
      <w:divBdr>
        <w:top w:val="none" w:sz="0" w:space="0" w:color="auto"/>
        <w:left w:val="none" w:sz="0" w:space="0" w:color="auto"/>
        <w:bottom w:val="none" w:sz="0" w:space="0" w:color="auto"/>
        <w:right w:val="none" w:sz="0" w:space="0" w:color="auto"/>
      </w:divBdr>
      <w:divsChild>
        <w:div w:id="690686721">
          <w:marLeft w:val="806"/>
          <w:marRight w:val="0"/>
          <w:marTop w:val="154"/>
          <w:marBottom w:val="0"/>
          <w:divBdr>
            <w:top w:val="none" w:sz="0" w:space="0" w:color="auto"/>
            <w:left w:val="none" w:sz="0" w:space="0" w:color="auto"/>
            <w:bottom w:val="none" w:sz="0" w:space="0" w:color="auto"/>
            <w:right w:val="none" w:sz="0" w:space="0" w:color="auto"/>
          </w:divBdr>
        </w:div>
        <w:div w:id="677656138">
          <w:marLeft w:val="806"/>
          <w:marRight w:val="0"/>
          <w:marTop w:val="154"/>
          <w:marBottom w:val="0"/>
          <w:divBdr>
            <w:top w:val="none" w:sz="0" w:space="0" w:color="auto"/>
            <w:left w:val="none" w:sz="0" w:space="0" w:color="auto"/>
            <w:bottom w:val="none" w:sz="0" w:space="0" w:color="auto"/>
            <w:right w:val="none" w:sz="0" w:space="0" w:color="auto"/>
          </w:divBdr>
        </w:div>
        <w:div w:id="1194227580">
          <w:marLeft w:val="806"/>
          <w:marRight w:val="0"/>
          <w:marTop w:val="154"/>
          <w:marBottom w:val="0"/>
          <w:divBdr>
            <w:top w:val="none" w:sz="0" w:space="0" w:color="auto"/>
            <w:left w:val="none" w:sz="0" w:space="0" w:color="auto"/>
            <w:bottom w:val="none" w:sz="0" w:space="0" w:color="auto"/>
            <w:right w:val="none" w:sz="0" w:space="0" w:color="auto"/>
          </w:divBdr>
        </w:div>
        <w:div w:id="265578374">
          <w:marLeft w:val="547"/>
          <w:marRight w:val="0"/>
          <w:marTop w:val="154"/>
          <w:marBottom w:val="0"/>
          <w:divBdr>
            <w:top w:val="none" w:sz="0" w:space="0" w:color="auto"/>
            <w:left w:val="none" w:sz="0" w:space="0" w:color="auto"/>
            <w:bottom w:val="none" w:sz="0" w:space="0" w:color="auto"/>
            <w:right w:val="none" w:sz="0" w:space="0" w:color="auto"/>
          </w:divBdr>
        </w:div>
        <w:div w:id="1402363922">
          <w:marLeft w:val="806"/>
          <w:marRight w:val="0"/>
          <w:marTop w:val="154"/>
          <w:marBottom w:val="0"/>
          <w:divBdr>
            <w:top w:val="none" w:sz="0" w:space="0" w:color="auto"/>
            <w:left w:val="none" w:sz="0" w:space="0" w:color="auto"/>
            <w:bottom w:val="none" w:sz="0" w:space="0" w:color="auto"/>
            <w:right w:val="none" w:sz="0" w:space="0" w:color="auto"/>
          </w:divBdr>
        </w:div>
        <w:div w:id="669916201">
          <w:marLeft w:val="806"/>
          <w:marRight w:val="0"/>
          <w:marTop w:val="154"/>
          <w:marBottom w:val="0"/>
          <w:divBdr>
            <w:top w:val="none" w:sz="0" w:space="0" w:color="auto"/>
            <w:left w:val="none" w:sz="0" w:space="0" w:color="auto"/>
            <w:bottom w:val="none" w:sz="0" w:space="0" w:color="auto"/>
            <w:right w:val="none" w:sz="0" w:space="0" w:color="auto"/>
          </w:divBdr>
        </w:div>
        <w:div w:id="800223810">
          <w:marLeft w:val="806"/>
          <w:marRight w:val="0"/>
          <w:marTop w:val="154"/>
          <w:marBottom w:val="0"/>
          <w:divBdr>
            <w:top w:val="none" w:sz="0" w:space="0" w:color="auto"/>
            <w:left w:val="none" w:sz="0" w:space="0" w:color="auto"/>
            <w:bottom w:val="none" w:sz="0" w:space="0" w:color="auto"/>
            <w:right w:val="none" w:sz="0" w:space="0" w:color="auto"/>
          </w:divBdr>
        </w:div>
      </w:divsChild>
    </w:div>
    <w:div w:id="19010327">
      <w:bodyDiv w:val="1"/>
      <w:marLeft w:val="0"/>
      <w:marRight w:val="0"/>
      <w:marTop w:val="0"/>
      <w:marBottom w:val="0"/>
      <w:divBdr>
        <w:top w:val="none" w:sz="0" w:space="0" w:color="auto"/>
        <w:left w:val="none" w:sz="0" w:space="0" w:color="auto"/>
        <w:bottom w:val="none" w:sz="0" w:space="0" w:color="auto"/>
        <w:right w:val="none" w:sz="0" w:space="0" w:color="auto"/>
      </w:divBdr>
    </w:div>
    <w:div w:id="20789125">
      <w:bodyDiv w:val="1"/>
      <w:marLeft w:val="0"/>
      <w:marRight w:val="0"/>
      <w:marTop w:val="0"/>
      <w:marBottom w:val="0"/>
      <w:divBdr>
        <w:top w:val="none" w:sz="0" w:space="0" w:color="auto"/>
        <w:left w:val="none" w:sz="0" w:space="0" w:color="auto"/>
        <w:bottom w:val="none" w:sz="0" w:space="0" w:color="auto"/>
        <w:right w:val="none" w:sz="0" w:space="0" w:color="auto"/>
      </w:divBdr>
    </w:div>
    <w:div w:id="22824069">
      <w:bodyDiv w:val="1"/>
      <w:marLeft w:val="0"/>
      <w:marRight w:val="0"/>
      <w:marTop w:val="0"/>
      <w:marBottom w:val="0"/>
      <w:divBdr>
        <w:top w:val="none" w:sz="0" w:space="0" w:color="auto"/>
        <w:left w:val="none" w:sz="0" w:space="0" w:color="auto"/>
        <w:bottom w:val="none" w:sz="0" w:space="0" w:color="auto"/>
        <w:right w:val="none" w:sz="0" w:space="0" w:color="auto"/>
      </w:divBdr>
    </w:div>
    <w:div w:id="25952398">
      <w:bodyDiv w:val="1"/>
      <w:marLeft w:val="0"/>
      <w:marRight w:val="0"/>
      <w:marTop w:val="0"/>
      <w:marBottom w:val="0"/>
      <w:divBdr>
        <w:top w:val="none" w:sz="0" w:space="0" w:color="auto"/>
        <w:left w:val="none" w:sz="0" w:space="0" w:color="auto"/>
        <w:bottom w:val="none" w:sz="0" w:space="0" w:color="auto"/>
        <w:right w:val="none" w:sz="0" w:space="0" w:color="auto"/>
      </w:divBdr>
    </w:div>
    <w:div w:id="27805937">
      <w:bodyDiv w:val="1"/>
      <w:marLeft w:val="0"/>
      <w:marRight w:val="0"/>
      <w:marTop w:val="0"/>
      <w:marBottom w:val="0"/>
      <w:divBdr>
        <w:top w:val="none" w:sz="0" w:space="0" w:color="auto"/>
        <w:left w:val="none" w:sz="0" w:space="0" w:color="auto"/>
        <w:bottom w:val="none" w:sz="0" w:space="0" w:color="auto"/>
        <w:right w:val="none" w:sz="0" w:space="0" w:color="auto"/>
      </w:divBdr>
    </w:div>
    <w:div w:id="29190674">
      <w:bodyDiv w:val="1"/>
      <w:marLeft w:val="0"/>
      <w:marRight w:val="0"/>
      <w:marTop w:val="0"/>
      <w:marBottom w:val="0"/>
      <w:divBdr>
        <w:top w:val="none" w:sz="0" w:space="0" w:color="auto"/>
        <w:left w:val="none" w:sz="0" w:space="0" w:color="auto"/>
        <w:bottom w:val="none" w:sz="0" w:space="0" w:color="auto"/>
        <w:right w:val="none" w:sz="0" w:space="0" w:color="auto"/>
      </w:divBdr>
    </w:div>
    <w:div w:id="33120446">
      <w:bodyDiv w:val="1"/>
      <w:marLeft w:val="0"/>
      <w:marRight w:val="0"/>
      <w:marTop w:val="0"/>
      <w:marBottom w:val="0"/>
      <w:divBdr>
        <w:top w:val="none" w:sz="0" w:space="0" w:color="auto"/>
        <w:left w:val="none" w:sz="0" w:space="0" w:color="auto"/>
        <w:bottom w:val="none" w:sz="0" w:space="0" w:color="auto"/>
        <w:right w:val="none" w:sz="0" w:space="0" w:color="auto"/>
      </w:divBdr>
    </w:div>
    <w:div w:id="33510089">
      <w:bodyDiv w:val="1"/>
      <w:marLeft w:val="0"/>
      <w:marRight w:val="0"/>
      <w:marTop w:val="0"/>
      <w:marBottom w:val="0"/>
      <w:divBdr>
        <w:top w:val="none" w:sz="0" w:space="0" w:color="auto"/>
        <w:left w:val="none" w:sz="0" w:space="0" w:color="auto"/>
        <w:bottom w:val="none" w:sz="0" w:space="0" w:color="auto"/>
        <w:right w:val="none" w:sz="0" w:space="0" w:color="auto"/>
      </w:divBdr>
    </w:div>
    <w:div w:id="38169020">
      <w:bodyDiv w:val="1"/>
      <w:marLeft w:val="0"/>
      <w:marRight w:val="0"/>
      <w:marTop w:val="0"/>
      <w:marBottom w:val="0"/>
      <w:divBdr>
        <w:top w:val="none" w:sz="0" w:space="0" w:color="auto"/>
        <w:left w:val="none" w:sz="0" w:space="0" w:color="auto"/>
        <w:bottom w:val="none" w:sz="0" w:space="0" w:color="auto"/>
        <w:right w:val="none" w:sz="0" w:space="0" w:color="auto"/>
      </w:divBdr>
    </w:div>
    <w:div w:id="39482709">
      <w:bodyDiv w:val="1"/>
      <w:marLeft w:val="0"/>
      <w:marRight w:val="0"/>
      <w:marTop w:val="0"/>
      <w:marBottom w:val="0"/>
      <w:divBdr>
        <w:top w:val="none" w:sz="0" w:space="0" w:color="auto"/>
        <w:left w:val="none" w:sz="0" w:space="0" w:color="auto"/>
        <w:bottom w:val="none" w:sz="0" w:space="0" w:color="auto"/>
        <w:right w:val="none" w:sz="0" w:space="0" w:color="auto"/>
      </w:divBdr>
    </w:div>
    <w:div w:id="41642549">
      <w:bodyDiv w:val="1"/>
      <w:marLeft w:val="0"/>
      <w:marRight w:val="0"/>
      <w:marTop w:val="0"/>
      <w:marBottom w:val="0"/>
      <w:divBdr>
        <w:top w:val="none" w:sz="0" w:space="0" w:color="auto"/>
        <w:left w:val="none" w:sz="0" w:space="0" w:color="auto"/>
        <w:bottom w:val="none" w:sz="0" w:space="0" w:color="auto"/>
        <w:right w:val="none" w:sz="0" w:space="0" w:color="auto"/>
      </w:divBdr>
      <w:divsChild>
        <w:div w:id="1224756709">
          <w:marLeft w:val="1800"/>
          <w:marRight w:val="0"/>
          <w:marTop w:val="0"/>
          <w:marBottom w:val="0"/>
          <w:divBdr>
            <w:top w:val="none" w:sz="0" w:space="0" w:color="auto"/>
            <w:left w:val="none" w:sz="0" w:space="0" w:color="auto"/>
            <w:bottom w:val="none" w:sz="0" w:space="0" w:color="auto"/>
            <w:right w:val="none" w:sz="0" w:space="0" w:color="auto"/>
          </w:divBdr>
        </w:div>
        <w:div w:id="1635212398">
          <w:marLeft w:val="1800"/>
          <w:marRight w:val="0"/>
          <w:marTop w:val="0"/>
          <w:marBottom w:val="0"/>
          <w:divBdr>
            <w:top w:val="none" w:sz="0" w:space="0" w:color="auto"/>
            <w:left w:val="none" w:sz="0" w:space="0" w:color="auto"/>
            <w:bottom w:val="none" w:sz="0" w:space="0" w:color="auto"/>
            <w:right w:val="none" w:sz="0" w:space="0" w:color="auto"/>
          </w:divBdr>
        </w:div>
        <w:div w:id="2116050537">
          <w:marLeft w:val="1800"/>
          <w:marRight w:val="0"/>
          <w:marTop w:val="0"/>
          <w:marBottom w:val="0"/>
          <w:divBdr>
            <w:top w:val="none" w:sz="0" w:space="0" w:color="auto"/>
            <w:left w:val="none" w:sz="0" w:space="0" w:color="auto"/>
            <w:bottom w:val="none" w:sz="0" w:space="0" w:color="auto"/>
            <w:right w:val="none" w:sz="0" w:space="0" w:color="auto"/>
          </w:divBdr>
        </w:div>
      </w:divsChild>
    </w:div>
    <w:div w:id="42215819">
      <w:bodyDiv w:val="1"/>
      <w:marLeft w:val="0"/>
      <w:marRight w:val="0"/>
      <w:marTop w:val="0"/>
      <w:marBottom w:val="0"/>
      <w:divBdr>
        <w:top w:val="none" w:sz="0" w:space="0" w:color="auto"/>
        <w:left w:val="none" w:sz="0" w:space="0" w:color="auto"/>
        <w:bottom w:val="none" w:sz="0" w:space="0" w:color="auto"/>
        <w:right w:val="none" w:sz="0" w:space="0" w:color="auto"/>
      </w:divBdr>
    </w:div>
    <w:div w:id="44644496">
      <w:bodyDiv w:val="1"/>
      <w:marLeft w:val="0"/>
      <w:marRight w:val="0"/>
      <w:marTop w:val="0"/>
      <w:marBottom w:val="0"/>
      <w:divBdr>
        <w:top w:val="none" w:sz="0" w:space="0" w:color="auto"/>
        <w:left w:val="none" w:sz="0" w:space="0" w:color="auto"/>
        <w:bottom w:val="none" w:sz="0" w:space="0" w:color="auto"/>
        <w:right w:val="none" w:sz="0" w:space="0" w:color="auto"/>
      </w:divBdr>
      <w:divsChild>
        <w:div w:id="1647929007">
          <w:marLeft w:val="274"/>
          <w:marRight w:val="0"/>
          <w:marTop w:val="173"/>
          <w:marBottom w:val="0"/>
          <w:divBdr>
            <w:top w:val="none" w:sz="0" w:space="0" w:color="auto"/>
            <w:left w:val="none" w:sz="0" w:space="0" w:color="auto"/>
            <w:bottom w:val="none" w:sz="0" w:space="0" w:color="auto"/>
            <w:right w:val="none" w:sz="0" w:space="0" w:color="auto"/>
          </w:divBdr>
        </w:div>
        <w:div w:id="1012875490">
          <w:marLeft w:val="274"/>
          <w:marRight w:val="0"/>
          <w:marTop w:val="173"/>
          <w:marBottom w:val="0"/>
          <w:divBdr>
            <w:top w:val="none" w:sz="0" w:space="0" w:color="auto"/>
            <w:left w:val="none" w:sz="0" w:space="0" w:color="auto"/>
            <w:bottom w:val="none" w:sz="0" w:space="0" w:color="auto"/>
            <w:right w:val="none" w:sz="0" w:space="0" w:color="auto"/>
          </w:divBdr>
        </w:div>
        <w:div w:id="1875196695">
          <w:marLeft w:val="274"/>
          <w:marRight w:val="0"/>
          <w:marTop w:val="173"/>
          <w:marBottom w:val="0"/>
          <w:divBdr>
            <w:top w:val="none" w:sz="0" w:space="0" w:color="auto"/>
            <w:left w:val="none" w:sz="0" w:space="0" w:color="auto"/>
            <w:bottom w:val="none" w:sz="0" w:space="0" w:color="auto"/>
            <w:right w:val="none" w:sz="0" w:space="0" w:color="auto"/>
          </w:divBdr>
        </w:div>
      </w:divsChild>
    </w:div>
    <w:div w:id="56563047">
      <w:bodyDiv w:val="1"/>
      <w:marLeft w:val="0"/>
      <w:marRight w:val="0"/>
      <w:marTop w:val="0"/>
      <w:marBottom w:val="0"/>
      <w:divBdr>
        <w:top w:val="none" w:sz="0" w:space="0" w:color="auto"/>
        <w:left w:val="none" w:sz="0" w:space="0" w:color="auto"/>
        <w:bottom w:val="none" w:sz="0" w:space="0" w:color="auto"/>
        <w:right w:val="none" w:sz="0" w:space="0" w:color="auto"/>
      </w:divBdr>
    </w:div>
    <w:div w:id="59598132">
      <w:bodyDiv w:val="1"/>
      <w:marLeft w:val="0"/>
      <w:marRight w:val="0"/>
      <w:marTop w:val="0"/>
      <w:marBottom w:val="0"/>
      <w:divBdr>
        <w:top w:val="none" w:sz="0" w:space="0" w:color="auto"/>
        <w:left w:val="none" w:sz="0" w:space="0" w:color="auto"/>
        <w:bottom w:val="none" w:sz="0" w:space="0" w:color="auto"/>
        <w:right w:val="none" w:sz="0" w:space="0" w:color="auto"/>
      </w:divBdr>
    </w:div>
    <w:div w:id="60181589">
      <w:bodyDiv w:val="1"/>
      <w:marLeft w:val="0"/>
      <w:marRight w:val="0"/>
      <w:marTop w:val="0"/>
      <w:marBottom w:val="0"/>
      <w:divBdr>
        <w:top w:val="none" w:sz="0" w:space="0" w:color="auto"/>
        <w:left w:val="none" w:sz="0" w:space="0" w:color="auto"/>
        <w:bottom w:val="none" w:sz="0" w:space="0" w:color="auto"/>
        <w:right w:val="none" w:sz="0" w:space="0" w:color="auto"/>
      </w:divBdr>
    </w:div>
    <w:div w:id="60300101">
      <w:bodyDiv w:val="1"/>
      <w:marLeft w:val="0"/>
      <w:marRight w:val="0"/>
      <w:marTop w:val="0"/>
      <w:marBottom w:val="0"/>
      <w:divBdr>
        <w:top w:val="none" w:sz="0" w:space="0" w:color="auto"/>
        <w:left w:val="none" w:sz="0" w:space="0" w:color="auto"/>
        <w:bottom w:val="none" w:sz="0" w:space="0" w:color="auto"/>
        <w:right w:val="none" w:sz="0" w:space="0" w:color="auto"/>
      </w:divBdr>
    </w:div>
    <w:div w:id="65416738">
      <w:bodyDiv w:val="1"/>
      <w:marLeft w:val="0"/>
      <w:marRight w:val="0"/>
      <w:marTop w:val="0"/>
      <w:marBottom w:val="0"/>
      <w:divBdr>
        <w:top w:val="none" w:sz="0" w:space="0" w:color="auto"/>
        <w:left w:val="none" w:sz="0" w:space="0" w:color="auto"/>
        <w:bottom w:val="none" w:sz="0" w:space="0" w:color="auto"/>
        <w:right w:val="none" w:sz="0" w:space="0" w:color="auto"/>
      </w:divBdr>
    </w:div>
    <w:div w:id="67388464">
      <w:bodyDiv w:val="1"/>
      <w:marLeft w:val="0"/>
      <w:marRight w:val="0"/>
      <w:marTop w:val="0"/>
      <w:marBottom w:val="0"/>
      <w:divBdr>
        <w:top w:val="none" w:sz="0" w:space="0" w:color="auto"/>
        <w:left w:val="none" w:sz="0" w:space="0" w:color="auto"/>
        <w:bottom w:val="none" w:sz="0" w:space="0" w:color="auto"/>
        <w:right w:val="none" w:sz="0" w:space="0" w:color="auto"/>
      </w:divBdr>
    </w:div>
    <w:div w:id="68771316">
      <w:bodyDiv w:val="1"/>
      <w:marLeft w:val="0"/>
      <w:marRight w:val="0"/>
      <w:marTop w:val="0"/>
      <w:marBottom w:val="0"/>
      <w:divBdr>
        <w:top w:val="none" w:sz="0" w:space="0" w:color="auto"/>
        <w:left w:val="none" w:sz="0" w:space="0" w:color="auto"/>
        <w:bottom w:val="none" w:sz="0" w:space="0" w:color="auto"/>
        <w:right w:val="none" w:sz="0" w:space="0" w:color="auto"/>
      </w:divBdr>
    </w:div>
    <w:div w:id="69081996">
      <w:bodyDiv w:val="1"/>
      <w:marLeft w:val="0"/>
      <w:marRight w:val="0"/>
      <w:marTop w:val="0"/>
      <w:marBottom w:val="0"/>
      <w:divBdr>
        <w:top w:val="none" w:sz="0" w:space="0" w:color="auto"/>
        <w:left w:val="none" w:sz="0" w:space="0" w:color="auto"/>
        <w:bottom w:val="none" w:sz="0" w:space="0" w:color="auto"/>
        <w:right w:val="none" w:sz="0" w:space="0" w:color="auto"/>
      </w:divBdr>
      <w:divsChild>
        <w:div w:id="974607659">
          <w:marLeft w:val="806"/>
          <w:marRight w:val="0"/>
          <w:marTop w:val="154"/>
          <w:marBottom w:val="0"/>
          <w:divBdr>
            <w:top w:val="none" w:sz="0" w:space="0" w:color="auto"/>
            <w:left w:val="none" w:sz="0" w:space="0" w:color="auto"/>
            <w:bottom w:val="none" w:sz="0" w:space="0" w:color="auto"/>
            <w:right w:val="none" w:sz="0" w:space="0" w:color="auto"/>
          </w:divBdr>
        </w:div>
      </w:divsChild>
    </w:div>
    <w:div w:id="76441331">
      <w:bodyDiv w:val="1"/>
      <w:marLeft w:val="0"/>
      <w:marRight w:val="0"/>
      <w:marTop w:val="0"/>
      <w:marBottom w:val="0"/>
      <w:divBdr>
        <w:top w:val="none" w:sz="0" w:space="0" w:color="auto"/>
        <w:left w:val="none" w:sz="0" w:space="0" w:color="auto"/>
        <w:bottom w:val="none" w:sz="0" w:space="0" w:color="auto"/>
        <w:right w:val="none" w:sz="0" w:space="0" w:color="auto"/>
      </w:divBdr>
    </w:div>
    <w:div w:id="82655852">
      <w:bodyDiv w:val="1"/>
      <w:marLeft w:val="0"/>
      <w:marRight w:val="0"/>
      <w:marTop w:val="0"/>
      <w:marBottom w:val="0"/>
      <w:divBdr>
        <w:top w:val="none" w:sz="0" w:space="0" w:color="auto"/>
        <w:left w:val="none" w:sz="0" w:space="0" w:color="auto"/>
        <w:bottom w:val="none" w:sz="0" w:space="0" w:color="auto"/>
        <w:right w:val="none" w:sz="0" w:space="0" w:color="auto"/>
      </w:divBdr>
    </w:div>
    <w:div w:id="85424695">
      <w:bodyDiv w:val="1"/>
      <w:marLeft w:val="0"/>
      <w:marRight w:val="0"/>
      <w:marTop w:val="0"/>
      <w:marBottom w:val="0"/>
      <w:divBdr>
        <w:top w:val="none" w:sz="0" w:space="0" w:color="auto"/>
        <w:left w:val="none" w:sz="0" w:space="0" w:color="auto"/>
        <w:bottom w:val="none" w:sz="0" w:space="0" w:color="auto"/>
        <w:right w:val="none" w:sz="0" w:space="0" w:color="auto"/>
      </w:divBdr>
    </w:div>
    <w:div w:id="85852374">
      <w:bodyDiv w:val="1"/>
      <w:marLeft w:val="0"/>
      <w:marRight w:val="0"/>
      <w:marTop w:val="0"/>
      <w:marBottom w:val="0"/>
      <w:divBdr>
        <w:top w:val="none" w:sz="0" w:space="0" w:color="auto"/>
        <w:left w:val="none" w:sz="0" w:space="0" w:color="auto"/>
        <w:bottom w:val="none" w:sz="0" w:space="0" w:color="auto"/>
        <w:right w:val="none" w:sz="0" w:space="0" w:color="auto"/>
      </w:divBdr>
    </w:div>
    <w:div w:id="87511315">
      <w:bodyDiv w:val="1"/>
      <w:marLeft w:val="0"/>
      <w:marRight w:val="0"/>
      <w:marTop w:val="0"/>
      <w:marBottom w:val="0"/>
      <w:divBdr>
        <w:top w:val="none" w:sz="0" w:space="0" w:color="auto"/>
        <w:left w:val="none" w:sz="0" w:space="0" w:color="auto"/>
        <w:bottom w:val="none" w:sz="0" w:space="0" w:color="auto"/>
        <w:right w:val="none" w:sz="0" w:space="0" w:color="auto"/>
      </w:divBdr>
    </w:div>
    <w:div w:id="89006177">
      <w:bodyDiv w:val="1"/>
      <w:marLeft w:val="0"/>
      <w:marRight w:val="0"/>
      <w:marTop w:val="0"/>
      <w:marBottom w:val="0"/>
      <w:divBdr>
        <w:top w:val="none" w:sz="0" w:space="0" w:color="auto"/>
        <w:left w:val="none" w:sz="0" w:space="0" w:color="auto"/>
        <w:bottom w:val="none" w:sz="0" w:space="0" w:color="auto"/>
        <w:right w:val="none" w:sz="0" w:space="0" w:color="auto"/>
      </w:divBdr>
    </w:div>
    <w:div w:id="92632943">
      <w:bodyDiv w:val="1"/>
      <w:marLeft w:val="0"/>
      <w:marRight w:val="0"/>
      <w:marTop w:val="0"/>
      <w:marBottom w:val="0"/>
      <w:divBdr>
        <w:top w:val="none" w:sz="0" w:space="0" w:color="auto"/>
        <w:left w:val="none" w:sz="0" w:space="0" w:color="auto"/>
        <w:bottom w:val="none" w:sz="0" w:space="0" w:color="auto"/>
        <w:right w:val="none" w:sz="0" w:space="0" w:color="auto"/>
      </w:divBdr>
    </w:div>
    <w:div w:id="94177660">
      <w:bodyDiv w:val="1"/>
      <w:marLeft w:val="0"/>
      <w:marRight w:val="0"/>
      <w:marTop w:val="0"/>
      <w:marBottom w:val="0"/>
      <w:divBdr>
        <w:top w:val="none" w:sz="0" w:space="0" w:color="auto"/>
        <w:left w:val="none" w:sz="0" w:space="0" w:color="auto"/>
        <w:bottom w:val="none" w:sz="0" w:space="0" w:color="auto"/>
        <w:right w:val="none" w:sz="0" w:space="0" w:color="auto"/>
      </w:divBdr>
      <w:divsChild>
        <w:div w:id="23022468">
          <w:marLeft w:val="806"/>
          <w:marRight w:val="0"/>
          <w:marTop w:val="154"/>
          <w:marBottom w:val="0"/>
          <w:divBdr>
            <w:top w:val="none" w:sz="0" w:space="0" w:color="auto"/>
            <w:left w:val="none" w:sz="0" w:space="0" w:color="auto"/>
            <w:bottom w:val="none" w:sz="0" w:space="0" w:color="auto"/>
            <w:right w:val="none" w:sz="0" w:space="0" w:color="auto"/>
          </w:divBdr>
        </w:div>
        <w:div w:id="980426061">
          <w:marLeft w:val="806"/>
          <w:marRight w:val="0"/>
          <w:marTop w:val="154"/>
          <w:marBottom w:val="0"/>
          <w:divBdr>
            <w:top w:val="none" w:sz="0" w:space="0" w:color="auto"/>
            <w:left w:val="none" w:sz="0" w:space="0" w:color="auto"/>
            <w:bottom w:val="none" w:sz="0" w:space="0" w:color="auto"/>
            <w:right w:val="none" w:sz="0" w:space="0" w:color="auto"/>
          </w:divBdr>
        </w:div>
        <w:div w:id="2117557401">
          <w:marLeft w:val="806"/>
          <w:marRight w:val="0"/>
          <w:marTop w:val="154"/>
          <w:marBottom w:val="0"/>
          <w:divBdr>
            <w:top w:val="none" w:sz="0" w:space="0" w:color="auto"/>
            <w:left w:val="none" w:sz="0" w:space="0" w:color="auto"/>
            <w:bottom w:val="none" w:sz="0" w:space="0" w:color="auto"/>
            <w:right w:val="none" w:sz="0" w:space="0" w:color="auto"/>
          </w:divBdr>
        </w:div>
        <w:div w:id="891691388">
          <w:marLeft w:val="806"/>
          <w:marRight w:val="0"/>
          <w:marTop w:val="154"/>
          <w:marBottom w:val="0"/>
          <w:divBdr>
            <w:top w:val="none" w:sz="0" w:space="0" w:color="auto"/>
            <w:left w:val="none" w:sz="0" w:space="0" w:color="auto"/>
            <w:bottom w:val="none" w:sz="0" w:space="0" w:color="auto"/>
            <w:right w:val="none" w:sz="0" w:space="0" w:color="auto"/>
          </w:divBdr>
        </w:div>
        <w:div w:id="219173069">
          <w:marLeft w:val="806"/>
          <w:marRight w:val="0"/>
          <w:marTop w:val="154"/>
          <w:marBottom w:val="0"/>
          <w:divBdr>
            <w:top w:val="none" w:sz="0" w:space="0" w:color="auto"/>
            <w:left w:val="none" w:sz="0" w:space="0" w:color="auto"/>
            <w:bottom w:val="none" w:sz="0" w:space="0" w:color="auto"/>
            <w:right w:val="none" w:sz="0" w:space="0" w:color="auto"/>
          </w:divBdr>
        </w:div>
        <w:div w:id="863830817">
          <w:marLeft w:val="806"/>
          <w:marRight w:val="0"/>
          <w:marTop w:val="154"/>
          <w:marBottom w:val="0"/>
          <w:divBdr>
            <w:top w:val="none" w:sz="0" w:space="0" w:color="auto"/>
            <w:left w:val="none" w:sz="0" w:space="0" w:color="auto"/>
            <w:bottom w:val="none" w:sz="0" w:space="0" w:color="auto"/>
            <w:right w:val="none" w:sz="0" w:space="0" w:color="auto"/>
          </w:divBdr>
        </w:div>
      </w:divsChild>
    </w:div>
    <w:div w:id="94399093">
      <w:bodyDiv w:val="1"/>
      <w:marLeft w:val="0"/>
      <w:marRight w:val="0"/>
      <w:marTop w:val="0"/>
      <w:marBottom w:val="0"/>
      <w:divBdr>
        <w:top w:val="none" w:sz="0" w:space="0" w:color="auto"/>
        <w:left w:val="none" w:sz="0" w:space="0" w:color="auto"/>
        <w:bottom w:val="none" w:sz="0" w:space="0" w:color="auto"/>
        <w:right w:val="none" w:sz="0" w:space="0" w:color="auto"/>
      </w:divBdr>
    </w:div>
    <w:div w:id="95948700">
      <w:bodyDiv w:val="1"/>
      <w:marLeft w:val="0"/>
      <w:marRight w:val="0"/>
      <w:marTop w:val="0"/>
      <w:marBottom w:val="0"/>
      <w:divBdr>
        <w:top w:val="none" w:sz="0" w:space="0" w:color="auto"/>
        <w:left w:val="none" w:sz="0" w:space="0" w:color="auto"/>
        <w:bottom w:val="none" w:sz="0" w:space="0" w:color="auto"/>
        <w:right w:val="none" w:sz="0" w:space="0" w:color="auto"/>
      </w:divBdr>
    </w:div>
    <w:div w:id="96409249">
      <w:bodyDiv w:val="1"/>
      <w:marLeft w:val="0"/>
      <w:marRight w:val="0"/>
      <w:marTop w:val="0"/>
      <w:marBottom w:val="0"/>
      <w:divBdr>
        <w:top w:val="none" w:sz="0" w:space="0" w:color="auto"/>
        <w:left w:val="none" w:sz="0" w:space="0" w:color="auto"/>
        <w:bottom w:val="none" w:sz="0" w:space="0" w:color="auto"/>
        <w:right w:val="none" w:sz="0" w:space="0" w:color="auto"/>
      </w:divBdr>
    </w:div>
    <w:div w:id="96565204">
      <w:bodyDiv w:val="1"/>
      <w:marLeft w:val="0"/>
      <w:marRight w:val="0"/>
      <w:marTop w:val="0"/>
      <w:marBottom w:val="0"/>
      <w:divBdr>
        <w:top w:val="none" w:sz="0" w:space="0" w:color="auto"/>
        <w:left w:val="none" w:sz="0" w:space="0" w:color="auto"/>
        <w:bottom w:val="none" w:sz="0" w:space="0" w:color="auto"/>
        <w:right w:val="none" w:sz="0" w:space="0" w:color="auto"/>
      </w:divBdr>
    </w:div>
    <w:div w:id="101069546">
      <w:bodyDiv w:val="1"/>
      <w:marLeft w:val="0"/>
      <w:marRight w:val="0"/>
      <w:marTop w:val="0"/>
      <w:marBottom w:val="0"/>
      <w:divBdr>
        <w:top w:val="none" w:sz="0" w:space="0" w:color="auto"/>
        <w:left w:val="none" w:sz="0" w:space="0" w:color="auto"/>
        <w:bottom w:val="none" w:sz="0" w:space="0" w:color="auto"/>
        <w:right w:val="none" w:sz="0" w:space="0" w:color="auto"/>
      </w:divBdr>
      <w:divsChild>
        <w:div w:id="1117916999">
          <w:marLeft w:val="1166"/>
          <w:marRight w:val="0"/>
          <w:marTop w:val="0"/>
          <w:marBottom w:val="0"/>
          <w:divBdr>
            <w:top w:val="none" w:sz="0" w:space="0" w:color="auto"/>
            <w:left w:val="none" w:sz="0" w:space="0" w:color="auto"/>
            <w:bottom w:val="none" w:sz="0" w:space="0" w:color="auto"/>
            <w:right w:val="none" w:sz="0" w:space="0" w:color="auto"/>
          </w:divBdr>
        </w:div>
        <w:div w:id="872427634">
          <w:marLeft w:val="1166"/>
          <w:marRight w:val="0"/>
          <w:marTop w:val="0"/>
          <w:marBottom w:val="0"/>
          <w:divBdr>
            <w:top w:val="none" w:sz="0" w:space="0" w:color="auto"/>
            <w:left w:val="none" w:sz="0" w:space="0" w:color="auto"/>
            <w:bottom w:val="none" w:sz="0" w:space="0" w:color="auto"/>
            <w:right w:val="none" w:sz="0" w:space="0" w:color="auto"/>
          </w:divBdr>
        </w:div>
        <w:div w:id="638388971">
          <w:marLeft w:val="1166"/>
          <w:marRight w:val="0"/>
          <w:marTop w:val="0"/>
          <w:marBottom w:val="0"/>
          <w:divBdr>
            <w:top w:val="none" w:sz="0" w:space="0" w:color="auto"/>
            <w:left w:val="none" w:sz="0" w:space="0" w:color="auto"/>
            <w:bottom w:val="none" w:sz="0" w:space="0" w:color="auto"/>
            <w:right w:val="none" w:sz="0" w:space="0" w:color="auto"/>
          </w:divBdr>
        </w:div>
        <w:div w:id="1106732840">
          <w:marLeft w:val="1166"/>
          <w:marRight w:val="0"/>
          <w:marTop w:val="0"/>
          <w:marBottom w:val="0"/>
          <w:divBdr>
            <w:top w:val="none" w:sz="0" w:space="0" w:color="auto"/>
            <w:left w:val="none" w:sz="0" w:space="0" w:color="auto"/>
            <w:bottom w:val="none" w:sz="0" w:space="0" w:color="auto"/>
            <w:right w:val="none" w:sz="0" w:space="0" w:color="auto"/>
          </w:divBdr>
        </w:div>
      </w:divsChild>
    </w:div>
    <w:div w:id="101191680">
      <w:bodyDiv w:val="1"/>
      <w:marLeft w:val="0"/>
      <w:marRight w:val="0"/>
      <w:marTop w:val="0"/>
      <w:marBottom w:val="0"/>
      <w:divBdr>
        <w:top w:val="none" w:sz="0" w:space="0" w:color="auto"/>
        <w:left w:val="none" w:sz="0" w:space="0" w:color="auto"/>
        <w:bottom w:val="none" w:sz="0" w:space="0" w:color="auto"/>
        <w:right w:val="none" w:sz="0" w:space="0" w:color="auto"/>
      </w:divBdr>
    </w:div>
    <w:div w:id="107048178">
      <w:bodyDiv w:val="1"/>
      <w:marLeft w:val="0"/>
      <w:marRight w:val="0"/>
      <w:marTop w:val="0"/>
      <w:marBottom w:val="0"/>
      <w:divBdr>
        <w:top w:val="none" w:sz="0" w:space="0" w:color="auto"/>
        <w:left w:val="none" w:sz="0" w:space="0" w:color="auto"/>
        <w:bottom w:val="none" w:sz="0" w:space="0" w:color="auto"/>
        <w:right w:val="none" w:sz="0" w:space="0" w:color="auto"/>
      </w:divBdr>
      <w:divsChild>
        <w:div w:id="109905173">
          <w:marLeft w:val="547"/>
          <w:marRight w:val="0"/>
          <w:marTop w:val="134"/>
          <w:marBottom w:val="0"/>
          <w:divBdr>
            <w:top w:val="none" w:sz="0" w:space="0" w:color="auto"/>
            <w:left w:val="none" w:sz="0" w:space="0" w:color="auto"/>
            <w:bottom w:val="none" w:sz="0" w:space="0" w:color="auto"/>
            <w:right w:val="none" w:sz="0" w:space="0" w:color="auto"/>
          </w:divBdr>
        </w:div>
        <w:div w:id="1326545799">
          <w:marLeft w:val="547"/>
          <w:marRight w:val="0"/>
          <w:marTop w:val="134"/>
          <w:marBottom w:val="0"/>
          <w:divBdr>
            <w:top w:val="none" w:sz="0" w:space="0" w:color="auto"/>
            <w:left w:val="none" w:sz="0" w:space="0" w:color="auto"/>
            <w:bottom w:val="none" w:sz="0" w:space="0" w:color="auto"/>
            <w:right w:val="none" w:sz="0" w:space="0" w:color="auto"/>
          </w:divBdr>
        </w:div>
      </w:divsChild>
    </w:div>
    <w:div w:id="107050917">
      <w:bodyDiv w:val="1"/>
      <w:marLeft w:val="0"/>
      <w:marRight w:val="0"/>
      <w:marTop w:val="0"/>
      <w:marBottom w:val="0"/>
      <w:divBdr>
        <w:top w:val="none" w:sz="0" w:space="0" w:color="auto"/>
        <w:left w:val="none" w:sz="0" w:space="0" w:color="auto"/>
        <w:bottom w:val="none" w:sz="0" w:space="0" w:color="auto"/>
        <w:right w:val="none" w:sz="0" w:space="0" w:color="auto"/>
      </w:divBdr>
      <w:divsChild>
        <w:div w:id="1270356935">
          <w:marLeft w:val="1166"/>
          <w:marRight w:val="0"/>
          <w:marTop w:val="211"/>
          <w:marBottom w:val="0"/>
          <w:divBdr>
            <w:top w:val="none" w:sz="0" w:space="0" w:color="auto"/>
            <w:left w:val="none" w:sz="0" w:space="0" w:color="auto"/>
            <w:bottom w:val="none" w:sz="0" w:space="0" w:color="auto"/>
            <w:right w:val="none" w:sz="0" w:space="0" w:color="auto"/>
          </w:divBdr>
        </w:div>
        <w:div w:id="1367364418">
          <w:marLeft w:val="1166"/>
          <w:marRight w:val="0"/>
          <w:marTop w:val="211"/>
          <w:marBottom w:val="0"/>
          <w:divBdr>
            <w:top w:val="none" w:sz="0" w:space="0" w:color="auto"/>
            <w:left w:val="none" w:sz="0" w:space="0" w:color="auto"/>
            <w:bottom w:val="none" w:sz="0" w:space="0" w:color="auto"/>
            <w:right w:val="none" w:sz="0" w:space="0" w:color="auto"/>
          </w:divBdr>
        </w:div>
        <w:div w:id="1296108331">
          <w:marLeft w:val="1166"/>
          <w:marRight w:val="0"/>
          <w:marTop w:val="211"/>
          <w:marBottom w:val="0"/>
          <w:divBdr>
            <w:top w:val="none" w:sz="0" w:space="0" w:color="auto"/>
            <w:left w:val="none" w:sz="0" w:space="0" w:color="auto"/>
            <w:bottom w:val="none" w:sz="0" w:space="0" w:color="auto"/>
            <w:right w:val="none" w:sz="0" w:space="0" w:color="auto"/>
          </w:divBdr>
        </w:div>
      </w:divsChild>
    </w:div>
    <w:div w:id="110129268">
      <w:bodyDiv w:val="1"/>
      <w:marLeft w:val="0"/>
      <w:marRight w:val="0"/>
      <w:marTop w:val="0"/>
      <w:marBottom w:val="0"/>
      <w:divBdr>
        <w:top w:val="none" w:sz="0" w:space="0" w:color="auto"/>
        <w:left w:val="none" w:sz="0" w:space="0" w:color="auto"/>
        <w:bottom w:val="none" w:sz="0" w:space="0" w:color="auto"/>
        <w:right w:val="none" w:sz="0" w:space="0" w:color="auto"/>
      </w:divBdr>
    </w:div>
    <w:div w:id="112016187">
      <w:bodyDiv w:val="1"/>
      <w:marLeft w:val="0"/>
      <w:marRight w:val="0"/>
      <w:marTop w:val="0"/>
      <w:marBottom w:val="0"/>
      <w:divBdr>
        <w:top w:val="none" w:sz="0" w:space="0" w:color="auto"/>
        <w:left w:val="none" w:sz="0" w:space="0" w:color="auto"/>
        <w:bottom w:val="none" w:sz="0" w:space="0" w:color="auto"/>
        <w:right w:val="none" w:sz="0" w:space="0" w:color="auto"/>
      </w:divBdr>
    </w:div>
    <w:div w:id="112867245">
      <w:bodyDiv w:val="1"/>
      <w:marLeft w:val="0"/>
      <w:marRight w:val="0"/>
      <w:marTop w:val="0"/>
      <w:marBottom w:val="0"/>
      <w:divBdr>
        <w:top w:val="none" w:sz="0" w:space="0" w:color="auto"/>
        <w:left w:val="none" w:sz="0" w:space="0" w:color="auto"/>
        <w:bottom w:val="none" w:sz="0" w:space="0" w:color="auto"/>
        <w:right w:val="none" w:sz="0" w:space="0" w:color="auto"/>
      </w:divBdr>
    </w:div>
    <w:div w:id="114057348">
      <w:bodyDiv w:val="1"/>
      <w:marLeft w:val="0"/>
      <w:marRight w:val="0"/>
      <w:marTop w:val="0"/>
      <w:marBottom w:val="0"/>
      <w:divBdr>
        <w:top w:val="none" w:sz="0" w:space="0" w:color="auto"/>
        <w:left w:val="none" w:sz="0" w:space="0" w:color="auto"/>
        <w:bottom w:val="none" w:sz="0" w:space="0" w:color="auto"/>
        <w:right w:val="none" w:sz="0" w:space="0" w:color="auto"/>
      </w:divBdr>
    </w:div>
    <w:div w:id="114522356">
      <w:bodyDiv w:val="1"/>
      <w:marLeft w:val="0"/>
      <w:marRight w:val="0"/>
      <w:marTop w:val="0"/>
      <w:marBottom w:val="0"/>
      <w:divBdr>
        <w:top w:val="none" w:sz="0" w:space="0" w:color="auto"/>
        <w:left w:val="none" w:sz="0" w:space="0" w:color="auto"/>
        <w:bottom w:val="none" w:sz="0" w:space="0" w:color="auto"/>
        <w:right w:val="none" w:sz="0" w:space="0" w:color="auto"/>
      </w:divBdr>
    </w:div>
    <w:div w:id="116997687">
      <w:bodyDiv w:val="1"/>
      <w:marLeft w:val="0"/>
      <w:marRight w:val="0"/>
      <w:marTop w:val="0"/>
      <w:marBottom w:val="0"/>
      <w:divBdr>
        <w:top w:val="none" w:sz="0" w:space="0" w:color="auto"/>
        <w:left w:val="none" w:sz="0" w:space="0" w:color="auto"/>
        <w:bottom w:val="none" w:sz="0" w:space="0" w:color="auto"/>
        <w:right w:val="none" w:sz="0" w:space="0" w:color="auto"/>
      </w:divBdr>
    </w:div>
    <w:div w:id="117182565">
      <w:bodyDiv w:val="1"/>
      <w:marLeft w:val="0"/>
      <w:marRight w:val="0"/>
      <w:marTop w:val="0"/>
      <w:marBottom w:val="0"/>
      <w:divBdr>
        <w:top w:val="none" w:sz="0" w:space="0" w:color="auto"/>
        <w:left w:val="none" w:sz="0" w:space="0" w:color="auto"/>
        <w:bottom w:val="none" w:sz="0" w:space="0" w:color="auto"/>
        <w:right w:val="none" w:sz="0" w:space="0" w:color="auto"/>
      </w:divBdr>
    </w:div>
    <w:div w:id="122234350">
      <w:bodyDiv w:val="1"/>
      <w:marLeft w:val="0"/>
      <w:marRight w:val="0"/>
      <w:marTop w:val="0"/>
      <w:marBottom w:val="0"/>
      <w:divBdr>
        <w:top w:val="none" w:sz="0" w:space="0" w:color="auto"/>
        <w:left w:val="none" w:sz="0" w:space="0" w:color="auto"/>
        <w:bottom w:val="none" w:sz="0" w:space="0" w:color="auto"/>
        <w:right w:val="none" w:sz="0" w:space="0" w:color="auto"/>
      </w:divBdr>
    </w:div>
    <w:div w:id="126363797">
      <w:bodyDiv w:val="1"/>
      <w:marLeft w:val="0"/>
      <w:marRight w:val="0"/>
      <w:marTop w:val="0"/>
      <w:marBottom w:val="0"/>
      <w:divBdr>
        <w:top w:val="none" w:sz="0" w:space="0" w:color="auto"/>
        <w:left w:val="none" w:sz="0" w:space="0" w:color="auto"/>
        <w:bottom w:val="none" w:sz="0" w:space="0" w:color="auto"/>
        <w:right w:val="none" w:sz="0" w:space="0" w:color="auto"/>
      </w:divBdr>
    </w:div>
    <w:div w:id="135102024">
      <w:bodyDiv w:val="1"/>
      <w:marLeft w:val="0"/>
      <w:marRight w:val="0"/>
      <w:marTop w:val="0"/>
      <w:marBottom w:val="0"/>
      <w:divBdr>
        <w:top w:val="none" w:sz="0" w:space="0" w:color="auto"/>
        <w:left w:val="none" w:sz="0" w:space="0" w:color="auto"/>
        <w:bottom w:val="none" w:sz="0" w:space="0" w:color="auto"/>
        <w:right w:val="none" w:sz="0" w:space="0" w:color="auto"/>
      </w:divBdr>
    </w:div>
    <w:div w:id="136535935">
      <w:bodyDiv w:val="1"/>
      <w:marLeft w:val="0"/>
      <w:marRight w:val="0"/>
      <w:marTop w:val="0"/>
      <w:marBottom w:val="0"/>
      <w:divBdr>
        <w:top w:val="none" w:sz="0" w:space="0" w:color="auto"/>
        <w:left w:val="none" w:sz="0" w:space="0" w:color="auto"/>
        <w:bottom w:val="none" w:sz="0" w:space="0" w:color="auto"/>
        <w:right w:val="none" w:sz="0" w:space="0" w:color="auto"/>
      </w:divBdr>
    </w:div>
    <w:div w:id="142701173">
      <w:bodyDiv w:val="1"/>
      <w:marLeft w:val="0"/>
      <w:marRight w:val="0"/>
      <w:marTop w:val="0"/>
      <w:marBottom w:val="0"/>
      <w:divBdr>
        <w:top w:val="none" w:sz="0" w:space="0" w:color="auto"/>
        <w:left w:val="none" w:sz="0" w:space="0" w:color="auto"/>
        <w:bottom w:val="none" w:sz="0" w:space="0" w:color="auto"/>
        <w:right w:val="none" w:sz="0" w:space="0" w:color="auto"/>
      </w:divBdr>
    </w:div>
    <w:div w:id="144396716">
      <w:bodyDiv w:val="1"/>
      <w:marLeft w:val="0"/>
      <w:marRight w:val="0"/>
      <w:marTop w:val="0"/>
      <w:marBottom w:val="0"/>
      <w:divBdr>
        <w:top w:val="none" w:sz="0" w:space="0" w:color="auto"/>
        <w:left w:val="none" w:sz="0" w:space="0" w:color="auto"/>
        <w:bottom w:val="none" w:sz="0" w:space="0" w:color="auto"/>
        <w:right w:val="none" w:sz="0" w:space="0" w:color="auto"/>
      </w:divBdr>
    </w:div>
    <w:div w:id="144855747">
      <w:bodyDiv w:val="1"/>
      <w:marLeft w:val="0"/>
      <w:marRight w:val="0"/>
      <w:marTop w:val="0"/>
      <w:marBottom w:val="0"/>
      <w:divBdr>
        <w:top w:val="none" w:sz="0" w:space="0" w:color="auto"/>
        <w:left w:val="none" w:sz="0" w:space="0" w:color="auto"/>
        <w:bottom w:val="none" w:sz="0" w:space="0" w:color="auto"/>
        <w:right w:val="none" w:sz="0" w:space="0" w:color="auto"/>
      </w:divBdr>
    </w:div>
    <w:div w:id="145587648">
      <w:bodyDiv w:val="1"/>
      <w:marLeft w:val="0"/>
      <w:marRight w:val="0"/>
      <w:marTop w:val="0"/>
      <w:marBottom w:val="0"/>
      <w:divBdr>
        <w:top w:val="none" w:sz="0" w:space="0" w:color="auto"/>
        <w:left w:val="none" w:sz="0" w:space="0" w:color="auto"/>
        <w:bottom w:val="none" w:sz="0" w:space="0" w:color="auto"/>
        <w:right w:val="none" w:sz="0" w:space="0" w:color="auto"/>
      </w:divBdr>
    </w:div>
    <w:div w:id="146094995">
      <w:bodyDiv w:val="1"/>
      <w:marLeft w:val="0"/>
      <w:marRight w:val="0"/>
      <w:marTop w:val="0"/>
      <w:marBottom w:val="0"/>
      <w:divBdr>
        <w:top w:val="none" w:sz="0" w:space="0" w:color="auto"/>
        <w:left w:val="none" w:sz="0" w:space="0" w:color="auto"/>
        <w:bottom w:val="none" w:sz="0" w:space="0" w:color="auto"/>
        <w:right w:val="none" w:sz="0" w:space="0" w:color="auto"/>
      </w:divBdr>
    </w:div>
    <w:div w:id="156114862">
      <w:bodyDiv w:val="1"/>
      <w:marLeft w:val="0"/>
      <w:marRight w:val="0"/>
      <w:marTop w:val="0"/>
      <w:marBottom w:val="0"/>
      <w:divBdr>
        <w:top w:val="none" w:sz="0" w:space="0" w:color="auto"/>
        <w:left w:val="none" w:sz="0" w:space="0" w:color="auto"/>
        <w:bottom w:val="none" w:sz="0" w:space="0" w:color="auto"/>
        <w:right w:val="none" w:sz="0" w:space="0" w:color="auto"/>
      </w:divBdr>
      <w:divsChild>
        <w:div w:id="363021337">
          <w:marLeft w:val="1166"/>
          <w:marRight w:val="0"/>
          <w:marTop w:val="173"/>
          <w:marBottom w:val="0"/>
          <w:divBdr>
            <w:top w:val="none" w:sz="0" w:space="0" w:color="auto"/>
            <w:left w:val="none" w:sz="0" w:space="0" w:color="auto"/>
            <w:bottom w:val="none" w:sz="0" w:space="0" w:color="auto"/>
            <w:right w:val="none" w:sz="0" w:space="0" w:color="auto"/>
          </w:divBdr>
        </w:div>
        <w:div w:id="552273333">
          <w:marLeft w:val="1166"/>
          <w:marRight w:val="0"/>
          <w:marTop w:val="173"/>
          <w:marBottom w:val="0"/>
          <w:divBdr>
            <w:top w:val="none" w:sz="0" w:space="0" w:color="auto"/>
            <w:left w:val="none" w:sz="0" w:space="0" w:color="auto"/>
            <w:bottom w:val="none" w:sz="0" w:space="0" w:color="auto"/>
            <w:right w:val="none" w:sz="0" w:space="0" w:color="auto"/>
          </w:divBdr>
        </w:div>
        <w:div w:id="275644443">
          <w:marLeft w:val="1166"/>
          <w:marRight w:val="0"/>
          <w:marTop w:val="173"/>
          <w:marBottom w:val="0"/>
          <w:divBdr>
            <w:top w:val="none" w:sz="0" w:space="0" w:color="auto"/>
            <w:left w:val="none" w:sz="0" w:space="0" w:color="auto"/>
            <w:bottom w:val="none" w:sz="0" w:space="0" w:color="auto"/>
            <w:right w:val="none" w:sz="0" w:space="0" w:color="auto"/>
          </w:divBdr>
        </w:div>
      </w:divsChild>
    </w:div>
    <w:div w:id="157549291">
      <w:bodyDiv w:val="1"/>
      <w:marLeft w:val="0"/>
      <w:marRight w:val="0"/>
      <w:marTop w:val="0"/>
      <w:marBottom w:val="0"/>
      <w:divBdr>
        <w:top w:val="none" w:sz="0" w:space="0" w:color="auto"/>
        <w:left w:val="none" w:sz="0" w:space="0" w:color="auto"/>
        <w:bottom w:val="none" w:sz="0" w:space="0" w:color="auto"/>
        <w:right w:val="none" w:sz="0" w:space="0" w:color="auto"/>
      </w:divBdr>
    </w:div>
    <w:div w:id="159581473">
      <w:bodyDiv w:val="1"/>
      <w:marLeft w:val="0"/>
      <w:marRight w:val="0"/>
      <w:marTop w:val="0"/>
      <w:marBottom w:val="0"/>
      <w:divBdr>
        <w:top w:val="none" w:sz="0" w:space="0" w:color="auto"/>
        <w:left w:val="none" w:sz="0" w:space="0" w:color="auto"/>
        <w:bottom w:val="none" w:sz="0" w:space="0" w:color="auto"/>
        <w:right w:val="none" w:sz="0" w:space="0" w:color="auto"/>
      </w:divBdr>
    </w:div>
    <w:div w:id="167450732">
      <w:bodyDiv w:val="1"/>
      <w:marLeft w:val="0"/>
      <w:marRight w:val="0"/>
      <w:marTop w:val="0"/>
      <w:marBottom w:val="0"/>
      <w:divBdr>
        <w:top w:val="none" w:sz="0" w:space="0" w:color="auto"/>
        <w:left w:val="none" w:sz="0" w:space="0" w:color="auto"/>
        <w:bottom w:val="none" w:sz="0" w:space="0" w:color="auto"/>
        <w:right w:val="none" w:sz="0" w:space="0" w:color="auto"/>
      </w:divBdr>
    </w:div>
    <w:div w:id="170068809">
      <w:bodyDiv w:val="1"/>
      <w:marLeft w:val="0"/>
      <w:marRight w:val="0"/>
      <w:marTop w:val="0"/>
      <w:marBottom w:val="0"/>
      <w:divBdr>
        <w:top w:val="none" w:sz="0" w:space="0" w:color="auto"/>
        <w:left w:val="none" w:sz="0" w:space="0" w:color="auto"/>
        <w:bottom w:val="none" w:sz="0" w:space="0" w:color="auto"/>
        <w:right w:val="none" w:sz="0" w:space="0" w:color="auto"/>
      </w:divBdr>
    </w:div>
    <w:div w:id="170730298">
      <w:bodyDiv w:val="1"/>
      <w:marLeft w:val="0"/>
      <w:marRight w:val="0"/>
      <w:marTop w:val="0"/>
      <w:marBottom w:val="0"/>
      <w:divBdr>
        <w:top w:val="none" w:sz="0" w:space="0" w:color="auto"/>
        <w:left w:val="none" w:sz="0" w:space="0" w:color="auto"/>
        <w:bottom w:val="none" w:sz="0" w:space="0" w:color="auto"/>
        <w:right w:val="none" w:sz="0" w:space="0" w:color="auto"/>
      </w:divBdr>
      <w:divsChild>
        <w:div w:id="1225143023">
          <w:marLeft w:val="0"/>
          <w:marRight w:val="0"/>
          <w:marTop w:val="173"/>
          <w:marBottom w:val="0"/>
          <w:divBdr>
            <w:top w:val="none" w:sz="0" w:space="0" w:color="auto"/>
            <w:left w:val="none" w:sz="0" w:space="0" w:color="auto"/>
            <w:bottom w:val="none" w:sz="0" w:space="0" w:color="auto"/>
            <w:right w:val="none" w:sz="0" w:space="0" w:color="auto"/>
          </w:divBdr>
        </w:div>
        <w:div w:id="1120732137">
          <w:marLeft w:val="0"/>
          <w:marRight w:val="0"/>
          <w:marTop w:val="173"/>
          <w:marBottom w:val="0"/>
          <w:divBdr>
            <w:top w:val="none" w:sz="0" w:space="0" w:color="auto"/>
            <w:left w:val="none" w:sz="0" w:space="0" w:color="auto"/>
            <w:bottom w:val="none" w:sz="0" w:space="0" w:color="auto"/>
            <w:right w:val="none" w:sz="0" w:space="0" w:color="auto"/>
          </w:divBdr>
        </w:div>
      </w:divsChild>
    </w:div>
    <w:div w:id="174805245">
      <w:bodyDiv w:val="1"/>
      <w:marLeft w:val="0"/>
      <w:marRight w:val="0"/>
      <w:marTop w:val="0"/>
      <w:marBottom w:val="0"/>
      <w:divBdr>
        <w:top w:val="none" w:sz="0" w:space="0" w:color="auto"/>
        <w:left w:val="none" w:sz="0" w:space="0" w:color="auto"/>
        <w:bottom w:val="none" w:sz="0" w:space="0" w:color="auto"/>
        <w:right w:val="none" w:sz="0" w:space="0" w:color="auto"/>
      </w:divBdr>
      <w:divsChild>
        <w:div w:id="166287538">
          <w:marLeft w:val="907"/>
          <w:marRight w:val="0"/>
          <w:marTop w:val="173"/>
          <w:marBottom w:val="0"/>
          <w:divBdr>
            <w:top w:val="none" w:sz="0" w:space="0" w:color="auto"/>
            <w:left w:val="none" w:sz="0" w:space="0" w:color="auto"/>
            <w:bottom w:val="none" w:sz="0" w:space="0" w:color="auto"/>
            <w:right w:val="none" w:sz="0" w:space="0" w:color="auto"/>
          </w:divBdr>
        </w:div>
        <w:div w:id="1208951444">
          <w:marLeft w:val="907"/>
          <w:marRight w:val="0"/>
          <w:marTop w:val="173"/>
          <w:marBottom w:val="0"/>
          <w:divBdr>
            <w:top w:val="none" w:sz="0" w:space="0" w:color="auto"/>
            <w:left w:val="none" w:sz="0" w:space="0" w:color="auto"/>
            <w:bottom w:val="none" w:sz="0" w:space="0" w:color="auto"/>
            <w:right w:val="none" w:sz="0" w:space="0" w:color="auto"/>
          </w:divBdr>
        </w:div>
        <w:div w:id="838732277">
          <w:marLeft w:val="907"/>
          <w:marRight w:val="0"/>
          <w:marTop w:val="173"/>
          <w:marBottom w:val="0"/>
          <w:divBdr>
            <w:top w:val="none" w:sz="0" w:space="0" w:color="auto"/>
            <w:left w:val="none" w:sz="0" w:space="0" w:color="auto"/>
            <w:bottom w:val="none" w:sz="0" w:space="0" w:color="auto"/>
            <w:right w:val="none" w:sz="0" w:space="0" w:color="auto"/>
          </w:divBdr>
        </w:div>
      </w:divsChild>
    </w:div>
    <w:div w:id="176043496">
      <w:bodyDiv w:val="1"/>
      <w:marLeft w:val="0"/>
      <w:marRight w:val="0"/>
      <w:marTop w:val="0"/>
      <w:marBottom w:val="0"/>
      <w:divBdr>
        <w:top w:val="none" w:sz="0" w:space="0" w:color="auto"/>
        <w:left w:val="none" w:sz="0" w:space="0" w:color="auto"/>
        <w:bottom w:val="none" w:sz="0" w:space="0" w:color="auto"/>
        <w:right w:val="none" w:sz="0" w:space="0" w:color="auto"/>
      </w:divBdr>
    </w:div>
    <w:div w:id="177162721">
      <w:bodyDiv w:val="1"/>
      <w:marLeft w:val="0"/>
      <w:marRight w:val="0"/>
      <w:marTop w:val="0"/>
      <w:marBottom w:val="0"/>
      <w:divBdr>
        <w:top w:val="none" w:sz="0" w:space="0" w:color="auto"/>
        <w:left w:val="none" w:sz="0" w:space="0" w:color="auto"/>
        <w:bottom w:val="none" w:sz="0" w:space="0" w:color="auto"/>
        <w:right w:val="none" w:sz="0" w:space="0" w:color="auto"/>
      </w:divBdr>
    </w:div>
    <w:div w:id="180709131">
      <w:bodyDiv w:val="1"/>
      <w:marLeft w:val="0"/>
      <w:marRight w:val="0"/>
      <w:marTop w:val="0"/>
      <w:marBottom w:val="0"/>
      <w:divBdr>
        <w:top w:val="none" w:sz="0" w:space="0" w:color="auto"/>
        <w:left w:val="none" w:sz="0" w:space="0" w:color="auto"/>
        <w:bottom w:val="none" w:sz="0" w:space="0" w:color="auto"/>
        <w:right w:val="none" w:sz="0" w:space="0" w:color="auto"/>
      </w:divBdr>
    </w:div>
    <w:div w:id="184102256">
      <w:bodyDiv w:val="1"/>
      <w:marLeft w:val="0"/>
      <w:marRight w:val="0"/>
      <w:marTop w:val="0"/>
      <w:marBottom w:val="0"/>
      <w:divBdr>
        <w:top w:val="none" w:sz="0" w:space="0" w:color="auto"/>
        <w:left w:val="none" w:sz="0" w:space="0" w:color="auto"/>
        <w:bottom w:val="none" w:sz="0" w:space="0" w:color="auto"/>
        <w:right w:val="none" w:sz="0" w:space="0" w:color="auto"/>
      </w:divBdr>
    </w:div>
    <w:div w:id="186674995">
      <w:bodyDiv w:val="1"/>
      <w:marLeft w:val="0"/>
      <w:marRight w:val="0"/>
      <w:marTop w:val="0"/>
      <w:marBottom w:val="0"/>
      <w:divBdr>
        <w:top w:val="none" w:sz="0" w:space="0" w:color="auto"/>
        <w:left w:val="none" w:sz="0" w:space="0" w:color="auto"/>
        <w:bottom w:val="none" w:sz="0" w:space="0" w:color="auto"/>
        <w:right w:val="none" w:sz="0" w:space="0" w:color="auto"/>
      </w:divBdr>
    </w:div>
    <w:div w:id="202717746">
      <w:bodyDiv w:val="1"/>
      <w:marLeft w:val="0"/>
      <w:marRight w:val="0"/>
      <w:marTop w:val="0"/>
      <w:marBottom w:val="0"/>
      <w:divBdr>
        <w:top w:val="none" w:sz="0" w:space="0" w:color="auto"/>
        <w:left w:val="none" w:sz="0" w:space="0" w:color="auto"/>
        <w:bottom w:val="none" w:sz="0" w:space="0" w:color="auto"/>
        <w:right w:val="none" w:sz="0" w:space="0" w:color="auto"/>
      </w:divBdr>
    </w:div>
    <w:div w:id="206917231">
      <w:bodyDiv w:val="1"/>
      <w:marLeft w:val="0"/>
      <w:marRight w:val="0"/>
      <w:marTop w:val="0"/>
      <w:marBottom w:val="0"/>
      <w:divBdr>
        <w:top w:val="none" w:sz="0" w:space="0" w:color="auto"/>
        <w:left w:val="none" w:sz="0" w:space="0" w:color="auto"/>
        <w:bottom w:val="none" w:sz="0" w:space="0" w:color="auto"/>
        <w:right w:val="none" w:sz="0" w:space="0" w:color="auto"/>
      </w:divBdr>
    </w:div>
    <w:div w:id="211307480">
      <w:bodyDiv w:val="1"/>
      <w:marLeft w:val="0"/>
      <w:marRight w:val="0"/>
      <w:marTop w:val="0"/>
      <w:marBottom w:val="0"/>
      <w:divBdr>
        <w:top w:val="none" w:sz="0" w:space="0" w:color="auto"/>
        <w:left w:val="none" w:sz="0" w:space="0" w:color="auto"/>
        <w:bottom w:val="none" w:sz="0" w:space="0" w:color="auto"/>
        <w:right w:val="none" w:sz="0" w:space="0" w:color="auto"/>
      </w:divBdr>
    </w:div>
    <w:div w:id="219829387">
      <w:bodyDiv w:val="1"/>
      <w:marLeft w:val="0"/>
      <w:marRight w:val="0"/>
      <w:marTop w:val="0"/>
      <w:marBottom w:val="0"/>
      <w:divBdr>
        <w:top w:val="none" w:sz="0" w:space="0" w:color="auto"/>
        <w:left w:val="none" w:sz="0" w:space="0" w:color="auto"/>
        <w:bottom w:val="none" w:sz="0" w:space="0" w:color="auto"/>
        <w:right w:val="none" w:sz="0" w:space="0" w:color="auto"/>
      </w:divBdr>
    </w:div>
    <w:div w:id="222835453">
      <w:bodyDiv w:val="1"/>
      <w:marLeft w:val="0"/>
      <w:marRight w:val="0"/>
      <w:marTop w:val="0"/>
      <w:marBottom w:val="0"/>
      <w:divBdr>
        <w:top w:val="none" w:sz="0" w:space="0" w:color="auto"/>
        <w:left w:val="none" w:sz="0" w:space="0" w:color="auto"/>
        <w:bottom w:val="none" w:sz="0" w:space="0" w:color="auto"/>
        <w:right w:val="none" w:sz="0" w:space="0" w:color="auto"/>
      </w:divBdr>
      <w:divsChild>
        <w:div w:id="1814442603">
          <w:marLeft w:val="806"/>
          <w:marRight w:val="0"/>
          <w:marTop w:val="154"/>
          <w:marBottom w:val="0"/>
          <w:divBdr>
            <w:top w:val="none" w:sz="0" w:space="0" w:color="auto"/>
            <w:left w:val="none" w:sz="0" w:space="0" w:color="auto"/>
            <w:bottom w:val="none" w:sz="0" w:space="0" w:color="auto"/>
            <w:right w:val="none" w:sz="0" w:space="0" w:color="auto"/>
          </w:divBdr>
        </w:div>
        <w:div w:id="1168599823">
          <w:marLeft w:val="806"/>
          <w:marRight w:val="0"/>
          <w:marTop w:val="154"/>
          <w:marBottom w:val="0"/>
          <w:divBdr>
            <w:top w:val="none" w:sz="0" w:space="0" w:color="auto"/>
            <w:left w:val="none" w:sz="0" w:space="0" w:color="auto"/>
            <w:bottom w:val="none" w:sz="0" w:space="0" w:color="auto"/>
            <w:right w:val="none" w:sz="0" w:space="0" w:color="auto"/>
          </w:divBdr>
        </w:div>
        <w:div w:id="1995257543">
          <w:marLeft w:val="806"/>
          <w:marRight w:val="0"/>
          <w:marTop w:val="154"/>
          <w:marBottom w:val="0"/>
          <w:divBdr>
            <w:top w:val="none" w:sz="0" w:space="0" w:color="auto"/>
            <w:left w:val="none" w:sz="0" w:space="0" w:color="auto"/>
            <w:bottom w:val="none" w:sz="0" w:space="0" w:color="auto"/>
            <w:right w:val="none" w:sz="0" w:space="0" w:color="auto"/>
          </w:divBdr>
        </w:div>
      </w:divsChild>
    </w:div>
    <w:div w:id="223179047">
      <w:bodyDiv w:val="1"/>
      <w:marLeft w:val="0"/>
      <w:marRight w:val="0"/>
      <w:marTop w:val="0"/>
      <w:marBottom w:val="0"/>
      <w:divBdr>
        <w:top w:val="none" w:sz="0" w:space="0" w:color="auto"/>
        <w:left w:val="none" w:sz="0" w:space="0" w:color="auto"/>
        <w:bottom w:val="none" w:sz="0" w:space="0" w:color="auto"/>
        <w:right w:val="none" w:sz="0" w:space="0" w:color="auto"/>
      </w:divBdr>
      <w:divsChild>
        <w:div w:id="2033530520">
          <w:marLeft w:val="547"/>
          <w:marRight w:val="0"/>
          <w:marTop w:val="91"/>
          <w:marBottom w:val="0"/>
          <w:divBdr>
            <w:top w:val="none" w:sz="0" w:space="0" w:color="auto"/>
            <w:left w:val="none" w:sz="0" w:space="0" w:color="auto"/>
            <w:bottom w:val="none" w:sz="0" w:space="0" w:color="auto"/>
            <w:right w:val="none" w:sz="0" w:space="0" w:color="auto"/>
          </w:divBdr>
        </w:div>
      </w:divsChild>
    </w:div>
    <w:div w:id="225263753">
      <w:bodyDiv w:val="1"/>
      <w:marLeft w:val="0"/>
      <w:marRight w:val="0"/>
      <w:marTop w:val="0"/>
      <w:marBottom w:val="0"/>
      <w:divBdr>
        <w:top w:val="none" w:sz="0" w:space="0" w:color="auto"/>
        <w:left w:val="none" w:sz="0" w:space="0" w:color="auto"/>
        <w:bottom w:val="none" w:sz="0" w:space="0" w:color="auto"/>
        <w:right w:val="none" w:sz="0" w:space="0" w:color="auto"/>
      </w:divBdr>
      <w:divsChild>
        <w:div w:id="425271993">
          <w:marLeft w:val="806"/>
          <w:marRight w:val="0"/>
          <w:marTop w:val="154"/>
          <w:marBottom w:val="0"/>
          <w:divBdr>
            <w:top w:val="none" w:sz="0" w:space="0" w:color="auto"/>
            <w:left w:val="none" w:sz="0" w:space="0" w:color="auto"/>
            <w:bottom w:val="none" w:sz="0" w:space="0" w:color="auto"/>
            <w:right w:val="none" w:sz="0" w:space="0" w:color="auto"/>
          </w:divBdr>
        </w:div>
        <w:div w:id="1131897892">
          <w:marLeft w:val="806"/>
          <w:marRight w:val="0"/>
          <w:marTop w:val="154"/>
          <w:marBottom w:val="0"/>
          <w:divBdr>
            <w:top w:val="none" w:sz="0" w:space="0" w:color="auto"/>
            <w:left w:val="none" w:sz="0" w:space="0" w:color="auto"/>
            <w:bottom w:val="none" w:sz="0" w:space="0" w:color="auto"/>
            <w:right w:val="none" w:sz="0" w:space="0" w:color="auto"/>
          </w:divBdr>
        </w:div>
        <w:div w:id="932014097">
          <w:marLeft w:val="806"/>
          <w:marRight w:val="0"/>
          <w:marTop w:val="154"/>
          <w:marBottom w:val="0"/>
          <w:divBdr>
            <w:top w:val="none" w:sz="0" w:space="0" w:color="auto"/>
            <w:left w:val="none" w:sz="0" w:space="0" w:color="auto"/>
            <w:bottom w:val="none" w:sz="0" w:space="0" w:color="auto"/>
            <w:right w:val="none" w:sz="0" w:space="0" w:color="auto"/>
          </w:divBdr>
        </w:div>
      </w:divsChild>
    </w:div>
    <w:div w:id="230426016">
      <w:bodyDiv w:val="1"/>
      <w:marLeft w:val="0"/>
      <w:marRight w:val="0"/>
      <w:marTop w:val="0"/>
      <w:marBottom w:val="0"/>
      <w:divBdr>
        <w:top w:val="none" w:sz="0" w:space="0" w:color="auto"/>
        <w:left w:val="none" w:sz="0" w:space="0" w:color="auto"/>
        <w:bottom w:val="none" w:sz="0" w:space="0" w:color="auto"/>
        <w:right w:val="none" w:sz="0" w:space="0" w:color="auto"/>
      </w:divBdr>
    </w:div>
    <w:div w:id="234821526">
      <w:bodyDiv w:val="1"/>
      <w:marLeft w:val="0"/>
      <w:marRight w:val="0"/>
      <w:marTop w:val="0"/>
      <w:marBottom w:val="0"/>
      <w:divBdr>
        <w:top w:val="none" w:sz="0" w:space="0" w:color="auto"/>
        <w:left w:val="none" w:sz="0" w:space="0" w:color="auto"/>
        <w:bottom w:val="none" w:sz="0" w:space="0" w:color="auto"/>
        <w:right w:val="none" w:sz="0" w:space="0" w:color="auto"/>
      </w:divBdr>
    </w:div>
    <w:div w:id="238906633">
      <w:bodyDiv w:val="1"/>
      <w:marLeft w:val="0"/>
      <w:marRight w:val="0"/>
      <w:marTop w:val="0"/>
      <w:marBottom w:val="0"/>
      <w:divBdr>
        <w:top w:val="none" w:sz="0" w:space="0" w:color="auto"/>
        <w:left w:val="none" w:sz="0" w:space="0" w:color="auto"/>
        <w:bottom w:val="none" w:sz="0" w:space="0" w:color="auto"/>
        <w:right w:val="none" w:sz="0" w:space="0" w:color="auto"/>
      </w:divBdr>
      <w:divsChild>
        <w:div w:id="1924676819">
          <w:marLeft w:val="806"/>
          <w:marRight w:val="0"/>
          <w:marTop w:val="154"/>
          <w:marBottom w:val="0"/>
          <w:divBdr>
            <w:top w:val="none" w:sz="0" w:space="0" w:color="auto"/>
            <w:left w:val="none" w:sz="0" w:space="0" w:color="auto"/>
            <w:bottom w:val="none" w:sz="0" w:space="0" w:color="auto"/>
            <w:right w:val="none" w:sz="0" w:space="0" w:color="auto"/>
          </w:divBdr>
        </w:div>
        <w:div w:id="2022854735">
          <w:marLeft w:val="806"/>
          <w:marRight w:val="0"/>
          <w:marTop w:val="154"/>
          <w:marBottom w:val="0"/>
          <w:divBdr>
            <w:top w:val="none" w:sz="0" w:space="0" w:color="auto"/>
            <w:left w:val="none" w:sz="0" w:space="0" w:color="auto"/>
            <w:bottom w:val="none" w:sz="0" w:space="0" w:color="auto"/>
            <w:right w:val="none" w:sz="0" w:space="0" w:color="auto"/>
          </w:divBdr>
        </w:div>
        <w:div w:id="1271550041">
          <w:marLeft w:val="806"/>
          <w:marRight w:val="0"/>
          <w:marTop w:val="154"/>
          <w:marBottom w:val="0"/>
          <w:divBdr>
            <w:top w:val="none" w:sz="0" w:space="0" w:color="auto"/>
            <w:left w:val="none" w:sz="0" w:space="0" w:color="auto"/>
            <w:bottom w:val="none" w:sz="0" w:space="0" w:color="auto"/>
            <w:right w:val="none" w:sz="0" w:space="0" w:color="auto"/>
          </w:divBdr>
        </w:div>
      </w:divsChild>
    </w:div>
    <w:div w:id="239021395">
      <w:bodyDiv w:val="1"/>
      <w:marLeft w:val="0"/>
      <w:marRight w:val="0"/>
      <w:marTop w:val="0"/>
      <w:marBottom w:val="0"/>
      <w:divBdr>
        <w:top w:val="none" w:sz="0" w:space="0" w:color="auto"/>
        <w:left w:val="none" w:sz="0" w:space="0" w:color="auto"/>
        <w:bottom w:val="none" w:sz="0" w:space="0" w:color="auto"/>
        <w:right w:val="none" w:sz="0" w:space="0" w:color="auto"/>
      </w:divBdr>
    </w:div>
    <w:div w:id="251353540">
      <w:bodyDiv w:val="1"/>
      <w:marLeft w:val="0"/>
      <w:marRight w:val="0"/>
      <w:marTop w:val="0"/>
      <w:marBottom w:val="0"/>
      <w:divBdr>
        <w:top w:val="none" w:sz="0" w:space="0" w:color="auto"/>
        <w:left w:val="none" w:sz="0" w:space="0" w:color="auto"/>
        <w:bottom w:val="none" w:sz="0" w:space="0" w:color="auto"/>
        <w:right w:val="none" w:sz="0" w:space="0" w:color="auto"/>
      </w:divBdr>
    </w:div>
    <w:div w:id="251594247">
      <w:bodyDiv w:val="1"/>
      <w:marLeft w:val="0"/>
      <w:marRight w:val="0"/>
      <w:marTop w:val="0"/>
      <w:marBottom w:val="0"/>
      <w:divBdr>
        <w:top w:val="none" w:sz="0" w:space="0" w:color="auto"/>
        <w:left w:val="none" w:sz="0" w:space="0" w:color="auto"/>
        <w:bottom w:val="none" w:sz="0" w:space="0" w:color="auto"/>
        <w:right w:val="none" w:sz="0" w:space="0" w:color="auto"/>
      </w:divBdr>
    </w:div>
    <w:div w:id="257300408">
      <w:bodyDiv w:val="1"/>
      <w:marLeft w:val="0"/>
      <w:marRight w:val="0"/>
      <w:marTop w:val="0"/>
      <w:marBottom w:val="0"/>
      <w:divBdr>
        <w:top w:val="none" w:sz="0" w:space="0" w:color="auto"/>
        <w:left w:val="none" w:sz="0" w:space="0" w:color="auto"/>
        <w:bottom w:val="none" w:sz="0" w:space="0" w:color="auto"/>
        <w:right w:val="none" w:sz="0" w:space="0" w:color="auto"/>
      </w:divBdr>
    </w:div>
    <w:div w:id="260455984">
      <w:bodyDiv w:val="1"/>
      <w:marLeft w:val="0"/>
      <w:marRight w:val="0"/>
      <w:marTop w:val="0"/>
      <w:marBottom w:val="0"/>
      <w:divBdr>
        <w:top w:val="none" w:sz="0" w:space="0" w:color="auto"/>
        <w:left w:val="none" w:sz="0" w:space="0" w:color="auto"/>
        <w:bottom w:val="none" w:sz="0" w:space="0" w:color="auto"/>
        <w:right w:val="none" w:sz="0" w:space="0" w:color="auto"/>
      </w:divBdr>
      <w:divsChild>
        <w:div w:id="532958356">
          <w:marLeft w:val="1800"/>
          <w:marRight w:val="0"/>
          <w:marTop w:val="154"/>
          <w:marBottom w:val="0"/>
          <w:divBdr>
            <w:top w:val="none" w:sz="0" w:space="0" w:color="auto"/>
            <w:left w:val="none" w:sz="0" w:space="0" w:color="auto"/>
            <w:bottom w:val="none" w:sz="0" w:space="0" w:color="auto"/>
            <w:right w:val="none" w:sz="0" w:space="0" w:color="auto"/>
          </w:divBdr>
        </w:div>
        <w:div w:id="1159804847">
          <w:marLeft w:val="1800"/>
          <w:marRight w:val="0"/>
          <w:marTop w:val="154"/>
          <w:marBottom w:val="0"/>
          <w:divBdr>
            <w:top w:val="none" w:sz="0" w:space="0" w:color="auto"/>
            <w:left w:val="none" w:sz="0" w:space="0" w:color="auto"/>
            <w:bottom w:val="none" w:sz="0" w:space="0" w:color="auto"/>
            <w:right w:val="none" w:sz="0" w:space="0" w:color="auto"/>
          </w:divBdr>
        </w:div>
        <w:div w:id="1282953974">
          <w:marLeft w:val="1800"/>
          <w:marRight w:val="0"/>
          <w:marTop w:val="154"/>
          <w:marBottom w:val="0"/>
          <w:divBdr>
            <w:top w:val="none" w:sz="0" w:space="0" w:color="auto"/>
            <w:left w:val="none" w:sz="0" w:space="0" w:color="auto"/>
            <w:bottom w:val="none" w:sz="0" w:space="0" w:color="auto"/>
            <w:right w:val="none" w:sz="0" w:space="0" w:color="auto"/>
          </w:divBdr>
        </w:div>
        <w:div w:id="172838221">
          <w:marLeft w:val="1800"/>
          <w:marRight w:val="0"/>
          <w:marTop w:val="154"/>
          <w:marBottom w:val="0"/>
          <w:divBdr>
            <w:top w:val="none" w:sz="0" w:space="0" w:color="auto"/>
            <w:left w:val="none" w:sz="0" w:space="0" w:color="auto"/>
            <w:bottom w:val="none" w:sz="0" w:space="0" w:color="auto"/>
            <w:right w:val="none" w:sz="0" w:space="0" w:color="auto"/>
          </w:divBdr>
        </w:div>
      </w:divsChild>
    </w:div>
    <w:div w:id="261501310">
      <w:bodyDiv w:val="1"/>
      <w:marLeft w:val="0"/>
      <w:marRight w:val="0"/>
      <w:marTop w:val="0"/>
      <w:marBottom w:val="0"/>
      <w:divBdr>
        <w:top w:val="none" w:sz="0" w:space="0" w:color="auto"/>
        <w:left w:val="none" w:sz="0" w:space="0" w:color="auto"/>
        <w:bottom w:val="none" w:sz="0" w:space="0" w:color="auto"/>
        <w:right w:val="none" w:sz="0" w:space="0" w:color="auto"/>
      </w:divBdr>
    </w:div>
    <w:div w:id="262954226">
      <w:bodyDiv w:val="1"/>
      <w:marLeft w:val="0"/>
      <w:marRight w:val="0"/>
      <w:marTop w:val="0"/>
      <w:marBottom w:val="0"/>
      <w:divBdr>
        <w:top w:val="none" w:sz="0" w:space="0" w:color="auto"/>
        <w:left w:val="none" w:sz="0" w:space="0" w:color="auto"/>
        <w:bottom w:val="none" w:sz="0" w:space="0" w:color="auto"/>
        <w:right w:val="none" w:sz="0" w:space="0" w:color="auto"/>
      </w:divBdr>
    </w:div>
    <w:div w:id="263391002">
      <w:bodyDiv w:val="1"/>
      <w:marLeft w:val="0"/>
      <w:marRight w:val="0"/>
      <w:marTop w:val="0"/>
      <w:marBottom w:val="0"/>
      <w:divBdr>
        <w:top w:val="none" w:sz="0" w:space="0" w:color="auto"/>
        <w:left w:val="none" w:sz="0" w:space="0" w:color="auto"/>
        <w:bottom w:val="none" w:sz="0" w:space="0" w:color="auto"/>
        <w:right w:val="none" w:sz="0" w:space="0" w:color="auto"/>
      </w:divBdr>
    </w:div>
    <w:div w:id="274757455">
      <w:bodyDiv w:val="1"/>
      <w:marLeft w:val="0"/>
      <w:marRight w:val="0"/>
      <w:marTop w:val="0"/>
      <w:marBottom w:val="0"/>
      <w:divBdr>
        <w:top w:val="none" w:sz="0" w:space="0" w:color="auto"/>
        <w:left w:val="none" w:sz="0" w:space="0" w:color="auto"/>
        <w:bottom w:val="none" w:sz="0" w:space="0" w:color="auto"/>
        <w:right w:val="none" w:sz="0" w:space="0" w:color="auto"/>
      </w:divBdr>
    </w:div>
    <w:div w:id="278223288">
      <w:bodyDiv w:val="1"/>
      <w:marLeft w:val="0"/>
      <w:marRight w:val="0"/>
      <w:marTop w:val="0"/>
      <w:marBottom w:val="0"/>
      <w:divBdr>
        <w:top w:val="none" w:sz="0" w:space="0" w:color="auto"/>
        <w:left w:val="none" w:sz="0" w:space="0" w:color="auto"/>
        <w:bottom w:val="none" w:sz="0" w:space="0" w:color="auto"/>
        <w:right w:val="none" w:sz="0" w:space="0" w:color="auto"/>
      </w:divBdr>
    </w:div>
    <w:div w:id="289437570">
      <w:bodyDiv w:val="1"/>
      <w:marLeft w:val="0"/>
      <w:marRight w:val="0"/>
      <w:marTop w:val="0"/>
      <w:marBottom w:val="0"/>
      <w:divBdr>
        <w:top w:val="none" w:sz="0" w:space="0" w:color="auto"/>
        <w:left w:val="none" w:sz="0" w:space="0" w:color="auto"/>
        <w:bottom w:val="none" w:sz="0" w:space="0" w:color="auto"/>
        <w:right w:val="none" w:sz="0" w:space="0" w:color="auto"/>
      </w:divBdr>
    </w:div>
    <w:div w:id="291058038">
      <w:bodyDiv w:val="1"/>
      <w:marLeft w:val="0"/>
      <w:marRight w:val="0"/>
      <w:marTop w:val="0"/>
      <w:marBottom w:val="0"/>
      <w:divBdr>
        <w:top w:val="none" w:sz="0" w:space="0" w:color="auto"/>
        <w:left w:val="none" w:sz="0" w:space="0" w:color="auto"/>
        <w:bottom w:val="none" w:sz="0" w:space="0" w:color="auto"/>
        <w:right w:val="none" w:sz="0" w:space="0" w:color="auto"/>
      </w:divBdr>
    </w:div>
    <w:div w:id="291323451">
      <w:bodyDiv w:val="1"/>
      <w:marLeft w:val="0"/>
      <w:marRight w:val="0"/>
      <w:marTop w:val="0"/>
      <w:marBottom w:val="0"/>
      <w:divBdr>
        <w:top w:val="none" w:sz="0" w:space="0" w:color="auto"/>
        <w:left w:val="none" w:sz="0" w:space="0" w:color="auto"/>
        <w:bottom w:val="none" w:sz="0" w:space="0" w:color="auto"/>
        <w:right w:val="none" w:sz="0" w:space="0" w:color="auto"/>
      </w:divBdr>
    </w:div>
    <w:div w:id="296450375">
      <w:bodyDiv w:val="1"/>
      <w:marLeft w:val="0"/>
      <w:marRight w:val="0"/>
      <w:marTop w:val="0"/>
      <w:marBottom w:val="0"/>
      <w:divBdr>
        <w:top w:val="none" w:sz="0" w:space="0" w:color="auto"/>
        <w:left w:val="none" w:sz="0" w:space="0" w:color="auto"/>
        <w:bottom w:val="none" w:sz="0" w:space="0" w:color="auto"/>
        <w:right w:val="none" w:sz="0" w:space="0" w:color="auto"/>
      </w:divBdr>
    </w:div>
    <w:div w:id="297688267">
      <w:bodyDiv w:val="1"/>
      <w:marLeft w:val="0"/>
      <w:marRight w:val="0"/>
      <w:marTop w:val="0"/>
      <w:marBottom w:val="0"/>
      <w:divBdr>
        <w:top w:val="none" w:sz="0" w:space="0" w:color="auto"/>
        <w:left w:val="none" w:sz="0" w:space="0" w:color="auto"/>
        <w:bottom w:val="none" w:sz="0" w:space="0" w:color="auto"/>
        <w:right w:val="none" w:sz="0" w:space="0" w:color="auto"/>
      </w:divBdr>
    </w:div>
    <w:div w:id="300814885">
      <w:bodyDiv w:val="1"/>
      <w:marLeft w:val="0"/>
      <w:marRight w:val="0"/>
      <w:marTop w:val="0"/>
      <w:marBottom w:val="0"/>
      <w:divBdr>
        <w:top w:val="none" w:sz="0" w:space="0" w:color="auto"/>
        <w:left w:val="none" w:sz="0" w:space="0" w:color="auto"/>
        <w:bottom w:val="none" w:sz="0" w:space="0" w:color="auto"/>
        <w:right w:val="none" w:sz="0" w:space="0" w:color="auto"/>
      </w:divBdr>
    </w:div>
    <w:div w:id="303658039">
      <w:bodyDiv w:val="1"/>
      <w:marLeft w:val="0"/>
      <w:marRight w:val="0"/>
      <w:marTop w:val="0"/>
      <w:marBottom w:val="0"/>
      <w:divBdr>
        <w:top w:val="none" w:sz="0" w:space="0" w:color="auto"/>
        <w:left w:val="none" w:sz="0" w:space="0" w:color="auto"/>
        <w:bottom w:val="none" w:sz="0" w:space="0" w:color="auto"/>
        <w:right w:val="none" w:sz="0" w:space="0" w:color="auto"/>
      </w:divBdr>
    </w:div>
    <w:div w:id="310670277">
      <w:bodyDiv w:val="1"/>
      <w:marLeft w:val="0"/>
      <w:marRight w:val="0"/>
      <w:marTop w:val="0"/>
      <w:marBottom w:val="0"/>
      <w:divBdr>
        <w:top w:val="none" w:sz="0" w:space="0" w:color="auto"/>
        <w:left w:val="none" w:sz="0" w:space="0" w:color="auto"/>
        <w:bottom w:val="none" w:sz="0" w:space="0" w:color="auto"/>
        <w:right w:val="none" w:sz="0" w:space="0" w:color="auto"/>
      </w:divBdr>
    </w:div>
    <w:div w:id="312805340">
      <w:bodyDiv w:val="1"/>
      <w:marLeft w:val="0"/>
      <w:marRight w:val="0"/>
      <w:marTop w:val="0"/>
      <w:marBottom w:val="0"/>
      <w:divBdr>
        <w:top w:val="none" w:sz="0" w:space="0" w:color="auto"/>
        <w:left w:val="none" w:sz="0" w:space="0" w:color="auto"/>
        <w:bottom w:val="none" w:sz="0" w:space="0" w:color="auto"/>
        <w:right w:val="none" w:sz="0" w:space="0" w:color="auto"/>
      </w:divBdr>
    </w:div>
    <w:div w:id="321466629">
      <w:bodyDiv w:val="1"/>
      <w:marLeft w:val="0"/>
      <w:marRight w:val="0"/>
      <w:marTop w:val="0"/>
      <w:marBottom w:val="0"/>
      <w:divBdr>
        <w:top w:val="none" w:sz="0" w:space="0" w:color="auto"/>
        <w:left w:val="none" w:sz="0" w:space="0" w:color="auto"/>
        <w:bottom w:val="none" w:sz="0" w:space="0" w:color="auto"/>
        <w:right w:val="none" w:sz="0" w:space="0" w:color="auto"/>
      </w:divBdr>
    </w:div>
    <w:div w:id="323632889">
      <w:bodyDiv w:val="1"/>
      <w:marLeft w:val="0"/>
      <w:marRight w:val="0"/>
      <w:marTop w:val="0"/>
      <w:marBottom w:val="0"/>
      <w:divBdr>
        <w:top w:val="none" w:sz="0" w:space="0" w:color="auto"/>
        <w:left w:val="none" w:sz="0" w:space="0" w:color="auto"/>
        <w:bottom w:val="none" w:sz="0" w:space="0" w:color="auto"/>
        <w:right w:val="none" w:sz="0" w:space="0" w:color="auto"/>
      </w:divBdr>
      <w:divsChild>
        <w:div w:id="945696747">
          <w:marLeft w:val="0"/>
          <w:marRight w:val="0"/>
          <w:marTop w:val="134"/>
          <w:marBottom w:val="0"/>
          <w:divBdr>
            <w:top w:val="none" w:sz="0" w:space="0" w:color="auto"/>
            <w:left w:val="none" w:sz="0" w:space="0" w:color="auto"/>
            <w:bottom w:val="none" w:sz="0" w:space="0" w:color="auto"/>
            <w:right w:val="none" w:sz="0" w:space="0" w:color="auto"/>
          </w:divBdr>
        </w:div>
        <w:div w:id="1287857328">
          <w:marLeft w:val="0"/>
          <w:marRight w:val="0"/>
          <w:marTop w:val="134"/>
          <w:marBottom w:val="0"/>
          <w:divBdr>
            <w:top w:val="none" w:sz="0" w:space="0" w:color="auto"/>
            <w:left w:val="none" w:sz="0" w:space="0" w:color="auto"/>
            <w:bottom w:val="none" w:sz="0" w:space="0" w:color="auto"/>
            <w:right w:val="none" w:sz="0" w:space="0" w:color="auto"/>
          </w:divBdr>
        </w:div>
      </w:divsChild>
    </w:div>
    <w:div w:id="326518817">
      <w:bodyDiv w:val="1"/>
      <w:marLeft w:val="0"/>
      <w:marRight w:val="0"/>
      <w:marTop w:val="0"/>
      <w:marBottom w:val="0"/>
      <w:divBdr>
        <w:top w:val="none" w:sz="0" w:space="0" w:color="auto"/>
        <w:left w:val="none" w:sz="0" w:space="0" w:color="auto"/>
        <w:bottom w:val="none" w:sz="0" w:space="0" w:color="auto"/>
        <w:right w:val="none" w:sz="0" w:space="0" w:color="auto"/>
      </w:divBdr>
    </w:div>
    <w:div w:id="329872350">
      <w:bodyDiv w:val="1"/>
      <w:marLeft w:val="0"/>
      <w:marRight w:val="0"/>
      <w:marTop w:val="0"/>
      <w:marBottom w:val="0"/>
      <w:divBdr>
        <w:top w:val="none" w:sz="0" w:space="0" w:color="auto"/>
        <w:left w:val="none" w:sz="0" w:space="0" w:color="auto"/>
        <w:bottom w:val="none" w:sz="0" w:space="0" w:color="auto"/>
        <w:right w:val="none" w:sz="0" w:space="0" w:color="auto"/>
      </w:divBdr>
    </w:div>
    <w:div w:id="329872518">
      <w:bodyDiv w:val="1"/>
      <w:marLeft w:val="0"/>
      <w:marRight w:val="0"/>
      <w:marTop w:val="0"/>
      <w:marBottom w:val="0"/>
      <w:divBdr>
        <w:top w:val="none" w:sz="0" w:space="0" w:color="auto"/>
        <w:left w:val="none" w:sz="0" w:space="0" w:color="auto"/>
        <w:bottom w:val="none" w:sz="0" w:space="0" w:color="auto"/>
        <w:right w:val="none" w:sz="0" w:space="0" w:color="auto"/>
      </w:divBdr>
    </w:div>
    <w:div w:id="330839216">
      <w:bodyDiv w:val="1"/>
      <w:marLeft w:val="0"/>
      <w:marRight w:val="0"/>
      <w:marTop w:val="0"/>
      <w:marBottom w:val="0"/>
      <w:divBdr>
        <w:top w:val="none" w:sz="0" w:space="0" w:color="auto"/>
        <w:left w:val="none" w:sz="0" w:space="0" w:color="auto"/>
        <w:bottom w:val="none" w:sz="0" w:space="0" w:color="auto"/>
        <w:right w:val="none" w:sz="0" w:space="0" w:color="auto"/>
      </w:divBdr>
    </w:div>
    <w:div w:id="338704931">
      <w:bodyDiv w:val="1"/>
      <w:marLeft w:val="0"/>
      <w:marRight w:val="0"/>
      <w:marTop w:val="0"/>
      <w:marBottom w:val="0"/>
      <w:divBdr>
        <w:top w:val="none" w:sz="0" w:space="0" w:color="auto"/>
        <w:left w:val="none" w:sz="0" w:space="0" w:color="auto"/>
        <w:bottom w:val="none" w:sz="0" w:space="0" w:color="auto"/>
        <w:right w:val="none" w:sz="0" w:space="0" w:color="auto"/>
      </w:divBdr>
      <w:divsChild>
        <w:div w:id="1948000905">
          <w:marLeft w:val="1166"/>
          <w:marRight w:val="0"/>
          <w:marTop w:val="173"/>
          <w:marBottom w:val="0"/>
          <w:divBdr>
            <w:top w:val="none" w:sz="0" w:space="0" w:color="auto"/>
            <w:left w:val="none" w:sz="0" w:space="0" w:color="auto"/>
            <w:bottom w:val="none" w:sz="0" w:space="0" w:color="auto"/>
            <w:right w:val="none" w:sz="0" w:space="0" w:color="auto"/>
          </w:divBdr>
        </w:div>
        <w:div w:id="1812868991">
          <w:marLeft w:val="1166"/>
          <w:marRight w:val="0"/>
          <w:marTop w:val="173"/>
          <w:marBottom w:val="0"/>
          <w:divBdr>
            <w:top w:val="none" w:sz="0" w:space="0" w:color="auto"/>
            <w:left w:val="none" w:sz="0" w:space="0" w:color="auto"/>
            <w:bottom w:val="none" w:sz="0" w:space="0" w:color="auto"/>
            <w:right w:val="none" w:sz="0" w:space="0" w:color="auto"/>
          </w:divBdr>
        </w:div>
        <w:div w:id="1247224948">
          <w:marLeft w:val="1166"/>
          <w:marRight w:val="0"/>
          <w:marTop w:val="173"/>
          <w:marBottom w:val="0"/>
          <w:divBdr>
            <w:top w:val="none" w:sz="0" w:space="0" w:color="auto"/>
            <w:left w:val="none" w:sz="0" w:space="0" w:color="auto"/>
            <w:bottom w:val="none" w:sz="0" w:space="0" w:color="auto"/>
            <w:right w:val="none" w:sz="0" w:space="0" w:color="auto"/>
          </w:divBdr>
        </w:div>
      </w:divsChild>
    </w:div>
    <w:div w:id="339699995">
      <w:bodyDiv w:val="1"/>
      <w:marLeft w:val="0"/>
      <w:marRight w:val="0"/>
      <w:marTop w:val="0"/>
      <w:marBottom w:val="0"/>
      <w:divBdr>
        <w:top w:val="none" w:sz="0" w:space="0" w:color="auto"/>
        <w:left w:val="none" w:sz="0" w:space="0" w:color="auto"/>
        <w:bottom w:val="none" w:sz="0" w:space="0" w:color="auto"/>
        <w:right w:val="none" w:sz="0" w:space="0" w:color="auto"/>
      </w:divBdr>
    </w:div>
    <w:div w:id="341009376">
      <w:bodyDiv w:val="1"/>
      <w:marLeft w:val="0"/>
      <w:marRight w:val="0"/>
      <w:marTop w:val="0"/>
      <w:marBottom w:val="0"/>
      <w:divBdr>
        <w:top w:val="none" w:sz="0" w:space="0" w:color="auto"/>
        <w:left w:val="none" w:sz="0" w:space="0" w:color="auto"/>
        <w:bottom w:val="none" w:sz="0" w:space="0" w:color="auto"/>
        <w:right w:val="none" w:sz="0" w:space="0" w:color="auto"/>
      </w:divBdr>
    </w:div>
    <w:div w:id="343096206">
      <w:bodyDiv w:val="1"/>
      <w:marLeft w:val="0"/>
      <w:marRight w:val="0"/>
      <w:marTop w:val="0"/>
      <w:marBottom w:val="0"/>
      <w:divBdr>
        <w:top w:val="none" w:sz="0" w:space="0" w:color="auto"/>
        <w:left w:val="none" w:sz="0" w:space="0" w:color="auto"/>
        <w:bottom w:val="none" w:sz="0" w:space="0" w:color="auto"/>
        <w:right w:val="none" w:sz="0" w:space="0" w:color="auto"/>
      </w:divBdr>
    </w:div>
    <w:div w:id="347365140">
      <w:bodyDiv w:val="1"/>
      <w:marLeft w:val="0"/>
      <w:marRight w:val="0"/>
      <w:marTop w:val="0"/>
      <w:marBottom w:val="0"/>
      <w:divBdr>
        <w:top w:val="none" w:sz="0" w:space="0" w:color="auto"/>
        <w:left w:val="none" w:sz="0" w:space="0" w:color="auto"/>
        <w:bottom w:val="none" w:sz="0" w:space="0" w:color="auto"/>
        <w:right w:val="none" w:sz="0" w:space="0" w:color="auto"/>
      </w:divBdr>
    </w:div>
    <w:div w:id="351496422">
      <w:bodyDiv w:val="1"/>
      <w:marLeft w:val="0"/>
      <w:marRight w:val="0"/>
      <w:marTop w:val="0"/>
      <w:marBottom w:val="0"/>
      <w:divBdr>
        <w:top w:val="none" w:sz="0" w:space="0" w:color="auto"/>
        <w:left w:val="none" w:sz="0" w:space="0" w:color="auto"/>
        <w:bottom w:val="none" w:sz="0" w:space="0" w:color="auto"/>
        <w:right w:val="none" w:sz="0" w:space="0" w:color="auto"/>
      </w:divBdr>
    </w:div>
    <w:div w:id="353649855">
      <w:bodyDiv w:val="1"/>
      <w:marLeft w:val="0"/>
      <w:marRight w:val="0"/>
      <w:marTop w:val="0"/>
      <w:marBottom w:val="0"/>
      <w:divBdr>
        <w:top w:val="none" w:sz="0" w:space="0" w:color="auto"/>
        <w:left w:val="none" w:sz="0" w:space="0" w:color="auto"/>
        <w:bottom w:val="none" w:sz="0" w:space="0" w:color="auto"/>
        <w:right w:val="none" w:sz="0" w:space="0" w:color="auto"/>
      </w:divBdr>
    </w:div>
    <w:div w:id="354621857">
      <w:bodyDiv w:val="1"/>
      <w:marLeft w:val="0"/>
      <w:marRight w:val="0"/>
      <w:marTop w:val="0"/>
      <w:marBottom w:val="0"/>
      <w:divBdr>
        <w:top w:val="none" w:sz="0" w:space="0" w:color="auto"/>
        <w:left w:val="none" w:sz="0" w:space="0" w:color="auto"/>
        <w:bottom w:val="none" w:sz="0" w:space="0" w:color="auto"/>
        <w:right w:val="none" w:sz="0" w:space="0" w:color="auto"/>
      </w:divBdr>
    </w:div>
    <w:div w:id="356470711">
      <w:bodyDiv w:val="1"/>
      <w:marLeft w:val="0"/>
      <w:marRight w:val="0"/>
      <w:marTop w:val="0"/>
      <w:marBottom w:val="0"/>
      <w:divBdr>
        <w:top w:val="none" w:sz="0" w:space="0" w:color="auto"/>
        <w:left w:val="none" w:sz="0" w:space="0" w:color="auto"/>
        <w:bottom w:val="none" w:sz="0" w:space="0" w:color="auto"/>
        <w:right w:val="none" w:sz="0" w:space="0" w:color="auto"/>
      </w:divBdr>
    </w:div>
    <w:div w:id="362021981">
      <w:bodyDiv w:val="1"/>
      <w:marLeft w:val="0"/>
      <w:marRight w:val="0"/>
      <w:marTop w:val="0"/>
      <w:marBottom w:val="0"/>
      <w:divBdr>
        <w:top w:val="none" w:sz="0" w:space="0" w:color="auto"/>
        <w:left w:val="none" w:sz="0" w:space="0" w:color="auto"/>
        <w:bottom w:val="none" w:sz="0" w:space="0" w:color="auto"/>
        <w:right w:val="none" w:sz="0" w:space="0" w:color="auto"/>
      </w:divBdr>
    </w:div>
    <w:div w:id="363292045">
      <w:bodyDiv w:val="1"/>
      <w:marLeft w:val="0"/>
      <w:marRight w:val="0"/>
      <w:marTop w:val="0"/>
      <w:marBottom w:val="0"/>
      <w:divBdr>
        <w:top w:val="none" w:sz="0" w:space="0" w:color="auto"/>
        <w:left w:val="none" w:sz="0" w:space="0" w:color="auto"/>
        <w:bottom w:val="none" w:sz="0" w:space="0" w:color="auto"/>
        <w:right w:val="none" w:sz="0" w:space="0" w:color="auto"/>
      </w:divBdr>
    </w:div>
    <w:div w:id="367612593">
      <w:bodyDiv w:val="1"/>
      <w:marLeft w:val="0"/>
      <w:marRight w:val="0"/>
      <w:marTop w:val="0"/>
      <w:marBottom w:val="0"/>
      <w:divBdr>
        <w:top w:val="none" w:sz="0" w:space="0" w:color="auto"/>
        <w:left w:val="none" w:sz="0" w:space="0" w:color="auto"/>
        <w:bottom w:val="none" w:sz="0" w:space="0" w:color="auto"/>
        <w:right w:val="none" w:sz="0" w:space="0" w:color="auto"/>
      </w:divBdr>
    </w:div>
    <w:div w:id="371806222">
      <w:bodyDiv w:val="1"/>
      <w:marLeft w:val="0"/>
      <w:marRight w:val="0"/>
      <w:marTop w:val="0"/>
      <w:marBottom w:val="0"/>
      <w:divBdr>
        <w:top w:val="none" w:sz="0" w:space="0" w:color="auto"/>
        <w:left w:val="none" w:sz="0" w:space="0" w:color="auto"/>
        <w:bottom w:val="none" w:sz="0" w:space="0" w:color="auto"/>
        <w:right w:val="none" w:sz="0" w:space="0" w:color="auto"/>
      </w:divBdr>
    </w:div>
    <w:div w:id="371928932">
      <w:bodyDiv w:val="1"/>
      <w:marLeft w:val="0"/>
      <w:marRight w:val="0"/>
      <w:marTop w:val="0"/>
      <w:marBottom w:val="0"/>
      <w:divBdr>
        <w:top w:val="none" w:sz="0" w:space="0" w:color="auto"/>
        <w:left w:val="none" w:sz="0" w:space="0" w:color="auto"/>
        <w:bottom w:val="none" w:sz="0" w:space="0" w:color="auto"/>
        <w:right w:val="none" w:sz="0" w:space="0" w:color="auto"/>
      </w:divBdr>
    </w:div>
    <w:div w:id="372584087">
      <w:bodyDiv w:val="1"/>
      <w:marLeft w:val="0"/>
      <w:marRight w:val="0"/>
      <w:marTop w:val="0"/>
      <w:marBottom w:val="0"/>
      <w:divBdr>
        <w:top w:val="none" w:sz="0" w:space="0" w:color="auto"/>
        <w:left w:val="none" w:sz="0" w:space="0" w:color="auto"/>
        <w:bottom w:val="none" w:sz="0" w:space="0" w:color="auto"/>
        <w:right w:val="none" w:sz="0" w:space="0" w:color="auto"/>
      </w:divBdr>
    </w:div>
    <w:div w:id="374740462">
      <w:bodyDiv w:val="1"/>
      <w:marLeft w:val="0"/>
      <w:marRight w:val="0"/>
      <w:marTop w:val="0"/>
      <w:marBottom w:val="0"/>
      <w:divBdr>
        <w:top w:val="none" w:sz="0" w:space="0" w:color="auto"/>
        <w:left w:val="none" w:sz="0" w:space="0" w:color="auto"/>
        <w:bottom w:val="none" w:sz="0" w:space="0" w:color="auto"/>
        <w:right w:val="none" w:sz="0" w:space="0" w:color="auto"/>
      </w:divBdr>
    </w:div>
    <w:div w:id="374814362">
      <w:bodyDiv w:val="1"/>
      <w:marLeft w:val="0"/>
      <w:marRight w:val="0"/>
      <w:marTop w:val="0"/>
      <w:marBottom w:val="0"/>
      <w:divBdr>
        <w:top w:val="none" w:sz="0" w:space="0" w:color="auto"/>
        <w:left w:val="none" w:sz="0" w:space="0" w:color="auto"/>
        <w:bottom w:val="none" w:sz="0" w:space="0" w:color="auto"/>
        <w:right w:val="none" w:sz="0" w:space="0" w:color="auto"/>
      </w:divBdr>
    </w:div>
    <w:div w:id="380440334">
      <w:bodyDiv w:val="1"/>
      <w:marLeft w:val="0"/>
      <w:marRight w:val="0"/>
      <w:marTop w:val="0"/>
      <w:marBottom w:val="0"/>
      <w:divBdr>
        <w:top w:val="none" w:sz="0" w:space="0" w:color="auto"/>
        <w:left w:val="none" w:sz="0" w:space="0" w:color="auto"/>
        <w:bottom w:val="none" w:sz="0" w:space="0" w:color="auto"/>
        <w:right w:val="none" w:sz="0" w:space="0" w:color="auto"/>
      </w:divBdr>
    </w:div>
    <w:div w:id="385757567">
      <w:bodyDiv w:val="1"/>
      <w:marLeft w:val="0"/>
      <w:marRight w:val="0"/>
      <w:marTop w:val="0"/>
      <w:marBottom w:val="0"/>
      <w:divBdr>
        <w:top w:val="none" w:sz="0" w:space="0" w:color="auto"/>
        <w:left w:val="none" w:sz="0" w:space="0" w:color="auto"/>
        <w:bottom w:val="none" w:sz="0" w:space="0" w:color="auto"/>
        <w:right w:val="none" w:sz="0" w:space="0" w:color="auto"/>
      </w:divBdr>
    </w:div>
    <w:div w:id="392168784">
      <w:bodyDiv w:val="1"/>
      <w:marLeft w:val="0"/>
      <w:marRight w:val="0"/>
      <w:marTop w:val="0"/>
      <w:marBottom w:val="0"/>
      <w:divBdr>
        <w:top w:val="none" w:sz="0" w:space="0" w:color="auto"/>
        <w:left w:val="none" w:sz="0" w:space="0" w:color="auto"/>
        <w:bottom w:val="none" w:sz="0" w:space="0" w:color="auto"/>
        <w:right w:val="none" w:sz="0" w:space="0" w:color="auto"/>
      </w:divBdr>
    </w:div>
    <w:div w:id="397553836">
      <w:bodyDiv w:val="1"/>
      <w:marLeft w:val="0"/>
      <w:marRight w:val="0"/>
      <w:marTop w:val="0"/>
      <w:marBottom w:val="0"/>
      <w:divBdr>
        <w:top w:val="none" w:sz="0" w:space="0" w:color="auto"/>
        <w:left w:val="none" w:sz="0" w:space="0" w:color="auto"/>
        <w:bottom w:val="none" w:sz="0" w:space="0" w:color="auto"/>
        <w:right w:val="none" w:sz="0" w:space="0" w:color="auto"/>
      </w:divBdr>
    </w:div>
    <w:div w:id="399790523">
      <w:bodyDiv w:val="1"/>
      <w:marLeft w:val="0"/>
      <w:marRight w:val="0"/>
      <w:marTop w:val="0"/>
      <w:marBottom w:val="0"/>
      <w:divBdr>
        <w:top w:val="none" w:sz="0" w:space="0" w:color="auto"/>
        <w:left w:val="none" w:sz="0" w:space="0" w:color="auto"/>
        <w:bottom w:val="none" w:sz="0" w:space="0" w:color="auto"/>
        <w:right w:val="none" w:sz="0" w:space="0" w:color="auto"/>
      </w:divBdr>
    </w:div>
    <w:div w:id="399904793">
      <w:bodyDiv w:val="1"/>
      <w:marLeft w:val="0"/>
      <w:marRight w:val="0"/>
      <w:marTop w:val="0"/>
      <w:marBottom w:val="0"/>
      <w:divBdr>
        <w:top w:val="none" w:sz="0" w:space="0" w:color="auto"/>
        <w:left w:val="none" w:sz="0" w:space="0" w:color="auto"/>
        <w:bottom w:val="none" w:sz="0" w:space="0" w:color="auto"/>
        <w:right w:val="none" w:sz="0" w:space="0" w:color="auto"/>
      </w:divBdr>
    </w:div>
    <w:div w:id="402224142">
      <w:bodyDiv w:val="1"/>
      <w:marLeft w:val="0"/>
      <w:marRight w:val="0"/>
      <w:marTop w:val="0"/>
      <w:marBottom w:val="0"/>
      <w:divBdr>
        <w:top w:val="none" w:sz="0" w:space="0" w:color="auto"/>
        <w:left w:val="none" w:sz="0" w:space="0" w:color="auto"/>
        <w:bottom w:val="none" w:sz="0" w:space="0" w:color="auto"/>
        <w:right w:val="none" w:sz="0" w:space="0" w:color="auto"/>
      </w:divBdr>
    </w:div>
    <w:div w:id="402870008">
      <w:bodyDiv w:val="1"/>
      <w:marLeft w:val="0"/>
      <w:marRight w:val="0"/>
      <w:marTop w:val="0"/>
      <w:marBottom w:val="0"/>
      <w:divBdr>
        <w:top w:val="none" w:sz="0" w:space="0" w:color="auto"/>
        <w:left w:val="none" w:sz="0" w:space="0" w:color="auto"/>
        <w:bottom w:val="none" w:sz="0" w:space="0" w:color="auto"/>
        <w:right w:val="none" w:sz="0" w:space="0" w:color="auto"/>
      </w:divBdr>
    </w:div>
    <w:div w:id="404037846">
      <w:bodyDiv w:val="1"/>
      <w:marLeft w:val="0"/>
      <w:marRight w:val="0"/>
      <w:marTop w:val="0"/>
      <w:marBottom w:val="0"/>
      <w:divBdr>
        <w:top w:val="none" w:sz="0" w:space="0" w:color="auto"/>
        <w:left w:val="none" w:sz="0" w:space="0" w:color="auto"/>
        <w:bottom w:val="none" w:sz="0" w:space="0" w:color="auto"/>
        <w:right w:val="none" w:sz="0" w:space="0" w:color="auto"/>
      </w:divBdr>
    </w:div>
    <w:div w:id="406616419">
      <w:bodyDiv w:val="1"/>
      <w:marLeft w:val="0"/>
      <w:marRight w:val="0"/>
      <w:marTop w:val="0"/>
      <w:marBottom w:val="0"/>
      <w:divBdr>
        <w:top w:val="none" w:sz="0" w:space="0" w:color="auto"/>
        <w:left w:val="none" w:sz="0" w:space="0" w:color="auto"/>
        <w:bottom w:val="none" w:sz="0" w:space="0" w:color="auto"/>
        <w:right w:val="none" w:sz="0" w:space="0" w:color="auto"/>
      </w:divBdr>
      <w:divsChild>
        <w:div w:id="1688753195">
          <w:marLeft w:val="547"/>
          <w:marRight w:val="0"/>
          <w:marTop w:val="115"/>
          <w:marBottom w:val="0"/>
          <w:divBdr>
            <w:top w:val="none" w:sz="0" w:space="0" w:color="auto"/>
            <w:left w:val="none" w:sz="0" w:space="0" w:color="auto"/>
            <w:bottom w:val="none" w:sz="0" w:space="0" w:color="auto"/>
            <w:right w:val="none" w:sz="0" w:space="0" w:color="auto"/>
          </w:divBdr>
        </w:div>
      </w:divsChild>
    </w:div>
    <w:div w:id="410389719">
      <w:bodyDiv w:val="1"/>
      <w:marLeft w:val="0"/>
      <w:marRight w:val="0"/>
      <w:marTop w:val="0"/>
      <w:marBottom w:val="0"/>
      <w:divBdr>
        <w:top w:val="none" w:sz="0" w:space="0" w:color="auto"/>
        <w:left w:val="none" w:sz="0" w:space="0" w:color="auto"/>
        <w:bottom w:val="none" w:sz="0" w:space="0" w:color="auto"/>
        <w:right w:val="none" w:sz="0" w:space="0" w:color="auto"/>
      </w:divBdr>
    </w:div>
    <w:div w:id="411856722">
      <w:bodyDiv w:val="1"/>
      <w:marLeft w:val="0"/>
      <w:marRight w:val="0"/>
      <w:marTop w:val="0"/>
      <w:marBottom w:val="0"/>
      <w:divBdr>
        <w:top w:val="none" w:sz="0" w:space="0" w:color="auto"/>
        <w:left w:val="none" w:sz="0" w:space="0" w:color="auto"/>
        <w:bottom w:val="none" w:sz="0" w:space="0" w:color="auto"/>
        <w:right w:val="none" w:sz="0" w:space="0" w:color="auto"/>
      </w:divBdr>
    </w:div>
    <w:div w:id="412047932">
      <w:bodyDiv w:val="1"/>
      <w:marLeft w:val="0"/>
      <w:marRight w:val="0"/>
      <w:marTop w:val="0"/>
      <w:marBottom w:val="0"/>
      <w:divBdr>
        <w:top w:val="none" w:sz="0" w:space="0" w:color="auto"/>
        <w:left w:val="none" w:sz="0" w:space="0" w:color="auto"/>
        <w:bottom w:val="none" w:sz="0" w:space="0" w:color="auto"/>
        <w:right w:val="none" w:sz="0" w:space="0" w:color="auto"/>
      </w:divBdr>
    </w:div>
    <w:div w:id="418142239">
      <w:bodyDiv w:val="1"/>
      <w:marLeft w:val="0"/>
      <w:marRight w:val="0"/>
      <w:marTop w:val="0"/>
      <w:marBottom w:val="0"/>
      <w:divBdr>
        <w:top w:val="none" w:sz="0" w:space="0" w:color="auto"/>
        <w:left w:val="none" w:sz="0" w:space="0" w:color="auto"/>
        <w:bottom w:val="none" w:sz="0" w:space="0" w:color="auto"/>
        <w:right w:val="none" w:sz="0" w:space="0" w:color="auto"/>
      </w:divBdr>
    </w:div>
    <w:div w:id="418796410">
      <w:bodyDiv w:val="1"/>
      <w:marLeft w:val="0"/>
      <w:marRight w:val="0"/>
      <w:marTop w:val="0"/>
      <w:marBottom w:val="0"/>
      <w:divBdr>
        <w:top w:val="none" w:sz="0" w:space="0" w:color="auto"/>
        <w:left w:val="none" w:sz="0" w:space="0" w:color="auto"/>
        <w:bottom w:val="none" w:sz="0" w:space="0" w:color="auto"/>
        <w:right w:val="none" w:sz="0" w:space="0" w:color="auto"/>
      </w:divBdr>
    </w:div>
    <w:div w:id="418989242">
      <w:bodyDiv w:val="1"/>
      <w:marLeft w:val="0"/>
      <w:marRight w:val="0"/>
      <w:marTop w:val="0"/>
      <w:marBottom w:val="0"/>
      <w:divBdr>
        <w:top w:val="none" w:sz="0" w:space="0" w:color="auto"/>
        <w:left w:val="none" w:sz="0" w:space="0" w:color="auto"/>
        <w:bottom w:val="none" w:sz="0" w:space="0" w:color="auto"/>
        <w:right w:val="none" w:sz="0" w:space="0" w:color="auto"/>
      </w:divBdr>
    </w:div>
    <w:div w:id="425542389">
      <w:bodyDiv w:val="1"/>
      <w:marLeft w:val="0"/>
      <w:marRight w:val="0"/>
      <w:marTop w:val="0"/>
      <w:marBottom w:val="0"/>
      <w:divBdr>
        <w:top w:val="none" w:sz="0" w:space="0" w:color="auto"/>
        <w:left w:val="none" w:sz="0" w:space="0" w:color="auto"/>
        <w:bottom w:val="none" w:sz="0" w:space="0" w:color="auto"/>
        <w:right w:val="none" w:sz="0" w:space="0" w:color="auto"/>
      </w:divBdr>
    </w:div>
    <w:div w:id="426657427">
      <w:bodyDiv w:val="1"/>
      <w:marLeft w:val="0"/>
      <w:marRight w:val="0"/>
      <w:marTop w:val="0"/>
      <w:marBottom w:val="0"/>
      <w:divBdr>
        <w:top w:val="none" w:sz="0" w:space="0" w:color="auto"/>
        <w:left w:val="none" w:sz="0" w:space="0" w:color="auto"/>
        <w:bottom w:val="none" w:sz="0" w:space="0" w:color="auto"/>
        <w:right w:val="none" w:sz="0" w:space="0" w:color="auto"/>
      </w:divBdr>
      <w:divsChild>
        <w:div w:id="1588928598">
          <w:marLeft w:val="720"/>
          <w:marRight w:val="0"/>
          <w:marTop w:val="173"/>
          <w:marBottom w:val="0"/>
          <w:divBdr>
            <w:top w:val="none" w:sz="0" w:space="0" w:color="auto"/>
            <w:left w:val="none" w:sz="0" w:space="0" w:color="auto"/>
            <w:bottom w:val="none" w:sz="0" w:space="0" w:color="auto"/>
            <w:right w:val="none" w:sz="0" w:space="0" w:color="auto"/>
          </w:divBdr>
        </w:div>
        <w:div w:id="414981418">
          <w:marLeft w:val="720"/>
          <w:marRight w:val="0"/>
          <w:marTop w:val="173"/>
          <w:marBottom w:val="0"/>
          <w:divBdr>
            <w:top w:val="none" w:sz="0" w:space="0" w:color="auto"/>
            <w:left w:val="none" w:sz="0" w:space="0" w:color="auto"/>
            <w:bottom w:val="none" w:sz="0" w:space="0" w:color="auto"/>
            <w:right w:val="none" w:sz="0" w:space="0" w:color="auto"/>
          </w:divBdr>
        </w:div>
        <w:div w:id="452335378">
          <w:marLeft w:val="720"/>
          <w:marRight w:val="0"/>
          <w:marTop w:val="173"/>
          <w:marBottom w:val="0"/>
          <w:divBdr>
            <w:top w:val="none" w:sz="0" w:space="0" w:color="auto"/>
            <w:left w:val="none" w:sz="0" w:space="0" w:color="auto"/>
            <w:bottom w:val="none" w:sz="0" w:space="0" w:color="auto"/>
            <w:right w:val="none" w:sz="0" w:space="0" w:color="auto"/>
          </w:divBdr>
        </w:div>
      </w:divsChild>
    </w:div>
    <w:div w:id="429086288">
      <w:bodyDiv w:val="1"/>
      <w:marLeft w:val="0"/>
      <w:marRight w:val="0"/>
      <w:marTop w:val="0"/>
      <w:marBottom w:val="0"/>
      <w:divBdr>
        <w:top w:val="none" w:sz="0" w:space="0" w:color="auto"/>
        <w:left w:val="none" w:sz="0" w:space="0" w:color="auto"/>
        <w:bottom w:val="none" w:sz="0" w:space="0" w:color="auto"/>
        <w:right w:val="none" w:sz="0" w:space="0" w:color="auto"/>
      </w:divBdr>
    </w:div>
    <w:div w:id="429859835">
      <w:bodyDiv w:val="1"/>
      <w:marLeft w:val="0"/>
      <w:marRight w:val="0"/>
      <w:marTop w:val="0"/>
      <w:marBottom w:val="0"/>
      <w:divBdr>
        <w:top w:val="none" w:sz="0" w:space="0" w:color="auto"/>
        <w:left w:val="none" w:sz="0" w:space="0" w:color="auto"/>
        <w:bottom w:val="none" w:sz="0" w:space="0" w:color="auto"/>
        <w:right w:val="none" w:sz="0" w:space="0" w:color="auto"/>
      </w:divBdr>
    </w:div>
    <w:div w:id="439959453">
      <w:bodyDiv w:val="1"/>
      <w:marLeft w:val="0"/>
      <w:marRight w:val="0"/>
      <w:marTop w:val="0"/>
      <w:marBottom w:val="0"/>
      <w:divBdr>
        <w:top w:val="none" w:sz="0" w:space="0" w:color="auto"/>
        <w:left w:val="none" w:sz="0" w:space="0" w:color="auto"/>
        <w:bottom w:val="none" w:sz="0" w:space="0" w:color="auto"/>
        <w:right w:val="none" w:sz="0" w:space="0" w:color="auto"/>
      </w:divBdr>
    </w:div>
    <w:div w:id="440536715">
      <w:bodyDiv w:val="1"/>
      <w:marLeft w:val="0"/>
      <w:marRight w:val="0"/>
      <w:marTop w:val="0"/>
      <w:marBottom w:val="0"/>
      <w:divBdr>
        <w:top w:val="none" w:sz="0" w:space="0" w:color="auto"/>
        <w:left w:val="none" w:sz="0" w:space="0" w:color="auto"/>
        <w:bottom w:val="none" w:sz="0" w:space="0" w:color="auto"/>
        <w:right w:val="none" w:sz="0" w:space="0" w:color="auto"/>
      </w:divBdr>
    </w:div>
    <w:div w:id="443691733">
      <w:bodyDiv w:val="1"/>
      <w:marLeft w:val="0"/>
      <w:marRight w:val="0"/>
      <w:marTop w:val="0"/>
      <w:marBottom w:val="0"/>
      <w:divBdr>
        <w:top w:val="none" w:sz="0" w:space="0" w:color="auto"/>
        <w:left w:val="none" w:sz="0" w:space="0" w:color="auto"/>
        <w:bottom w:val="none" w:sz="0" w:space="0" w:color="auto"/>
        <w:right w:val="none" w:sz="0" w:space="0" w:color="auto"/>
      </w:divBdr>
    </w:div>
    <w:div w:id="446853012">
      <w:bodyDiv w:val="1"/>
      <w:marLeft w:val="0"/>
      <w:marRight w:val="0"/>
      <w:marTop w:val="0"/>
      <w:marBottom w:val="0"/>
      <w:divBdr>
        <w:top w:val="none" w:sz="0" w:space="0" w:color="auto"/>
        <w:left w:val="none" w:sz="0" w:space="0" w:color="auto"/>
        <w:bottom w:val="none" w:sz="0" w:space="0" w:color="auto"/>
        <w:right w:val="none" w:sz="0" w:space="0" w:color="auto"/>
      </w:divBdr>
    </w:div>
    <w:div w:id="464662278">
      <w:bodyDiv w:val="1"/>
      <w:marLeft w:val="0"/>
      <w:marRight w:val="0"/>
      <w:marTop w:val="0"/>
      <w:marBottom w:val="0"/>
      <w:divBdr>
        <w:top w:val="none" w:sz="0" w:space="0" w:color="auto"/>
        <w:left w:val="none" w:sz="0" w:space="0" w:color="auto"/>
        <w:bottom w:val="none" w:sz="0" w:space="0" w:color="auto"/>
        <w:right w:val="none" w:sz="0" w:space="0" w:color="auto"/>
      </w:divBdr>
    </w:div>
    <w:div w:id="465657790">
      <w:bodyDiv w:val="1"/>
      <w:marLeft w:val="0"/>
      <w:marRight w:val="0"/>
      <w:marTop w:val="0"/>
      <w:marBottom w:val="0"/>
      <w:divBdr>
        <w:top w:val="none" w:sz="0" w:space="0" w:color="auto"/>
        <w:left w:val="none" w:sz="0" w:space="0" w:color="auto"/>
        <w:bottom w:val="none" w:sz="0" w:space="0" w:color="auto"/>
        <w:right w:val="none" w:sz="0" w:space="0" w:color="auto"/>
      </w:divBdr>
    </w:div>
    <w:div w:id="469982238">
      <w:bodyDiv w:val="1"/>
      <w:marLeft w:val="0"/>
      <w:marRight w:val="0"/>
      <w:marTop w:val="0"/>
      <w:marBottom w:val="0"/>
      <w:divBdr>
        <w:top w:val="none" w:sz="0" w:space="0" w:color="auto"/>
        <w:left w:val="none" w:sz="0" w:space="0" w:color="auto"/>
        <w:bottom w:val="none" w:sz="0" w:space="0" w:color="auto"/>
        <w:right w:val="none" w:sz="0" w:space="0" w:color="auto"/>
      </w:divBdr>
    </w:div>
    <w:div w:id="471213157">
      <w:bodyDiv w:val="1"/>
      <w:marLeft w:val="0"/>
      <w:marRight w:val="0"/>
      <w:marTop w:val="0"/>
      <w:marBottom w:val="0"/>
      <w:divBdr>
        <w:top w:val="none" w:sz="0" w:space="0" w:color="auto"/>
        <w:left w:val="none" w:sz="0" w:space="0" w:color="auto"/>
        <w:bottom w:val="none" w:sz="0" w:space="0" w:color="auto"/>
        <w:right w:val="none" w:sz="0" w:space="0" w:color="auto"/>
      </w:divBdr>
    </w:div>
    <w:div w:id="490949991">
      <w:bodyDiv w:val="1"/>
      <w:marLeft w:val="0"/>
      <w:marRight w:val="0"/>
      <w:marTop w:val="0"/>
      <w:marBottom w:val="0"/>
      <w:divBdr>
        <w:top w:val="none" w:sz="0" w:space="0" w:color="auto"/>
        <w:left w:val="none" w:sz="0" w:space="0" w:color="auto"/>
        <w:bottom w:val="none" w:sz="0" w:space="0" w:color="auto"/>
        <w:right w:val="none" w:sz="0" w:space="0" w:color="auto"/>
      </w:divBdr>
    </w:div>
    <w:div w:id="492916273">
      <w:bodyDiv w:val="1"/>
      <w:marLeft w:val="0"/>
      <w:marRight w:val="0"/>
      <w:marTop w:val="0"/>
      <w:marBottom w:val="0"/>
      <w:divBdr>
        <w:top w:val="none" w:sz="0" w:space="0" w:color="auto"/>
        <w:left w:val="none" w:sz="0" w:space="0" w:color="auto"/>
        <w:bottom w:val="none" w:sz="0" w:space="0" w:color="auto"/>
        <w:right w:val="none" w:sz="0" w:space="0" w:color="auto"/>
      </w:divBdr>
    </w:div>
    <w:div w:id="494996829">
      <w:bodyDiv w:val="1"/>
      <w:marLeft w:val="0"/>
      <w:marRight w:val="0"/>
      <w:marTop w:val="0"/>
      <w:marBottom w:val="0"/>
      <w:divBdr>
        <w:top w:val="none" w:sz="0" w:space="0" w:color="auto"/>
        <w:left w:val="none" w:sz="0" w:space="0" w:color="auto"/>
        <w:bottom w:val="none" w:sz="0" w:space="0" w:color="auto"/>
        <w:right w:val="none" w:sz="0" w:space="0" w:color="auto"/>
      </w:divBdr>
    </w:div>
    <w:div w:id="496190346">
      <w:bodyDiv w:val="1"/>
      <w:marLeft w:val="0"/>
      <w:marRight w:val="0"/>
      <w:marTop w:val="0"/>
      <w:marBottom w:val="0"/>
      <w:divBdr>
        <w:top w:val="none" w:sz="0" w:space="0" w:color="auto"/>
        <w:left w:val="none" w:sz="0" w:space="0" w:color="auto"/>
        <w:bottom w:val="none" w:sz="0" w:space="0" w:color="auto"/>
        <w:right w:val="none" w:sz="0" w:space="0" w:color="auto"/>
      </w:divBdr>
      <w:divsChild>
        <w:div w:id="2009287396">
          <w:marLeft w:val="720"/>
          <w:marRight w:val="0"/>
          <w:marTop w:val="0"/>
          <w:marBottom w:val="0"/>
          <w:divBdr>
            <w:top w:val="none" w:sz="0" w:space="0" w:color="auto"/>
            <w:left w:val="none" w:sz="0" w:space="0" w:color="auto"/>
            <w:bottom w:val="none" w:sz="0" w:space="0" w:color="auto"/>
            <w:right w:val="none" w:sz="0" w:space="0" w:color="auto"/>
          </w:divBdr>
        </w:div>
        <w:div w:id="1081442180">
          <w:marLeft w:val="720"/>
          <w:marRight w:val="0"/>
          <w:marTop w:val="0"/>
          <w:marBottom w:val="0"/>
          <w:divBdr>
            <w:top w:val="none" w:sz="0" w:space="0" w:color="auto"/>
            <w:left w:val="none" w:sz="0" w:space="0" w:color="auto"/>
            <w:bottom w:val="none" w:sz="0" w:space="0" w:color="auto"/>
            <w:right w:val="none" w:sz="0" w:space="0" w:color="auto"/>
          </w:divBdr>
        </w:div>
      </w:divsChild>
    </w:div>
    <w:div w:id="502429457">
      <w:bodyDiv w:val="1"/>
      <w:marLeft w:val="0"/>
      <w:marRight w:val="0"/>
      <w:marTop w:val="0"/>
      <w:marBottom w:val="0"/>
      <w:divBdr>
        <w:top w:val="none" w:sz="0" w:space="0" w:color="auto"/>
        <w:left w:val="none" w:sz="0" w:space="0" w:color="auto"/>
        <w:bottom w:val="none" w:sz="0" w:space="0" w:color="auto"/>
        <w:right w:val="none" w:sz="0" w:space="0" w:color="auto"/>
      </w:divBdr>
    </w:div>
    <w:div w:id="504518817">
      <w:bodyDiv w:val="1"/>
      <w:marLeft w:val="0"/>
      <w:marRight w:val="0"/>
      <w:marTop w:val="0"/>
      <w:marBottom w:val="0"/>
      <w:divBdr>
        <w:top w:val="none" w:sz="0" w:space="0" w:color="auto"/>
        <w:left w:val="none" w:sz="0" w:space="0" w:color="auto"/>
        <w:bottom w:val="none" w:sz="0" w:space="0" w:color="auto"/>
        <w:right w:val="none" w:sz="0" w:space="0" w:color="auto"/>
      </w:divBdr>
    </w:div>
    <w:div w:id="505249554">
      <w:bodyDiv w:val="1"/>
      <w:marLeft w:val="0"/>
      <w:marRight w:val="0"/>
      <w:marTop w:val="0"/>
      <w:marBottom w:val="0"/>
      <w:divBdr>
        <w:top w:val="none" w:sz="0" w:space="0" w:color="auto"/>
        <w:left w:val="none" w:sz="0" w:space="0" w:color="auto"/>
        <w:bottom w:val="none" w:sz="0" w:space="0" w:color="auto"/>
        <w:right w:val="none" w:sz="0" w:space="0" w:color="auto"/>
      </w:divBdr>
    </w:div>
    <w:div w:id="506867267">
      <w:bodyDiv w:val="1"/>
      <w:marLeft w:val="0"/>
      <w:marRight w:val="0"/>
      <w:marTop w:val="0"/>
      <w:marBottom w:val="0"/>
      <w:divBdr>
        <w:top w:val="none" w:sz="0" w:space="0" w:color="auto"/>
        <w:left w:val="none" w:sz="0" w:space="0" w:color="auto"/>
        <w:bottom w:val="none" w:sz="0" w:space="0" w:color="auto"/>
        <w:right w:val="none" w:sz="0" w:space="0" w:color="auto"/>
      </w:divBdr>
      <w:divsChild>
        <w:div w:id="55445352">
          <w:marLeft w:val="547"/>
          <w:marRight w:val="0"/>
          <w:marTop w:val="134"/>
          <w:marBottom w:val="0"/>
          <w:divBdr>
            <w:top w:val="none" w:sz="0" w:space="0" w:color="auto"/>
            <w:left w:val="none" w:sz="0" w:space="0" w:color="auto"/>
            <w:bottom w:val="none" w:sz="0" w:space="0" w:color="auto"/>
            <w:right w:val="none" w:sz="0" w:space="0" w:color="auto"/>
          </w:divBdr>
        </w:div>
      </w:divsChild>
    </w:div>
    <w:div w:id="511140856">
      <w:bodyDiv w:val="1"/>
      <w:marLeft w:val="0"/>
      <w:marRight w:val="0"/>
      <w:marTop w:val="0"/>
      <w:marBottom w:val="0"/>
      <w:divBdr>
        <w:top w:val="none" w:sz="0" w:space="0" w:color="auto"/>
        <w:left w:val="none" w:sz="0" w:space="0" w:color="auto"/>
        <w:bottom w:val="none" w:sz="0" w:space="0" w:color="auto"/>
        <w:right w:val="none" w:sz="0" w:space="0" w:color="auto"/>
      </w:divBdr>
    </w:div>
    <w:div w:id="513495948">
      <w:bodyDiv w:val="1"/>
      <w:marLeft w:val="0"/>
      <w:marRight w:val="0"/>
      <w:marTop w:val="0"/>
      <w:marBottom w:val="0"/>
      <w:divBdr>
        <w:top w:val="none" w:sz="0" w:space="0" w:color="auto"/>
        <w:left w:val="none" w:sz="0" w:space="0" w:color="auto"/>
        <w:bottom w:val="none" w:sz="0" w:space="0" w:color="auto"/>
        <w:right w:val="none" w:sz="0" w:space="0" w:color="auto"/>
      </w:divBdr>
    </w:div>
    <w:div w:id="517933431">
      <w:bodyDiv w:val="1"/>
      <w:marLeft w:val="0"/>
      <w:marRight w:val="0"/>
      <w:marTop w:val="0"/>
      <w:marBottom w:val="0"/>
      <w:divBdr>
        <w:top w:val="none" w:sz="0" w:space="0" w:color="auto"/>
        <w:left w:val="none" w:sz="0" w:space="0" w:color="auto"/>
        <w:bottom w:val="none" w:sz="0" w:space="0" w:color="auto"/>
        <w:right w:val="none" w:sz="0" w:space="0" w:color="auto"/>
      </w:divBdr>
    </w:div>
    <w:div w:id="518659465">
      <w:bodyDiv w:val="1"/>
      <w:marLeft w:val="0"/>
      <w:marRight w:val="0"/>
      <w:marTop w:val="0"/>
      <w:marBottom w:val="0"/>
      <w:divBdr>
        <w:top w:val="none" w:sz="0" w:space="0" w:color="auto"/>
        <w:left w:val="none" w:sz="0" w:space="0" w:color="auto"/>
        <w:bottom w:val="none" w:sz="0" w:space="0" w:color="auto"/>
        <w:right w:val="none" w:sz="0" w:space="0" w:color="auto"/>
      </w:divBdr>
    </w:div>
    <w:div w:id="520704007">
      <w:bodyDiv w:val="1"/>
      <w:marLeft w:val="0"/>
      <w:marRight w:val="0"/>
      <w:marTop w:val="0"/>
      <w:marBottom w:val="0"/>
      <w:divBdr>
        <w:top w:val="none" w:sz="0" w:space="0" w:color="auto"/>
        <w:left w:val="none" w:sz="0" w:space="0" w:color="auto"/>
        <w:bottom w:val="none" w:sz="0" w:space="0" w:color="auto"/>
        <w:right w:val="none" w:sz="0" w:space="0" w:color="auto"/>
      </w:divBdr>
      <w:divsChild>
        <w:div w:id="838039124">
          <w:marLeft w:val="547"/>
          <w:marRight w:val="0"/>
          <w:marTop w:val="106"/>
          <w:marBottom w:val="0"/>
          <w:divBdr>
            <w:top w:val="none" w:sz="0" w:space="0" w:color="auto"/>
            <w:left w:val="none" w:sz="0" w:space="0" w:color="auto"/>
            <w:bottom w:val="none" w:sz="0" w:space="0" w:color="auto"/>
            <w:right w:val="none" w:sz="0" w:space="0" w:color="auto"/>
          </w:divBdr>
        </w:div>
      </w:divsChild>
    </w:div>
    <w:div w:id="521165072">
      <w:bodyDiv w:val="1"/>
      <w:marLeft w:val="0"/>
      <w:marRight w:val="0"/>
      <w:marTop w:val="0"/>
      <w:marBottom w:val="0"/>
      <w:divBdr>
        <w:top w:val="none" w:sz="0" w:space="0" w:color="auto"/>
        <w:left w:val="none" w:sz="0" w:space="0" w:color="auto"/>
        <w:bottom w:val="none" w:sz="0" w:space="0" w:color="auto"/>
        <w:right w:val="none" w:sz="0" w:space="0" w:color="auto"/>
      </w:divBdr>
    </w:div>
    <w:div w:id="523860853">
      <w:bodyDiv w:val="1"/>
      <w:marLeft w:val="0"/>
      <w:marRight w:val="0"/>
      <w:marTop w:val="0"/>
      <w:marBottom w:val="0"/>
      <w:divBdr>
        <w:top w:val="none" w:sz="0" w:space="0" w:color="auto"/>
        <w:left w:val="none" w:sz="0" w:space="0" w:color="auto"/>
        <w:bottom w:val="none" w:sz="0" w:space="0" w:color="auto"/>
        <w:right w:val="none" w:sz="0" w:space="0" w:color="auto"/>
      </w:divBdr>
    </w:div>
    <w:div w:id="524053003">
      <w:bodyDiv w:val="1"/>
      <w:marLeft w:val="0"/>
      <w:marRight w:val="0"/>
      <w:marTop w:val="0"/>
      <w:marBottom w:val="0"/>
      <w:divBdr>
        <w:top w:val="none" w:sz="0" w:space="0" w:color="auto"/>
        <w:left w:val="none" w:sz="0" w:space="0" w:color="auto"/>
        <w:bottom w:val="none" w:sz="0" w:space="0" w:color="auto"/>
        <w:right w:val="none" w:sz="0" w:space="0" w:color="auto"/>
      </w:divBdr>
    </w:div>
    <w:div w:id="534388415">
      <w:bodyDiv w:val="1"/>
      <w:marLeft w:val="0"/>
      <w:marRight w:val="0"/>
      <w:marTop w:val="0"/>
      <w:marBottom w:val="0"/>
      <w:divBdr>
        <w:top w:val="none" w:sz="0" w:space="0" w:color="auto"/>
        <w:left w:val="none" w:sz="0" w:space="0" w:color="auto"/>
        <w:bottom w:val="none" w:sz="0" w:space="0" w:color="auto"/>
        <w:right w:val="none" w:sz="0" w:space="0" w:color="auto"/>
      </w:divBdr>
    </w:div>
    <w:div w:id="535586714">
      <w:bodyDiv w:val="1"/>
      <w:marLeft w:val="0"/>
      <w:marRight w:val="0"/>
      <w:marTop w:val="0"/>
      <w:marBottom w:val="0"/>
      <w:divBdr>
        <w:top w:val="none" w:sz="0" w:space="0" w:color="auto"/>
        <w:left w:val="none" w:sz="0" w:space="0" w:color="auto"/>
        <w:bottom w:val="none" w:sz="0" w:space="0" w:color="auto"/>
        <w:right w:val="none" w:sz="0" w:space="0" w:color="auto"/>
      </w:divBdr>
    </w:div>
    <w:div w:id="537472862">
      <w:bodyDiv w:val="1"/>
      <w:marLeft w:val="0"/>
      <w:marRight w:val="0"/>
      <w:marTop w:val="0"/>
      <w:marBottom w:val="0"/>
      <w:divBdr>
        <w:top w:val="none" w:sz="0" w:space="0" w:color="auto"/>
        <w:left w:val="none" w:sz="0" w:space="0" w:color="auto"/>
        <w:bottom w:val="none" w:sz="0" w:space="0" w:color="auto"/>
        <w:right w:val="none" w:sz="0" w:space="0" w:color="auto"/>
      </w:divBdr>
    </w:div>
    <w:div w:id="538249513">
      <w:bodyDiv w:val="1"/>
      <w:marLeft w:val="0"/>
      <w:marRight w:val="0"/>
      <w:marTop w:val="0"/>
      <w:marBottom w:val="0"/>
      <w:divBdr>
        <w:top w:val="none" w:sz="0" w:space="0" w:color="auto"/>
        <w:left w:val="none" w:sz="0" w:space="0" w:color="auto"/>
        <w:bottom w:val="none" w:sz="0" w:space="0" w:color="auto"/>
        <w:right w:val="none" w:sz="0" w:space="0" w:color="auto"/>
      </w:divBdr>
      <w:divsChild>
        <w:div w:id="1743140649">
          <w:marLeft w:val="547"/>
          <w:marRight w:val="0"/>
          <w:marTop w:val="134"/>
          <w:marBottom w:val="0"/>
          <w:divBdr>
            <w:top w:val="none" w:sz="0" w:space="0" w:color="auto"/>
            <w:left w:val="none" w:sz="0" w:space="0" w:color="auto"/>
            <w:bottom w:val="none" w:sz="0" w:space="0" w:color="auto"/>
            <w:right w:val="none" w:sz="0" w:space="0" w:color="auto"/>
          </w:divBdr>
        </w:div>
        <w:div w:id="1299188981">
          <w:marLeft w:val="547"/>
          <w:marRight w:val="0"/>
          <w:marTop w:val="134"/>
          <w:marBottom w:val="0"/>
          <w:divBdr>
            <w:top w:val="none" w:sz="0" w:space="0" w:color="auto"/>
            <w:left w:val="none" w:sz="0" w:space="0" w:color="auto"/>
            <w:bottom w:val="none" w:sz="0" w:space="0" w:color="auto"/>
            <w:right w:val="none" w:sz="0" w:space="0" w:color="auto"/>
          </w:divBdr>
        </w:div>
      </w:divsChild>
    </w:div>
    <w:div w:id="541329414">
      <w:bodyDiv w:val="1"/>
      <w:marLeft w:val="0"/>
      <w:marRight w:val="0"/>
      <w:marTop w:val="0"/>
      <w:marBottom w:val="0"/>
      <w:divBdr>
        <w:top w:val="none" w:sz="0" w:space="0" w:color="auto"/>
        <w:left w:val="none" w:sz="0" w:space="0" w:color="auto"/>
        <w:bottom w:val="none" w:sz="0" w:space="0" w:color="auto"/>
        <w:right w:val="none" w:sz="0" w:space="0" w:color="auto"/>
      </w:divBdr>
      <w:divsChild>
        <w:div w:id="245850003">
          <w:marLeft w:val="806"/>
          <w:marRight w:val="0"/>
          <w:marTop w:val="134"/>
          <w:marBottom w:val="0"/>
          <w:divBdr>
            <w:top w:val="none" w:sz="0" w:space="0" w:color="auto"/>
            <w:left w:val="none" w:sz="0" w:space="0" w:color="auto"/>
            <w:bottom w:val="none" w:sz="0" w:space="0" w:color="auto"/>
            <w:right w:val="none" w:sz="0" w:space="0" w:color="auto"/>
          </w:divBdr>
        </w:div>
        <w:div w:id="2021815561">
          <w:marLeft w:val="806"/>
          <w:marRight w:val="0"/>
          <w:marTop w:val="134"/>
          <w:marBottom w:val="0"/>
          <w:divBdr>
            <w:top w:val="none" w:sz="0" w:space="0" w:color="auto"/>
            <w:left w:val="none" w:sz="0" w:space="0" w:color="auto"/>
            <w:bottom w:val="none" w:sz="0" w:space="0" w:color="auto"/>
            <w:right w:val="none" w:sz="0" w:space="0" w:color="auto"/>
          </w:divBdr>
        </w:div>
        <w:div w:id="755708892">
          <w:marLeft w:val="806"/>
          <w:marRight w:val="0"/>
          <w:marTop w:val="134"/>
          <w:marBottom w:val="0"/>
          <w:divBdr>
            <w:top w:val="none" w:sz="0" w:space="0" w:color="auto"/>
            <w:left w:val="none" w:sz="0" w:space="0" w:color="auto"/>
            <w:bottom w:val="none" w:sz="0" w:space="0" w:color="auto"/>
            <w:right w:val="none" w:sz="0" w:space="0" w:color="auto"/>
          </w:divBdr>
        </w:div>
        <w:div w:id="667027919">
          <w:marLeft w:val="806"/>
          <w:marRight w:val="0"/>
          <w:marTop w:val="134"/>
          <w:marBottom w:val="0"/>
          <w:divBdr>
            <w:top w:val="none" w:sz="0" w:space="0" w:color="auto"/>
            <w:left w:val="none" w:sz="0" w:space="0" w:color="auto"/>
            <w:bottom w:val="none" w:sz="0" w:space="0" w:color="auto"/>
            <w:right w:val="none" w:sz="0" w:space="0" w:color="auto"/>
          </w:divBdr>
        </w:div>
        <w:div w:id="1481844226">
          <w:marLeft w:val="806"/>
          <w:marRight w:val="0"/>
          <w:marTop w:val="134"/>
          <w:marBottom w:val="0"/>
          <w:divBdr>
            <w:top w:val="none" w:sz="0" w:space="0" w:color="auto"/>
            <w:left w:val="none" w:sz="0" w:space="0" w:color="auto"/>
            <w:bottom w:val="none" w:sz="0" w:space="0" w:color="auto"/>
            <w:right w:val="none" w:sz="0" w:space="0" w:color="auto"/>
          </w:divBdr>
        </w:div>
        <w:div w:id="1033383446">
          <w:marLeft w:val="806"/>
          <w:marRight w:val="0"/>
          <w:marTop w:val="134"/>
          <w:marBottom w:val="0"/>
          <w:divBdr>
            <w:top w:val="none" w:sz="0" w:space="0" w:color="auto"/>
            <w:left w:val="none" w:sz="0" w:space="0" w:color="auto"/>
            <w:bottom w:val="none" w:sz="0" w:space="0" w:color="auto"/>
            <w:right w:val="none" w:sz="0" w:space="0" w:color="auto"/>
          </w:divBdr>
        </w:div>
        <w:div w:id="754785304">
          <w:marLeft w:val="806"/>
          <w:marRight w:val="0"/>
          <w:marTop w:val="134"/>
          <w:marBottom w:val="0"/>
          <w:divBdr>
            <w:top w:val="none" w:sz="0" w:space="0" w:color="auto"/>
            <w:left w:val="none" w:sz="0" w:space="0" w:color="auto"/>
            <w:bottom w:val="none" w:sz="0" w:space="0" w:color="auto"/>
            <w:right w:val="none" w:sz="0" w:space="0" w:color="auto"/>
          </w:divBdr>
        </w:div>
        <w:div w:id="610211362">
          <w:marLeft w:val="806"/>
          <w:marRight w:val="0"/>
          <w:marTop w:val="134"/>
          <w:marBottom w:val="0"/>
          <w:divBdr>
            <w:top w:val="none" w:sz="0" w:space="0" w:color="auto"/>
            <w:left w:val="none" w:sz="0" w:space="0" w:color="auto"/>
            <w:bottom w:val="none" w:sz="0" w:space="0" w:color="auto"/>
            <w:right w:val="none" w:sz="0" w:space="0" w:color="auto"/>
          </w:divBdr>
        </w:div>
      </w:divsChild>
    </w:div>
    <w:div w:id="549725439">
      <w:bodyDiv w:val="1"/>
      <w:marLeft w:val="0"/>
      <w:marRight w:val="0"/>
      <w:marTop w:val="0"/>
      <w:marBottom w:val="0"/>
      <w:divBdr>
        <w:top w:val="none" w:sz="0" w:space="0" w:color="auto"/>
        <w:left w:val="none" w:sz="0" w:space="0" w:color="auto"/>
        <w:bottom w:val="none" w:sz="0" w:space="0" w:color="auto"/>
        <w:right w:val="none" w:sz="0" w:space="0" w:color="auto"/>
      </w:divBdr>
    </w:div>
    <w:div w:id="550653712">
      <w:bodyDiv w:val="1"/>
      <w:marLeft w:val="0"/>
      <w:marRight w:val="0"/>
      <w:marTop w:val="0"/>
      <w:marBottom w:val="0"/>
      <w:divBdr>
        <w:top w:val="none" w:sz="0" w:space="0" w:color="auto"/>
        <w:left w:val="none" w:sz="0" w:space="0" w:color="auto"/>
        <w:bottom w:val="none" w:sz="0" w:space="0" w:color="auto"/>
        <w:right w:val="none" w:sz="0" w:space="0" w:color="auto"/>
      </w:divBdr>
    </w:div>
    <w:div w:id="550993537">
      <w:bodyDiv w:val="1"/>
      <w:marLeft w:val="0"/>
      <w:marRight w:val="0"/>
      <w:marTop w:val="0"/>
      <w:marBottom w:val="0"/>
      <w:divBdr>
        <w:top w:val="none" w:sz="0" w:space="0" w:color="auto"/>
        <w:left w:val="none" w:sz="0" w:space="0" w:color="auto"/>
        <w:bottom w:val="none" w:sz="0" w:space="0" w:color="auto"/>
        <w:right w:val="none" w:sz="0" w:space="0" w:color="auto"/>
      </w:divBdr>
    </w:div>
    <w:div w:id="552154656">
      <w:bodyDiv w:val="1"/>
      <w:marLeft w:val="0"/>
      <w:marRight w:val="0"/>
      <w:marTop w:val="0"/>
      <w:marBottom w:val="0"/>
      <w:divBdr>
        <w:top w:val="none" w:sz="0" w:space="0" w:color="auto"/>
        <w:left w:val="none" w:sz="0" w:space="0" w:color="auto"/>
        <w:bottom w:val="none" w:sz="0" w:space="0" w:color="auto"/>
        <w:right w:val="none" w:sz="0" w:space="0" w:color="auto"/>
      </w:divBdr>
    </w:div>
    <w:div w:id="552423584">
      <w:bodyDiv w:val="1"/>
      <w:marLeft w:val="0"/>
      <w:marRight w:val="0"/>
      <w:marTop w:val="0"/>
      <w:marBottom w:val="0"/>
      <w:divBdr>
        <w:top w:val="none" w:sz="0" w:space="0" w:color="auto"/>
        <w:left w:val="none" w:sz="0" w:space="0" w:color="auto"/>
        <w:bottom w:val="none" w:sz="0" w:space="0" w:color="auto"/>
        <w:right w:val="none" w:sz="0" w:space="0" w:color="auto"/>
      </w:divBdr>
    </w:div>
    <w:div w:id="554197457">
      <w:bodyDiv w:val="1"/>
      <w:marLeft w:val="0"/>
      <w:marRight w:val="0"/>
      <w:marTop w:val="0"/>
      <w:marBottom w:val="0"/>
      <w:divBdr>
        <w:top w:val="none" w:sz="0" w:space="0" w:color="auto"/>
        <w:left w:val="none" w:sz="0" w:space="0" w:color="auto"/>
        <w:bottom w:val="none" w:sz="0" w:space="0" w:color="auto"/>
        <w:right w:val="none" w:sz="0" w:space="0" w:color="auto"/>
      </w:divBdr>
    </w:div>
    <w:div w:id="554970596">
      <w:bodyDiv w:val="1"/>
      <w:marLeft w:val="0"/>
      <w:marRight w:val="0"/>
      <w:marTop w:val="0"/>
      <w:marBottom w:val="0"/>
      <w:divBdr>
        <w:top w:val="none" w:sz="0" w:space="0" w:color="auto"/>
        <w:left w:val="none" w:sz="0" w:space="0" w:color="auto"/>
        <w:bottom w:val="none" w:sz="0" w:space="0" w:color="auto"/>
        <w:right w:val="none" w:sz="0" w:space="0" w:color="auto"/>
      </w:divBdr>
      <w:divsChild>
        <w:div w:id="1888644983">
          <w:marLeft w:val="1166"/>
          <w:marRight w:val="0"/>
          <w:marTop w:val="173"/>
          <w:marBottom w:val="0"/>
          <w:divBdr>
            <w:top w:val="none" w:sz="0" w:space="0" w:color="auto"/>
            <w:left w:val="none" w:sz="0" w:space="0" w:color="auto"/>
            <w:bottom w:val="none" w:sz="0" w:space="0" w:color="auto"/>
            <w:right w:val="none" w:sz="0" w:space="0" w:color="auto"/>
          </w:divBdr>
        </w:div>
        <w:div w:id="1519271703">
          <w:marLeft w:val="360"/>
          <w:marRight w:val="0"/>
          <w:marTop w:val="173"/>
          <w:marBottom w:val="0"/>
          <w:divBdr>
            <w:top w:val="none" w:sz="0" w:space="0" w:color="auto"/>
            <w:left w:val="none" w:sz="0" w:space="0" w:color="auto"/>
            <w:bottom w:val="none" w:sz="0" w:space="0" w:color="auto"/>
            <w:right w:val="none" w:sz="0" w:space="0" w:color="auto"/>
          </w:divBdr>
        </w:div>
        <w:div w:id="472019358">
          <w:marLeft w:val="360"/>
          <w:marRight w:val="0"/>
          <w:marTop w:val="173"/>
          <w:marBottom w:val="0"/>
          <w:divBdr>
            <w:top w:val="none" w:sz="0" w:space="0" w:color="auto"/>
            <w:left w:val="none" w:sz="0" w:space="0" w:color="auto"/>
            <w:bottom w:val="none" w:sz="0" w:space="0" w:color="auto"/>
            <w:right w:val="none" w:sz="0" w:space="0" w:color="auto"/>
          </w:divBdr>
        </w:div>
        <w:div w:id="912933977">
          <w:marLeft w:val="360"/>
          <w:marRight w:val="0"/>
          <w:marTop w:val="173"/>
          <w:marBottom w:val="0"/>
          <w:divBdr>
            <w:top w:val="none" w:sz="0" w:space="0" w:color="auto"/>
            <w:left w:val="none" w:sz="0" w:space="0" w:color="auto"/>
            <w:bottom w:val="none" w:sz="0" w:space="0" w:color="auto"/>
            <w:right w:val="none" w:sz="0" w:space="0" w:color="auto"/>
          </w:divBdr>
        </w:div>
      </w:divsChild>
    </w:div>
    <w:div w:id="558131412">
      <w:bodyDiv w:val="1"/>
      <w:marLeft w:val="0"/>
      <w:marRight w:val="0"/>
      <w:marTop w:val="0"/>
      <w:marBottom w:val="0"/>
      <w:divBdr>
        <w:top w:val="none" w:sz="0" w:space="0" w:color="auto"/>
        <w:left w:val="none" w:sz="0" w:space="0" w:color="auto"/>
        <w:bottom w:val="none" w:sz="0" w:space="0" w:color="auto"/>
        <w:right w:val="none" w:sz="0" w:space="0" w:color="auto"/>
      </w:divBdr>
    </w:div>
    <w:div w:id="560795716">
      <w:bodyDiv w:val="1"/>
      <w:marLeft w:val="0"/>
      <w:marRight w:val="0"/>
      <w:marTop w:val="0"/>
      <w:marBottom w:val="0"/>
      <w:divBdr>
        <w:top w:val="none" w:sz="0" w:space="0" w:color="auto"/>
        <w:left w:val="none" w:sz="0" w:space="0" w:color="auto"/>
        <w:bottom w:val="none" w:sz="0" w:space="0" w:color="auto"/>
        <w:right w:val="none" w:sz="0" w:space="0" w:color="auto"/>
      </w:divBdr>
    </w:div>
    <w:div w:id="565185419">
      <w:bodyDiv w:val="1"/>
      <w:marLeft w:val="0"/>
      <w:marRight w:val="0"/>
      <w:marTop w:val="0"/>
      <w:marBottom w:val="0"/>
      <w:divBdr>
        <w:top w:val="none" w:sz="0" w:space="0" w:color="auto"/>
        <w:left w:val="none" w:sz="0" w:space="0" w:color="auto"/>
        <w:bottom w:val="none" w:sz="0" w:space="0" w:color="auto"/>
        <w:right w:val="none" w:sz="0" w:space="0" w:color="auto"/>
      </w:divBdr>
    </w:div>
    <w:div w:id="565262719">
      <w:bodyDiv w:val="1"/>
      <w:marLeft w:val="0"/>
      <w:marRight w:val="0"/>
      <w:marTop w:val="0"/>
      <w:marBottom w:val="0"/>
      <w:divBdr>
        <w:top w:val="none" w:sz="0" w:space="0" w:color="auto"/>
        <w:left w:val="none" w:sz="0" w:space="0" w:color="auto"/>
        <w:bottom w:val="none" w:sz="0" w:space="0" w:color="auto"/>
        <w:right w:val="none" w:sz="0" w:space="0" w:color="auto"/>
      </w:divBdr>
    </w:div>
    <w:div w:id="565804672">
      <w:bodyDiv w:val="1"/>
      <w:marLeft w:val="0"/>
      <w:marRight w:val="0"/>
      <w:marTop w:val="0"/>
      <w:marBottom w:val="0"/>
      <w:divBdr>
        <w:top w:val="none" w:sz="0" w:space="0" w:color="auto"/>
        <w:left w:val="none" w:sz="0" w:space="0" w:color="auto"/>
        <w:bottom w:val="none" w:sz="0" w:space="0" w:color="auto"/>
        <w:right w:val="none" w:sz="0" w:space="0" w:color="auto"/>
      </w:divBdr>
    </w:div>
    <w:div w:id="567764104">
      <w:bodyDiv w:val="1"/>
      <w:marLeft w:val="0"/>
      <w:marRight w:val="0"/>
      <w:marTop w:val="0"/>
      <w:marBottom w:val="0"/>
      <w:divBdr>
        <w:top w:val="none" w:sz="0" w:space="0" w:color="auto"/>
        <w:left w:val="none" w:sz="0" w:space="0" w:color="auto"/>
        <w:bottom w:val="none" w:sz="0" w:space="0" w:color="auto"/>
        <w:right w:val="none" w:sz="0" w:space="0" w:color="auto"/>
      </w:divBdr>
    </w:div>
    <w:div w:id="568655893">
      <w:bodyDiv w:val="1"/>
      <w:marLeft w:val="0"/>
      <w:marRight w:val="0"/>
      <w:marTop w:val="0"/>
      <w:marBottom w:val="0"/>
      <w:divBdr>
        <w:top w:val="none" w:sz="0" w:space="0" w:color="auto"/>
        <w:left w:val="none" w:sz="0" w:space="0" w:color="auto"/>
        <w:bottom w:val="none" w:sz="0" w:space="0" w:color="auto"/>
        <w:right w:val="none" w:sz="0" w:space="0" w:color="auto"/>
      </w:divBdr>
    </w:div>
    <w:div w:id="570039518">
      <w:bodyDiv w:val="1"/>
      <w:marLeft w:val="0"/>
      <w:marRight w:val="0"/>
      <w:marTop w:val="0"/>
      <w:marBottom w:val="0"/>
      <w:divBdr>
        <w:top w:val="none" w:sz="0" w:space="0" w:color="auto"/>
        <w:left w:val="none" w:sz="0" w:space="0" w:color="auto"/>
        <w:bottom w:val="none" w:sz="0" w:space="0" w:color="auto"/>
        <w:right w:val="none" w:sz="0" w:space="0" w:color="auto"/>
      </w:divBdr>
    </w:div>
    <w:div w:id="570850869">
      <w:bodyDiv w:val="1"/>
      <w:marLeft w:val="0"/>
      <w:marRight w:val="0"/>
      <w:marTop w:val="0"/>
      <w:marBottom w:val="0"/>
      <w:divBdr>
        <w:top w:val="none" w:sz="0" w:space="0" w:color="auto"/>
        <w:left w:val="none" w:sz="0" w:space="0" w:color="auto"/>
        <w:bottom w:val="none" w:sz="0" w:space="0" w:color="auto"/>
        <w:right w:val="none" w:sz="0" w:space="0" w:color="auto"/>
      </w:divBdr>
      <w:divsChild>
        <w:div w:id="898518084">
          <w:marLeft w:val="720"/>
          <w:marRight w:val="0"/>
          <w:marTop w:val="192"/>
          <w:marBottom w:val="0"/>
          <w:divBdr>
            <w:top w:val="none" w:sz="0" w:space="0" w:color="auto"/>
            <w:left w:val="none" w:sz="0" w:space="0" w:color="auto"/>
            <w:bottom w:val="none" w:sz="0" w:space="0" w:color="auto"/>
            <w:right w:val="none" w:sz="0" w:space="0" w:color="auto"/>
          </w:divBdr>
        </w:div>
        <w:div w:id="1552225401">
          <w:marLeft w:val="720"/>
          <w:marRight w:val="0"/>
          <w:marTop w:val="192"/>
          <w:marBottom w:val="0"/>
          <w:divBdr>
            <w:top w:val="none" w:sz="0" w:space="0" w:color="auto"/>
            <w:left w:val="none" w:sz="0" w:space="0" w:color="auto"/>
            <w:bottom w:val="none" w:sz="0" w:space="0" w:color="auto"/>
            <w:right w:val="none" w:sz="0" w:space="0" w:color="auto"/>
          </w:divBdr>
        </w:div>
        <w:div w:id="878784701">
          <w:marLeft w:val="720"/>
          <w:marRight w:val="0"/>
          <w:marTop w:val="192"/>
          <w:marBottom w:val="0"/>
          <w:divBdr>
            <w:top w:val="none" w:sz="0" w:space="0" w:color="auto"/>
            <w:left w:val="none" w:sz="0" w:space="0" w:color="auto"/>
            <w:bottom w:val="none" w:sz="0" w:space="0" w:color="auto"/>
            <w:right w:val="none" w:sz="0" w:space="0" w:color="auto"/>
          </w:divBdr>
        </w:div>
        <w:div w:id="1761482434">
          <w:marLeft w:val="720"/>
          <w:marRight w:val="0"/>
          <w:marTop w:val="192"/>
          <w:marBottom w:val="0"/>
          <w:divBdr>
            <w:top w:val="none" w:sz="0" w:space="0" w:color="auto"/>
            <w:left w:val="none" w:sz="0" w:space="0" w:color="auto"/>
            <w:bottom w:val="none" w:sz="0" w:space="0" w:color="auto"/>
            <w:right w:val="none" w:sz="0" w:space="0" w:color="auto"/>
          </w:divBdr>
        </w:div>
      </w:divsChild>
    </w:div>
    <w:div w:id="578055966">
      <w:bodyDiv w:val="1"/>
      <w:marLeft w:val="0"/>
      <w:marRight w:val="0"/>
      <w:marTop w:val="0"/>
      <w:marBottom w:val="0"/>
      <w:divBdr>
        <w:top w:val="none" w:sz="0" w:space="0" w:color="auto"/>
        <w:left w:val="none" w:sz="0" w:space="0" w:color="auto"/>
        <w:bottom w:val="none" w:sz="0" w:space="0" w:color="auto"/>
        <w:right w:val="none" w:sz="0" w:space="0" w:color="auto"/>
      </w:divBdr>
    </w:div>
    <w:div w:id="579489425">
      <w:bodyDiv w:val="1"/>
      <w:marLeft w:val="0"/>
      <w:marRight w:val="0"/>
      <w:marTop w:val="0"/>
      <w:marBottom w:val="0"/>
      <w:divBdr>
        <w:top w:val="none" w:sz="0" w:space="0" w:color="auto"/>
        <w:left w:val="none" w:sz="0" w:space="0" w:color="auto"/>
        <w:bottom w:val="none" w:sz="0" w:space="0" w:color="auto"/>
        <w:right w:val="none" w:sz="0" w:space="0" w:color="auto"/>
      </w:divBdr>
    </w:div>
    <w:div w:id="580987477">
      <w:bodyDiv w:val="1"/>
      <w:marLeft w:val="0"/>
      <w:marRight w:val="0"/>
      <w:marTop w:val="0"/>
      <w:marBottom w:val="0"/>
      <w:divBdr>
        <w:top w:val="none" w:sz="0" w:space="0" w:color="auto"/>
        <w:left w:val="none" w:sz="0" w:space="0" w:color="auto"/>
        <w:bottom w:val="none" w:sz="0" w:space="0" w:color="auto"/>
        <w:right w:val="none" w:sz="0" w:space="0" w:color="auto"/>
      </w:divBdr>
    </w:div>
    <w:div w:id="589004529">
      <w:bodyDiv w:val="1"/>
      <w:marLeft w:val="0"/>
      <w:marRight w:val="0"/>
      <w:marTop w:val="0"/>
      <w:marBottom w:val="0"/>
      <w:divBdr>
        <w:top w:val="none" w:sz="0" w:space="0" w:color="auto"/>
        <w:left w:val="none" w:sz="0" w:space="0" w:color="auto"/>
        <w:bottom w:val="none" w:sz="0" w:space="0" w:color="auto"/>
        <w:right w:val="none" w:sz="0" w:space="0" w:color="auto"/>
      </w:divBdr>
    </w:div>
    <w:div w:id="589046882">
      <w:bodyDiv w:val="1"/>
      <w:marLeft w:val="0"/>
      <w:marRight w:val="0"/>
      <w:marTop w:val="0"/>
      <w:marBottom w:val="0"/>
      <w:divBdr>
        <w:top w:val="none" w:sz="0" w:space="0" w:color="auto"/>
        <w:left w:val="none" w:sz="0" w:space="0" w:color="auto"/>
        <w:bottom w:val="none" w:sz="0" w:space="0" w:color="auto"/>
        <w:right w:val="none" w:sz="0" w:space="0" w:color="auto"/>
      </w:divBdr>
      <w:divsChild>
        <w:div w:id="69736387">
          <w:marLeft w:val="806"/>
          <w:marRight w:val="0"/>
          <w:marTop w:val="134"/>
          <w:marBottom w:val="0"/>
          <w:divBdr>
            <w:top w:val="none" w:sz="0" w:space="0" w:color="auto"/>
            <w:left w:val="none" w:sz="0" w:space="0" w:color="auto"/>
            <w:bottom w:val="none" w:sz="0" w:space="0" w:color="auto"/>
            <w:right w:val="none" w:sz="0" w:space="0" w:color="auto"/>
          </w:divBdr>
        </w:div>
        <w:div w:id="1827626272">
          <w:marLeft w:val="806"/>
          <w:marRight w:val="0"/>
          <w:marTop w:val="134"/>
          <w:marBottom w:val="0"/>
          <w:divBdr>
            <w:top w:val="none" w:sz="0" w:space="0" w:color="auto"/>
            <w:left w:val="none" w:sz="0" w:space="0" w:color="auto"/>
            <w:bottom w:val="none" w:sz="0" w:space="0" w:color="auto"/>
            <w:right w:val="none" w:sz="0" w:space="0" w:color="auto"/>
          </w:divBdr>
        </w:div>
        <w:div w:id="1525746229">
          <w:marLeft w:val="806"/>
          <w:marRight w:val="0"/>
          <w:marTop w:val="134"/>
          <w:marBottom w:val="0"/>
          <w:divBdr>
            <w:top w:val="none" w:sz="0" w:space="0" w:color="auto"/>
            <w:left w:val="none" w:sz="0" w:space="0" w:color="auto"/>
            <w:bottom w:val="none" w:sz="0" w:space="0" w:color="auto"/>
            <w:right w:val="none" w:sz="0" w:space="0" w:color="auto"/>
          </w:divBdr>
        </w:div>
      </w:divsChild>
    </w:div>
    <w:div w:id="590625984">
      <w:bodyDiv w:val="1"/>
      <w:marLeft w:val="0"/>
      <w:marRight w:val="0"/>
      <w:marTop w:val="0"/>
      <w:marBottom w:val="0"/>
      <w:divBdr>
        <w:top w:val="none" w:sz="0" w:space="0" w:color="auto"/>
        <w:left w:val="none" w:sz="0" w:space="0" w:color="auto"/>
        <w:bottom w:val="none" w:sz="0" w:space="0" w:color="auto"/>
        <w:right w:val="none" w:sz="0" w:space="0" w:color="auto"/>
      </w:divBdr>
    </w:div>
    <w:div w:id="601231937">
      <w:bodyDiv w:val="1"/>
      <w:marLeft w:val="0"/>
      <w:marRight w:val="0"/>
      <w:marTop w:val="0"/>
      <w:marBottom w:val="0"/>
      <w:divBdr>
        <w:top w:val="none" w:sz="0" w:space="0" w:color="auto"/>
        <w:left w:val="none" w:sz="0" w:space="0" w:color="auto"/>
        <w:bottom w:val="none" w:sz="0" w:space="0" w:color="auto"/>
        <w:right w:val="none" w:sz="0" w:space="0" w:color="auto"/>
      </w:divBdr>
    </w:div>
    <w:div w:id="603264548">
      <w:bodyDiv w:val="1"/>
      <w:marLeft w:val="0"/>
      <w:marRight w:val="0"/>
      <w:marTop w:val="0"/>
      <w:marBottom w:val="0"/>
      <w:divBdr>
        <w:top w:val="none" w:sz="0" w:space="0" w:color="auto"/>
        <w:left w:val="none" w:sz="0" w:space="0" w:color="auto"/>
        <w:bottom w:val="none" w:sz="0" w:space="0" w:color="auto"/>
        <w:right w:val="none" w:sz="0" w:space="0" w:color="auto"/>
      </w:divBdr>
    </w:div>
    <w:div w:id="603810846">
      <w:bodyDiv w:val="1"/>
      <w:marLeft w:val="0"/>
      <w:marRight w:val="0"/>
      <w:marTop w:val="0"/>
      <w:marBottom w:val="0"/>
      <w:divBdr>
        <w:top w:val="none" w:sz="0" w:space="0" w:color="auto"/>
        <w:left w:val="none" w:sz="0" w:space="0" w:color="auto"/>
        <w:bottom w:val="none" w:sz="0" w:space="0" w:color="auto"/>
        <w:right w:val="none" w:sz="0" w:space="0" w:color="auto"/>
      </w:divBdr>
    </w:div>
    <w:div w:id="604196326">
      <w:bodyDiv w:val="1"/>
      <w:marLeft w:val="0"/>
      <w:marRight w:val="0"/>
      <w:marTop w:val="0"/>
      <w:marBottom w:val="0"/>
      <w:divBdr>
        <w:top w:val="none" w:sz="0" w:space="0" w:color="auto"/>
        <w:left w:val="none" w:sz="0" w:space="0" w:color="auto"/>
        <w:bottom w:val="none" w:sz="0" w:space="0" w:color="auto"/>
        <w:right w:val="none" w:sz="0" w:space="0" w:color="auto"/>
      </w:divBdr>
    </w:div>
    <w:div w:id="611523039">
      <w:bodyDiv w:val="1"/>
      <w:marLeft w:val="0"/>
      <w:marRight w:val="0"/>
      <w:marTop w:val="0"/>
      <w:marBottom w:val="0"/>
      <w:divBdr>
        <w:top w:val="none" w:sz="0" w:space="0" w:color="auto"/>
        <w:left w:val="none" w:sz="0" w:space="0" w:color="auto"/>
        <w:bottom w:val="none" w:sz="0" w:space="0" w:color="auto"/>
        <w:right w:val="none" w:sz="0" w:space="0" w:color="auto"/>
      </w:divBdr>
    </w:div>
    <w:div w:id="617296772">
      <w:bodyDiv w:val="1"/>
      <w:marLeft w:val="0"/>
      <w:marRight w:val="0"/>
      <w:marTop w:val="0"/>
      <w:marBottom w:val="0"/>
      <w:divBdr>
        <w:top w:val="none" w:sz="0" w:space="0" w:color="auto"/>
        <w:left w:val="none" w:sz="0" w:space="0" w:color="auto"/>
        <w:bottom w:val="none" w:sz="0" w:space="0" w:color="auto"/>
        <w:right w:val="none" w:sz="0" w:space="0" w:color="auto"/>
      </w:divBdr>
    </w:div>
    <w:div w:id="617302959">
      <w:bodyDiv w:val="1"/>
      <w:marLeft w:val="0"/>
      <w:marRight w:val="0"/>
      <w:marTop w:val="0"/>
      <w:marBottom w:val="0"/>
      <w:divBdr>
        <w:top w:val="none" w:sz="0" w:space="0" w:color="auto"/>
        <w:left w:val="none" w:sz="0" w:space="0" w:color="auto"/>
        <w:bottom w:val="none" w:sz="0" w:space="0" w:color="auto"/>
        <w:right w:val="none" w:sz="0" w:space="0" w:color="auto"/>
      </w:divBdr>
      <w:divsChild>
        <w:div w:id="721096213">
          <w:marLeft w:val="806"/>
          <w:marRight w:val="0"/>
          <w:marTop w:val="154"/>
          <w:marBottom w:val="0"/>
          <w:divBdr>
            <w:top w:val="none" w:sz="0" w:space="0" w:color="auto"/>
            <w:left w:val="none" w:sz="0" w:space="0" w:color="auto"/>
            <w:bottom w:val="none" w:sz="0" w:space="0" w:color="auto"/>
            <w:right w:val="none" w:sz="0" w:space="0" w:color="auto"/>
          </w:divBdr>
        </w:div>
        <w:div w:id="692193294">
          <w:marLeft w:val="806"/>
          <w:marRight w:val="0"/>
          <w:marTop w:val="154"/>
          <w:marBottom w:val="0"/>
          <w:divBdr>
            <w:top w:val="none" w:sz="0" w:space="0" w:color="auto"/>
            <w:left w:val="none" w:sz="0" w:space="0" w:color="auto"/>
            <w:bottom w:val="none" w:sz="0" w:space="0" w:color="auto"/>
            <w:right w:val="none" w:sz="0" w:space="0" w:color="auto"/>
          </w:divBdr>
        </w:div>
        <w:div w:id="1990405925">
          <w:marLeft w:val="806"/>
          <w:marRight w:val="0"/>
          <w:marTop w:val="154"/>
          <w:marBottom w:val="0"/>
          <w:divBdr>
            <w:top w:val="none" w:sz="0" w:space="0" w:color="auto"/>
            <w:left w:val="none" w:sz="0" w:space="0" w:color="auto"/>
            <w:bottom w:val="none" w:sz="0" w:space="0" w:color="auto"/>
            <w:right w:val="none" w:sz="0" w:space="0" w:color="auto"/>
          </w:divBdr>
        </w:div>
      </w:divsChild>
    </w:div>
    <w:div w:id="619840622">
      <w:bodyDiv w:val="1"/>
      <w:marLeft w:val="0"/>
      <w:marRight w:val="0"/>
      <w:marTop w:val="0"/>
      <w:marBottom w:val="0"/>
      <w:divBdr>
        <w:top w:val="none" w:sz="0" w:space="0" w:color="auto"/>
        <w:left w:val="none" w:sz="0" w:space="0" w:color="auto"/>
        <w:bottom w:val="none" w:sz="0" w:space="0" w:color="auto"/>
        <w:right w:val="none" w:sz="0" w:space="0" w:color="auto"/>
      </w:divBdr>
    </w:div>
    <w:div w:id="622157413">
      <w:bodyDiv w:val="1"/>
      <w:marLeft w:val="0"/>
      <w:marRight w:val="0"/>
      <w:marTop w:val="0"/>
      <w:marBottom w:val="0"/>
      <w:divBdr>
        <w:top w:val="none" w:sz="0" w:space="0" w:color="auto"/>
        <w:left w:val="none" w:sz="0" w:space="0" w:color="auto"/>
        <w:bottom w:val="none" w:sz="0" w:space="0" w:color="auto"/>
        <w:right w:val="none" w:sz="0" w:space="0" w:color="auto"/>
      </w:divBdr>
    </w:div>
    <w:div w:id="623072918">
      <w:bodyDiv w:val="1"/>
      <w:marLeft w:val="0"/>
      <w:marRight w:val="0"/>
      <w:marTop w:val="0"/>
      <w:marBottom w:val="0"/>
      <w:divBdr>
        <w:top w:val="none" w:sz="0" w:space="0" w:color="auto"/>
        <w:left w:val="none" w:sz="0" w:space="0" w:color="auto"/>
        <w:bottom w:val="none" w:sz="0" w:space="0" w:color="auto"/>
        <w:right w:val="none" w:sz="0" w:space="0" w:color="auto"/>
      </w:divBdr>
    </w:div>
    <w:div w:id="627782089">
      <w:bodyDiv w:val="1"/>
      <w:marLeft w:val="0"/>
      <w:marRight w:val="0"/>
      <w:marTop w:val="0"/>
      <w:marBottom w:val="0"/>
      <w:divBdr>
        <w:top w:val="none" w:sz="0" w:space="0" w:color="auto"/>
        <w:left w:val="none" w:sz="0" w:space="0" w:color="auto"/>
        <w:bottom w:val="none" w:sz="0" w:space="0" w:color="auto"/>
        <w:right w:val="none" w:sz="0" w:space="0" w:color="auto"/>
      </w:divBdr>
    </w:div>
    <w:div w:id="635768371">
      <w:bodyDiv w:val="1"/>
      <w:marLeft w:val="0"/>
      <w:marRight w:val="0"/>
      <w:marTop w:val="0"/>
      <w:marBottom w:val="0"/>
      <w:divBdr>
        <w:top w:val="none" w:sz="0" w:space="0" w:color="auto"/>
        <w:left w:val="none" w:sz="0" w:space="0" w:color="auto"/>
        <w:bottom w:val="none" w:sz="0" w:space="0" w:color="auto"/>
        <w:right w:val="none" w:sz="0" w:space="0" w:color="auto"/>
      </w:divBdr>
    </w:div>
    <w:div w:id="635795130">
      <w:bodyDiv w:val="1"/>
      <w:marLeft w:val="0"/>
      <w:marRight w:val="0"/>
      <w:marTop w:val="0"/>
      <w:marBottom w:val="0"/>
      <w:divBdr>
        <w:top w:val="none" w:sz="0" w:space="0" w:color="auto"/>
        <w:left w:val="none" w:sz="0" w:space="0" w:color="auto"/>
        <w:bottom w:val="none" w:sz="0" w:space="0" w:color="auto"/>
        <w:right w:val="none" w:sz="0" w:space="0" w:color="auto"/>
      </w:divBdr>
    </w:div>
    <w:div w:id="636030359">
      <w:bodyDiv w:val="1"/>
      <w:marLeft w:val="0"/>
      <w:marRight w:val="0"/>
      <w:marTop w:val="0"/>
      <w:marBottom w:val="0"/>
      <w:divBdr>
        <w:top w:val="none" w:sz="0" w:space="0" w:color="auto"/>
        <w:left w:val="none" w:sz="0" w:space="0" w:color="auto"/>
        <w:bottom w:val="none" w:sz="0" w:space="0" w:color="auto"/>
        <w:right w:val="none" w:sz="0" w:space="0" w:color="auto"/>
      </w:divBdr>
    </w:div>
    <w:div w:id="636378090">
      <w:bodyDiv w:val="1"/>
      <w:marLeft w:val="0"/>
      <w:marRight w:val="0"/>
      <w:marTop w:val="0"/>
      <w:marBottom w:val="0"/>
      <w:divBdr>
        <w:top w:val="none" w:sz="0" w:space="0" w:color="auto"/>
        <w:left w:val="none" w:sz="0" w:space="0" w:color="auto"/>
        <w:bottom w:val="none" w:sz="0" w:space="0" w:color="auto"/>
        <w:right w:val="none" w:sz="0" w:space="0" w:color="auto"/>
      </w:divBdr>
    </w:div>
    <w:div w:id="645741962">
      <w:bodyDiv w:val="1"/>
      <w:marLeft w:val="0"/>
      <w:marRight w:val="0"/>
      <w:marTop w:val="0"/>
      <w:marBottom w:val="0"/>
      <w:divBdr>
        <w:top w:val="none" w:sz="0" w:space="0" w:color="auto"/>
        <w:left w:val="none" w:sz="0" w:space="0" w:color="auto"/>
        <w:bottom w:val="none" w:sz="0" w:space="0" w:color="auto"/>
        <w:right w:val="none" w:sz="0" w:space="0" w:color="auto"/>
      </w:divBdr>
    </w:div>
    <w:div w:id="646478560">
      <w:bodyDiv w:val="1"/>
      <w:marLeft w:val="0"/>
      <w:marRight w:val="0"/>
      <w:marTop w:val="0"/>
      <w:marBottom w:val="0"/>
      <w:divBdr>
        <w:top w:val="none" w:sz="0" w:space="0" w:color="auto"/>
        <w:left w:val="none" w:sz="0" w:space="0" w:color="auto"/>
        <w:bottom w:val="none" w:sz="0" w:space="0" w:color="auto"/>
        <w:right w:val="none" w:sz="0" w:space="0" w:color="auto"/>
      </w:divBdr>
    </w:div>
    <w:div w:id="649870863">
      <w:bodyDiv w:val="1"/>
      <w:marLeft w:val="0"/>
      <w:marRight w:val="0"/>
      <w:marTop w:val="0"/>
      <w:marBottom w:val="0"/>
      <w:divBdr>
        <w:top w:val="none" w:sz="0" w:space="0" w:color="auto"/>
        <w:left w:val="none" w:sz="0" w:space="0" w:color="auto"/>
        <w:bottom w:val="none" w:sz="0" w:space="0" w:color="auto"/>
        <w:right w:val="none" w:sz="0" w:space="0" w:color="auto"/>
      </w:divBdr>
    </w:div>
    <w:div w:id="649939266">
      <w:bodyDiv w:val="1"/>
      <w:marLeft w:val="0"/>
      <w:marRight w:val="0"/>
      <w:marTop w:val="0"/>
      <w:marBottom w:val="0"/>
      <w:divBdr>
        <w:top w:val="none" w:sz="0" w:space="0" w:color="auto"/>
        <w:left w:val="none" w:sz="0" w:space="0" w:color="auto"/>
        <w:bottom w:val="none" w:sz="0" w:space="0" w:color="auto"/>
        <w:right w:val="none" w:sz="0" w:space="0" w:color="auto"/>
      </w:divBdr>
    </w:div>
    <w:div w:id="651065232">
      <w:bodyDiv w:val="1"/>
      <w:marLeft w:val="0"/>
      <w:marRight w:val="0"/>
      <w:marTop w:val="0"/>
      <w:marBottom w:val="0"/>
      <w:divBdr>
        <w:top w:val="none" w:sz="0" w:space="0" w:color="auto"/>
        <w:left w:val="none" w:sz="0" w:space="0" w:color="auto"/>
        <w:bottom w:val="none" w:sz="0" w:space="0" w:color="auto"/>
        <w:right w:val="none" w:sz="0" w:space="0" w:color="auto"/>
      </w:divBdr>
    </w:div>
    <w:div w:id="652174364">
      <w:bodyDiv w:val="1"/>
      <w:marLeft w:val="0"/>
      <w:marRight w:val="0"/>
      <w:marTop w:val="0"/>
      <w:marBottom w:val="0"/>
      <w:divBdr>
        <w:top w:val="none" w:sz="0" w:space="0" w:color="auto"/>
        <w:left w:val="none" w:sz="0" w:space="0" w:color="auto"/>
        <w:bottom w:val="none" w:sz="0" w:space="0" w:color="auto"/>
        <w:right w:val="none" w:sz="0" w:space="0" w:color="auto"/>
      </w:divBdr>
    </w:div>
    <w:div w:id="653295199">
      <w:bodyDiv w:val="1"/>
      <w:marLeft w:val="0"/>
      <w:marRight w:val="0"/>
      <w:marTop w:val="0"/>
      <w:marBottom w:val="0"/>
      <w:divBdr>
        <w:top w:val="none" w:sz="0" w:space="0" w:color="auto"/>
        <w:left w:val="none" w:sz="0" w:space="0" w:color="auto"/>
        <w:bottom w:val="none" w:sz="0" w:space="0" w:color="auto"/>
        <w:right w:val="none" w:sz="0" w:space="0" w:color="auto"/>
      </w:divBdr>
    </w:div>
    <w:div w:id="654917255">
      <w:bodyDiv w:val="1"/>
      <w:marLeft w:val="0"/>
      <w:marRight w:val="0"/>
      <w:marTop w:val="0"/>
      <w:marBottom w:val="0"/>
      <w:divBdr>
        <w:top w:val="none" w:sz="0" w:space="0" w:color="auto"/>
        <w:left w:val="none" w:sz="0" w:space="0" w:color="auto"/>
        <w:bottom w:val="none" w:sz="0" w:space="0" w:color="auto"/>
        <w:right w:val="none" w:sz="0" w:space="0" w:color="auto"/>
      </w:divBdr>
      <w:divsChild>
        <w:div w:id="1915168040">
          <w:marLeft w:val="547"/>
          <w:marRight w:val="0"/>
          <w:marTop w:val="134"/>
          <w:marBottom w:val="0"/>
          <w:divBdr>
            <w:top w:val="none" w:sz="0" w:space="0" w:color="auto"/>
            <w:left w:val="none" w:sz="0" w:space="0" w:color="auto"/>
            <w:bottom w:val="none" w:sz="0" w:space="0" w:color="auto"/>
            <w:right w:val="none" w:sz="0" w:space="0" w:color="auto"/>
          </w:divBdr>
        </w:div>
        <w:div w:id="2107118687">
          <w:marLeft w:val="1166"/>
          <w:marRight w:val="0"/>
          <w:marTop w:val="115"/>
          <w:marBottom w:val="0"/>
          <w:divBdr>
            <w:top w:val="none" w:sz="0" w:space="0" w:color="auto"/>
            <w:left w:val="none" w:sz="0" w:space="0" w:color="auto"/>
            <w:bottom w:val="none" w:sz="0" w:space="0" w:color="auto"/>
            <w:right w:val="none" w:sz="0" w:space="0" w:color="auto"/>
          </w:divBdr>
        </w:div>
        <w:div w:id="1542595664">
          <w:marLeft w:val="1166"/>
          <w:marRight w:val="0"/>
          <w:marTop w:val="115"/>
          <w:marBottom w:val="0"/>
          <w:divBdr>
            <w:top w:val="none" w:sz="0" w:space="0" w:color="auto"/>
            <w:left w:val="none" w:sz="0" w:space="0" w:color="auto"/>
            <w:bottom w:val="none" w:sz="0" w:space="0" w:color="auto"/>
            <w:right w:val="none" w:sz="0" w:space="0" w:color="auto"/>
          </w:divBdr>
        </w:div>
        <w:div w:id="1613978781">
          <w:marLeft w:val="1166"/>
          <w:marRight w:val="0"/>
          <w:marTop w:val="115"/>
          <w:marBottom w:val="0"/>
          <w:divBdr>
            <w:top w:val="none" w:sz="0" w:space="0" w:color="auto"/>
            <w:left w:val="none" w:sz="0" w:space="0" w:color="auto"/>
            <w:bottom w:val="none" w:sz="0" w:space="0" w:color="auto"/>
            <w:right w:val="none" w:sz="0" w:space="0" w:color="auto"/>
          </w:divBdr>
        </w:div>
      </w:divsChild>
    </w:div>
    <w:div w:id="659388203">
      <w:bodyDiv w:val="1"/>
      <w:marLeft w:val="0"/>
      <w:marRight w:val="0"/>
      <w:marTop w:val="0"/>
      <w:marBottom w:val="0"/>
      <w:divBdr>
        <w:top w:val="none" w:sz="0" w:space="0" w:color="auto"/>
        <w:left w:val="none" w:sz="0" w:space="0" w:color="auto"/>
        <w:bottom w:val="none" w:sz="0" w:space="0" w:color="auto"/>
        <w:right w:val="none" w:sz="0" w:space="0" w:color="auto"/>
      </w:divBdr>
    </w:div>
    <w:div w:id="668558215">
      <w:bodyDiv w:val="1"/>
      <w:marLeft w:val="0"/>
      <w:marRight w:val="0"/>
      <w:marTop w:val="0"/>
      <w:marBottom w:val="0"/>
      <w:divBdr>
        <w:top w:val="none" w:sz="0" w:space="0" w:color="auto"/>
        <w:left w:val="none" w:sz="0" w:space="0" w:color="auto"/>
        <w:bottom w:val="none" w:sz="0" w:space="0" w:color="auto"/>
        <w:right w:val="none" w:sz="0" w:space="0" w:color="auto"/>
      </w:divBdr>
    </w:div>
    <w:div w:id="669873408">
      <w:bodyDiv w:val="1"/>
      <w:marLeft w:val="0"/>
      <w:marRight w:val="0"/>
      <w:marTop w:val="0"/>
      <w:marBottom w:val="0"/>
      <w:divBdr>
        <w:top w:val="none" w:sz="0" w:space="0" w:color="auto"/>
        <w:left w:val="none" w:sz="0" w:space="0" w:color="auto"/>
        <w:bottom w:val="none" w:sz="0" w:space="0" w:color="auto"/>
        <w:right w:val="none" w:sz="0" w:space="0" w:color="auto"/>
      </w:divBdr>
    </w:div>
    <w:div w:id="674306414">
      <w:bodyDiv w:val="1"/>
      <w:marLeft w:val="0"/>
      <w:marRight w:val="0"/>
      <w:marTop w:val="0"/>
      <w:marBottom w:val="0"/>
      <w:divBdr>
        <w:top w:val="none" w:sz="0" w:space="0" w:color="auto"/>
        <w:left w:val="none" w:sz="0" w:space="0" w:color="auto"/>
        <w:bottom w:val="none" w:sz="0" w:space="0" w:color="auto"/>
        <w:right w:val="none" w:sz="0" w:space="0" w:color="auto"/>
      </w:divBdr>
    </w:div>
    <w:div w:id="674841246">
      <w:bodyDiv w:val="1"/>
      <w:marLeft w:val="0"/>
      <w:marRight w:val="0"/>
      <w:marTop w:val="0"/>
      <w:marBottom w:val="0"/>
      <w:divBdr>
        <w:top w:val="none" w:sz="0" w:space="0" w:color="auto"/>
        <w:left w:val="none" w:sz="0" w:space="0" w:color="auto"/>
        <w:bottom w:val="none" w:sz="0" w:space="0" w:color="auto"/>
        <w:right w:val="none" w:sz="0" w:space="0" w:color="auto"/>
      </w:divBdr>
    </w:div>
    <w:div w:id="676661397">
      <w:bodyDiv w:val="1"/>
      <w:marLeft w:val="0"/>
      <w:marRight w:val="0"/>
      <w:marTop w:val="0"/>
      <w:marBottom w:val="0"/>
      <w:divBdr>
        <w:top w:val="none" w:sz="0" w:space="0" w:color="auto"/>
        <w:left w:val="none" w:sz="0" w:space="0" w:color="auto"/>
        <w:bottom w:val="none" w:sz="0" w:space="0" w:color="auto"/>
        <w:right w:val="none" w:sz="0" w:space="0" w:color="auto"/>
      </w:divBdr>
    </w:div>
    <w:div w:id="677082710">
      <w:bodyDiv w:val="1"/>
      <w:marLeft w:val="0"/>
      <w:marRight w:val="0"/>
      <w:marTop w:val="0"/>
      <w:marBottom w:val="0"/>
      <w:divBdr>
        <w:top w:val="none" w:sz="0" w:space="0" w:color="auto"/>
        <w:left w:val="none" w:sz="0" w:space="0" w:color="auto"/>
        <w:bottom w:val="none" w:sz="0" w:space="0" w:color="auto"/>
        <w:right w:val="none" w:sz="0" w:space="0" w:color="auto"/>
      </w:divBdr>
    </w:div>
    <w:div w:id="677999852">
      <w:bodyDiv w:val="1"/>
      <w:marLeft w:val="0"/>
      <w:marRight w:val="0"/>
      <w:marTop w:val="0"/>
      <w:marBottom w:val="0"/>
      <w:divBdr>
        <w:top w:val="none" w:sz="0" w:space="0" w:color="auto"/>
        <w:left w:val="none" w:sz="0" w:space="0" w:color="auto"/>
        <w:bottom w:val="none" w:sz="0" w:space="0" w:color="auto"/>
        <w:right w:val="none" w:sz="0" w:space="0" w:color="auto"/>
      </w:divBdr>
    </w:div>
    <w:div w:id="681585898">
      <w:bodyDiv w:val="1"/>
      <w:marLeft w:val="0"/>
      <w:marRight w:val="0"/>
      <w:marTop w:val="0"/>
      <w:marBottom w:val="0"/>
      <w:divBdr>
        <w:top w:val="none" w:sz="0" w:space="0" w:color="auto"/>
        <w:left w:val="none" w:sz="0" w:space="0" w:color="auto"/>
        <w:bottom w:val="none" w:sz="0" w:space="0" w:color="auto"/>
        <w:right w:val="none" w:sz="0" w:space="0" w:color="auto"/>
      </w:divBdr>
    </w:div>
    <w:div w:id="691341926">
      <w:bodyDiv w:val="1"/>
      <w:marLeft w:val="0"/>
      <w:marRight w:val="0"/>
      <w:marTop w:val="0"/>
      <w:marBottom w:val="0"/>
      <w:divBdr>
        <w:top w:val="none" w:sz="0" w:space="0" w:color="auto"/>
        <w:left w:val="none" w:sz="0" w:space="0" w:color="auto"/>
        <w:bottom w:val="none" w:sz="0" w:space="0" w:color="auto"/>
        <w:right w:val="none" w:sz="0" w:space="0" w:color="auto"/>
      </w:divBdr>
    </w:div>
    <w:div w:id="692608164">
      <w:bodyDiv w:val="1"/>
      <w:marLeft w:val="0"/>
      <w:marRight w:val="0"/>
      <w:marTop w:val="0"/>
      <w:marBottom w:val="0"/>
      <w:divBdr>
        <w:top w:val="none" w:sz="0" w:space="0" w:color="auto"/>
        <w:left w:val="none" w:sz="0" w:space="0" w:color="auto"/>
        <w:bottom w:val="none" w:sz="0" w:space="0" w:color="auto"/>
        <w:right w:val="none" w:sz="0" w:space="0" w:color="auto"/>
      </w:divBdr>
    </w:div>
    <w:div w:id="700861010">
      <w:bodyDiv w:val="1"/>
      <w:marLeft w:val="0"/>
      <w:marRight w:val="0"/>
      <w:marTop w:val="0"/>
      <w:marBottom w:val="0"/>
      <w:divBdr>
        <w:top w:val="none" w:sz="0" w:space="0" w:color="auto"/>
        <w:left w:val="none" w:sz="0" w:space="0" w:color="auto"/>
        <w:bottom w:val="none" w:sz="0" w:space="0" w:color="auto"/>
        <w:right w:val="none" w:sz="0" w:space="0" w:color="auto"/>
      </w:divBdr>
    </w:div>
    <w:div w:id="706177174">
      <w:bodyDiv w:val="1"/>
      <w:marLeft w:val="0"/>
      <w:marRight w:val="0"/>
      <w:marTop w:val="0"/>
      <w:marBottom w:val="0"/>
      <w:divBdr>
        <w:top w:val="none" w:sz="0" w:space="0" w:color="auto"/>
        <w:left w:val="none" w:sz="0" w:space="0" w:color="auto"/>
        <w:bottom w:val="none" w:sz="0" w:space="0" w:color="auto"/>
        <w:right w:val="none" w:sz="0" w:space="0" w:color="auto"/>
      </w:divBdr>
    </w:div>
    <w:div w:id="706952792">
      <w:bodyDiv w:val="1"/>
      <w:marLeft w:val="0"/>
      <w:marRight w:val="0"/>
      <w:marTop w:val="0"/>
      <w:marBottom w:val="0"/>
      <w:divBdr>
        <w:top w:val="none" w:sz="0" w:space="0" w:color="auto"/>
        <w:left w:val="none" w:sz="0" w:space="0" w:color="auto"/>
        <w:bottom w:val="none" w:sz="0" w:space="0" w:color="auto"/>
        <w:right w:val="none" w:sz="0" w:space="0" w:color="auto"/>
      </w:divBdr>
    </w:div>
    <w:div w:id="707921634">
      <w:bodyDiv w:val="1"/>
      <w:marLeft w:val="0"/>
      <w:marRight w:val="0"/>
      <w:marTop w:val="0"/>
      <w:marBottom w:val="0"/>
      <w:divBdr>
        <w:top w:val="none" w:sz="0" w:space="0" w:color="auto"/>
        <w:left w:val="none" w:sz="0" w:space="0" w:color="auto"/>
        <w:bottom w:val="none" w:sz="0" w:space="0" w:color="auto"/>
        <w:right w:val="none" w:sz="0" w:space="0" w:color="auto"/>
      </w:divBdr>
    </w:div>
    <w:div w:id="708606110">
      <w:bodyDiv w:val="1"/>
      <w:marLeft w:val="0"/>
      <w:marRight w:val="0"/>
      <w:marTop w:val="0"/>
      <w:marBottom w:val="0"/>
      <w:divBdr>
        <w:top w:val="none" w:sz="0" w:space="0" w:color="auto"/>
        <w:left w:val="none" w:sz="0" w:space="0" w:color="auto"/>
        <w:bottom w:val="none" w:sz="0" w:space="0" w:color="auto"/>
        <w:right w:val="none" w:sz="0" w:space="0" w:color="auto"/>
      </w:divBdr>
    </w:div>
    <w:div w:id="725224526">
      <w:bodyDiv w:val="1"/>
      <w:marLeft w:val="0"/>
      <w:marRight w:val="0"/>
      <w:marTop w:val="0"/>
      <w:marBottom w:val="0"/>
      <w:divBdr>
        <w:top w:val="none" w:sz="0" w:space="0" w:color="auto"/>
        <w:left w:val="none" w:sz="0" w:space="0" w:color="auto"/>
        <w:bottom w:val="none" w:sz="0" w:space="0" w:color="auto"/>
        <w:right w:val="none" w:sz="0" w:space="0" w:color="auto"/>
      </w:divBdr>
    </w:div>
    <w:div w:id="727612921">
      <w:bodyDiv w:val="1"/>
      <w:marLeft w:val="0"/>
      <w:marRight w:val="0"/>
      <w:marTop w:val="0"/>
      <w:marBottom w:val="0"/>
      <w:divBdr>
        <w:top w:val="none" w:sz="0" w:space="0" w:color="auto"/>
        <w:left w:val="none" w:sz="0" w:space="0" w:color="auto"/>
        <w:bottom w:val="none" w:sz="0" w:space="0" w:color="auto"/>
        <w:right w:val="none" w:sz="0" w:space="0" w:color="auto"/>
      </w:divBdr>
    </w:div>
    <w:div w:id="733160824">
      <w:bodyDiv w:val="1"/>
      <w:marLeft w:val="0"/>
      <w:marRight w:val="0"/>
      <w:marTop w:val="0"/>
      <w:marBottom w:val="0"/>
      <w:divBdr>
        <w:top w:val="none" w:sz="0" w:space="0" w:color="auto"/>
        <w:left w:val="none" w:sz="0" w:space="0" w:color="auto"/>
        <w:bottom w:val="none" w:sz="0" w:space="0" w:color="auto"/>
        <w:right w:val="none" w:sz="0" w:space="0" w:color="auto"/>
      </w:divBdr>
    </w:div>
    <w:div w:id="735474034">
      <w:bodyDiv w:val="1"/>
      <w:marLeft w:val="0"/>
      <w:marRight w:val="0"/>
      <w:marTop w:val="0"/>
      <w:marBottom w:val="0"/>
      <w:divBdr>
        <w:top w:val="none" w:sz="0" w:space="0" w:color="auto"/>
        <w:left w:val="none" w:sz="0" w:space="0" w:color="auto"/>
        <w:bottom w:val="none" w:sz="0" w:space="0" w:color="auto"/>
        <w:right w:val="none" w:sz="0" w:space="0" w:color="auto"/>
      </w:divBdr>
    </w:div>
    <w:div w:id="740175859">
      <w:bodyDiv w:val="1"/>
      <w:marLeft w:val="0"/>
      <w:marRight w:val="0"/>
      <w:marTop w:val="0"/>
      <w:marBottom w:val="0"/>
      <w:divBdr>
        <w:top w:val="none" w:sz="0" w:space="0" w:color="auto"/>
        <w:left w:val="none" w:sz="0" w:space="0" w:color="auto"/>
        <w:bottom w:val="none" w:sz="0" w:space="0" w:color="auto"/>
        <w:right w:val="none" w:sz="0" w:space="0" w:color="auto"/>
      </w:divBdr>
    </w:div>
    <w:div w:id="741027973">
      <w:bodyDiv w:val="1"/>
      <w:marLeft w:val="0"/>
      <w:marRight w:val="0"/>
      <w:marTop w:val="0"/>
      <w:marBottom w:val="0"/>
      <w:divBdr>
        <w:top w:val="none" w:sz="0" w:space="0" w:color="auto"/>
        <w:left w:val="none" w:sz="0" w:space="0" w:color="auto"/>
        <w:bottom w:val="none" w:sz="0" w:space="0" w:color="auto"/>
        <w:right w:val="none" w:sz="0" w:space="0" w:color="auto"/>
      </w:divBdr>
    </w:div>
    <w:div w:id="744835067">
      <w:bodyDiv w:val="1"/>
      <w:marLeft w:val="0"/>
      <w:marRight w:val="0"/>
      <w:marTop w:val="0"/>
      <w:marBottom w:val="0"/>
      <w:divBdr>
        <w:top w:val="none" w:sz="0" w:space="0" w:color="auto"/>
        <w:left w:val="none" w:sz="0" w:space="0" w:color="auto"/>
        <w:bottom w:val="none" w:sz="0" w:space="0" w:color="auto"/>
        <w:right w:val="none" w:sz="0" w:space="0" w:color="auto"/>
      </w:divBdr>
    </w:div>
    <w:div w:id="750467921">
      <w:bodyDiv w:val="1"/>
      <w:marLeft w:val="0"/>
      <w:marRight w:val="0"/>
      <w:marTop w:val="0"/>
      <w:marBottom w:val="0"/>
      <w:divBdr>
        <w:top w:val="none" w:sz="0" w:space="0" w:color="auto"/>
        <w:left w:val="none" w:sz="0" w:space="0" w:color="auto"/>
        <w:bottom w:val="none" w:sz="0" w:space="0" w:color="auto"/>
        <w:right w:val="none" w:sz="0" w:space="0" w:color="auto"/>
      </w:divBdr>
    </w:div>
    <w:div w:id="752240799">
      <w:bodyDiv w:val="1"/>
      <w:marLeft w:val="0"/>
      <w:marRight w:val="0"/>
      <w:marTop w:val="0"/>
      <w:marBottom w:val="0"/>
      <w:divBdr>
        <w:top w:val="none" w:sz="0" w:space="0" w:color="auto"/>
        <w:left w:val="none" w:sz="0" w:space="0" w:color="auto"/>
        <w:bottom w:val="none" w:sz="0" w:space="0" w:color="auto"/>
        <w:right w:val="none" w:sz="0" w:space="0" w:color="auto"/>
      </w:divBdr>
    </w:div>
    <w:div w:id="755711225">
      <w:bodyDiv w:val="1"/>
      <w:marLeft w:val="0"/>
      <w:marRight w:val="0"/>
      <w:marTop w:val="0"/>
      <w:marBottom w:val="0"/>
      <w:divBdr>
        <w:top w:val="none" w:sz="0" w:space="0" w:color="auto"/>
        <w:left w:val="none" w:sz="0" w:space="0" w:color="auto"/>
        <w:bottom w:val="none" w:sz="0" w:space="0" w:color="auto"/>
        <w:right w:val="none" w:sz="0" w:space="0" w:color="auto"/>
      </w:divBdr>
    </w:div>
    <w:div w:id="759257732">
      <w:bodyDiv w:val="1"/>
      <w:marLeft w:val="0"/>
      <w:marRight w:val="0"/>
      <w:marTop w:val="0"/>
      <w:marBottom w:val="0"/>
      <w:divBdr>
        <w:top w:val="none" w:sz="0" w:space="0" w:color="auto"/>
        <w:left w:val="none" w:sz="0" w:space="0" w:color="auto"/>
        <w:bottom w:val="none" w:sz="0" w:space="0" w:color="auto"/>
        <w:right w:val="none" w:sz="0" w:space="0" w:color="auto"/>
      </w:divBdr>
    </w:div>
    <w:div w:id="764574793">
      <w:bodyDiv w:val="1"/>
      <w:marLeft w:val="0"/>
      <w:marRight w:val="0"/>
      <w:marTop w:val="0"/>
      <w:marBottom w:val="0"/>
      <w:divBdr>
        <w:top w:val="none" w:sz="0" w:space="0" w:color="auto"/>
        <w:left w:val="none" w:sz="0" w:space="0" w:color="auto"/>
        <w:bottom w:val="none" w:sz="0" w:space="0" w:color="auto"/>
        <w:right w:val="none" w:sz="0" w:space="0" w:color="auto"/>
      </w:divBdr>
    </w:div>
    <w:div w:id="777990243">
      <w:bodyDiv w:val="1"/>
      <w:marLeft w:val="0"/>
      <w:marRight w:val="0"/>
      <w:marTop w:val="0"/>
      <w:marBottom w:val="0"/>
      <w:divBdr>
        <w:top w:val="none" w:sz="0" w:space="0" w:color="auto"/>
        <w:left w:val="none" w:sz="0" w:space="0" w:color="auto"/>
        <w:bottom w:val="none" w:sz="0" w:space="0" w:color="auto"/>
        <w:right w:val="none" w:sz="0" w:space="0" w:color="auto"/>
      </w:divBdr>
    </w:div>
    <w:div w:id="781221249">
      <w:bodyDiv w:val="1"/>
      <w:marLeft w:val="0"/>
      <w:marRight w:val="0"/>
      <w:marTop w:val="0"/>
      <w:marBottom w:val="0"/>
      <w:divBdr>
        <w:top w:val="none" w:sz="0" w:space="0" w:color="auto"/>
        <w:left w:val="none" w:sz="0" w:space="0" w:color="auto"/>
        <w:bottom w:val="none" w:sz="0" w:space="0" w:color="auto"/>
        <w:right w:val="none" w:sz="0" w:space="0" w:color="auto"/>
      </w:divBdr>
    </w:div>
    <w:div w:id="783427288">
      <w:bodyDiv w:val="1"/>
      <w:marLeft w:val="0"/>
      <w:marRight w:val="0"/>
      <w:marTop w:val="0"/>
      <w:marBottom w:val="0"/>
      <w:divBdr>
        <w:top w:val="none" w:sz="0" w:space="0" w:color="auto"/>
        <w:left w:val="none" w:sz="0" w:space="0" w:color="auto"/>
        <w:bottom w:val="none" w:sz="0" w:space="0" w:color="auto"/>
        <w:right w:val="none" w:sz="0" w:space="0" w:color="auto"/>
      </w:divBdr>
    </w:div>
    <w:div w:id="784034994">
      <w:bodyDiv w:val="1"/>
      <w:marLeft w:val="0"/>
      <w:marRight w:val="0"/>
      <w:marTop w:val="0"/>
      <w:marBottom w:val="0"/>
      <w:divBdr>
        <w:top w:val="none" w:sz="0" w:space="0" w:color="auto"/>
        <w:left w:val="none" w:sz="0" w:space="0" w:color="auto"/>
        <w:bottom w:val="none" w:sz="0" w:space="0" w:color="auto"/>
        <w:right w:val="none" w:sz="0" w:space="0" w:color="auto"/>
      </w:divBdr>
    </w:div>
    <w:div w:id="787041883">
      <w:bodyDiv w:val="1"/>
      <w:marLeft w:val="0"/>
      <w:marRight w:val="0"/>
      <w:marTop w:val="0"/>
      <w:marBottom w:val="0"/>
      <w:divBdr>
        <w:top w:val="none" w:sz="0" w:space="0" w:color="auto"/>
        <w:left w:val="none" w:sz="0" w:space="0" w:color="auto"/>
        <w:bottom w:val="none" w:sz="0" w:space="0" w:color="auto"/>
        <w:right w:val="none" w:sz="0" w:space="0" w:color="auto"/>
      </w:divBdr>
    </w:div>
    <w:div w:id="798835561">
      <w:bodyDiv w:val="1"/>
      <w:marLeft w:val="0"/>
      <w:marRight w:val="0"/>
      <w:marTop w:val="0"/>
      <w:marBottom w:val="0"/>
      <w:divBdr>
        <w:top w:val="none" w:sz="0" w:space="0" w:color="auto"/>
        <w:left w:val="none" w:sz="0" w:space="0" w:color="auto"/>
        <w:bottom w:val="none" w:sz="0" w:space="0" w:color="auto"/>
        <w:right w:val="none" w:sz="0" w:space="0" w:color="auto"/>
      </w:divBdr>
    </w:div>
    <w:div w:id="798962080">
      <w:bodyDiv w:val="1"/>
      <w:marLeft w:val="0"/>
      <w:marRight w:val="0"/>
      <w:marTop w:val="0"/>
      <w:marBottom w:val="0"/>
      <w:divBdr>
        <w:top w:val="none" w:sz="0" w:space="0" w:color="auto"/>
        <w:left w:val="none" w:sz="0" w:space="0" w:color="auto"/>
        <w:bottom w:val="none" w:sz="0" w:space="0" w:color="auto"/>
        <w:right w:val="none" w:sz="0" w:space="0" w:color="auto"/>
      </w:divBdr>
    </w:div>
    <w:div w:id="805127263">
      <w:bodyDiv w:val="1"/>
      <w:marLeft w:val="0"/>
      <w:marRight w:val="0"/>
      <w:marTop w:val="0"/>
      <w:marBottom w:val="0"/>
      <w:divBdr>
        <w:top w:val="none" w:sz="0" w:space="0" w:color="auto"/>
        <w:left w:val="none" w:sz="0" w:space="0" w:color="auto"/>
        <w:bottom w:val="none" w:sz="0" w:space="0" w:color="auto"/>
        <w:right w:val="none" w:sz="0" w:space="0" w:color="auto"/>
      </w:divBdr>
    </w:div>
    <w:div w:id="805703330">
      <w:bodyDiv w:val="1"/>
      <w:marLeft w:val="0"/>
      <w:marRight w:val="0"/>
      <w:marTop w:val="0"/>
      <w:marBottom w:val="0"/>
      <w:divBdr>
        <w:top w:val="none" w:sz="0" w:space="0" w:color="auto"/>
        <w:left w:val="none" w:sz="0" w:space="0" w:color="auto"/>
        <w:bottom w:val="none" w:sz="0" w:space="0" w:color="auto"/>
        <w:right w:val="none" w:sz="0" w:space="0" w:color="auto"/>
      </w:divBdr>
    </w:div>
    <w:div w:id="824394840">
      <w:bodyDiv w:val="1"/>
      <w:marLeft w:val="0"/>
      <w:marRight w:val="0"/>
      <w:marTop w:val="0"/>
      <w:marBottom w:val="0"/>
      <w:divBdr>
        <w:top w:val="none" w:sz="0" w:space="0" w:color="auto"/>
        <w:left w:val="none" w:sz="0" w:space="0" w:color="auto"/>
        <w:bottom w:val="none" w:sz="0" w:space="0" w:color="auto"/>
        <w:right w:val="none" w:sz="0" w:space="0" w:color="auto"/>
      </w:divBdr>
    </w:div>
    <w:div w:id="827936416">
      <w:bodyDiv w:val="1"/>
      <w:marLeft w:val="0"/>
      <w:marRight w:val="0"/>
      <w:marTop w:val="0"/>
      <w:marBottom w:val="0"/>
      <w:divBdr>
        <w:top w:val="none" w:sz="0" w:space="0" w:color="auto"/>
        <w:left w:val="none" w:sz="0" w:space="0" w:color="auto"/>
        <w:bottom w:val="none" w:sz="0" w:space="0" w:color="auto"/>
        <w:right w:val="none" w:sz="0" w:space="0" w:color="auto"/>
      </w:divBdr>
    </w:div>
    <w:div w:id="832332279">
      <w:bodyDiv w:val="1"/>
      <w:marLeft w:val="0"/>
      <w:marRight w:val="0"/>
      <w:marTop w:val="0"/>
      <w:marBottom w:val="0"/>
      <w:divBdr>
        <w:top w:val="none" w:sz="0" w:space="0" w:color="auto"/>
        <w:left w:val="none" w:sz="0" w:space="0" w:color="auto"/>
        <w:bottom w:val="none" w:sz="0" w:space="0" w:color="auto"/>
        <w:right w:val="none" w:sz="0" w:space="0" w:color="auto"/>
      </w:divBdr>
    </w:div>
    <w:div w:id="838035228">
      <w:bodyDiv w:val="1"/>
      <w:marLeft w:val="0"/>
      <w:marRight w:val="0"/>
      <w:marTop w:val="0"/>
      <w:marBottom w:val="0"/>
      <w:divBdr>
        <w:top w:val="none" w:sz="0" w:space="0" w:color="auto"/>
        <w:left w:val="none" w:sz="0" w:space="0" w:color="auto"/>
        <w:bottom w:val="none" w:sz="0" w:space="0" w:color="auto"/>
        <w:right w:val="none" w:sz="0" w:space="0" w:color="auto"/>
      </w:divBdr>
    </w:div>
    <w:div w:id="838037791">
      <w:bodyDiv w:val="1"/>
      <w:marLeft w:val="0"/>
      <w:marRight w:val="0"/>
      <w:marTop w:val="0"/>
      <w:marBottom w:val="0"/>
      <w:divBdr>
        <w:top w:val="none" w:sz="0" w:space="0" w:color="auto"/>
        <w:left w:val="none" w:sz="0" w:space="0" w:color="auto"/>
        <w:bottom w:val="none" w:sz="0" w:space="0" w:color="auto"/>
        <w:right w:val="none" w:sz="0" w:space="0" w:color="auto"/>
      </w:divBdr>
    </w:div>
    <w:div w:id="839193809">
      <w:bodyDiv w:val="1"/>
      <w:marLeft w:val="0"/>
      <w:marRight w:val="0"/>
      <w:marTop w:val="0"/>
      <w:marBottom w:val="0"/>
      <w:divBdr>
        <w:top w:val="none" w:sz="0" w:space="0" w:color="auto"/>
        <w:left w:val="none" w:sz="0" w:space="0" w:color="auto"/>
        <w:bottom w:val="none" w:sz="0" w:space="0" w:color="auto"/>
        <w:right w:val="none" w:sz="0" w:space="0" w:color="auto"/>
      </w:divBdr>
    </w:div>
    <w:div w:id="839319664">
      <w:bodyDiv w:val="1"/>
      <w:marLeft w:val="0"/>
      <w:marRight w:val="0"/>
      <w:marTop w:val="0"/>
      <w:marBottom w:val="0"/>
      <w:divBdr>
        <w:top w:val="none" w:sz="0" w:space="0" w:color="auto"/>
        <w:left w:val="none" w:sz="0" w:space="0" w:color="auto"/>
        <w:bottom w:val="none" w:sz="0" w:space="0" w:color="auto"/>
        <w:right w:val="none" w:sz="0" w:space="0" w:color="auto"/>
      </w:divBdr>
    </w:div>
    <w:div w:id="844325707">
      <w:bodyDiv w:val="1"/>
      <w:marLeft w:val="0"/>
      <w:marRight w:val="0"/>
      <w:marTop w:val="0"/>
      <w:marBottom w:val="0"/>
      <w:divBdr>
        <w:top w:val="none" w:sz="0" w:space="0" w:color="auto"/>
        <w:left w:val="none" w:sz="0" w:space="0" w:color="auto"/>
        <w:bottom w:val="none" w:sz="0" w:space="0" w:color="auto"/>
        <w:right w:val="none" w:sz="0" w:space="0" w:color="auto"/>
      </w:divBdr>
    </w:div>
    <w:div w:id="849444564">
      <w:bodyDiv w:val="1"/>
      <w:marLeft w:val="0"/>
      <w:marRight w:val="0"/>
      <w:marTop w:val="0"/>
      <w:marBottom w:val="0"/>
      <w:divBdr>
        <w:top w:val="none" w:sz="0" w:space="0" w:color="auto"/>
        <w:left w:val="none" w:sz="0" w:space="0" w:color="auto"/>
        <w:bottom w:val="none" w:sz="0" w:space="0" w:color="auto"/>
        <w:right w:val="none" w:sz="0" w:space="0" w:color="auto"/>
      </w:divBdr>
    </w:div>
    <w:div w:id="853501045">
      <w:bodyDiv w:val="1"/>
      <w:marLeft w:val="0"/>
      <w:marRight w:val="0"/>
      <w:marTop w:val="0"/>
      <w:marBottom w:val="0"/>
      <w:divBdr>
        <w:top w:val="none" w:sz="0" w:space="0" w:color="auto"/>
        <w:left w:val="none" w:sz="0" w:space="0" w:color="auto"/>
        <w:bottom w:val="none" w:sz="0" w:space="0" w:color="auto"/>
        <w:right w:val="none" w:sz="0" w:space="0" w:color="auto"/>
      </w:divBdr>
    </w:div>
    <w:div w:id="853886731">
      <w:bodyDiv w:val="1"/>
      <w:marLeft w:val="0"/>
      <w:marRight w:val="0"/>
      <w:marTop w:val="0"/>
      <w:marBottom w:val="0"/>
      <w:divBdr>
        <w:top w:val="none" w:sz="0" w:space="0" w:color="auto"/>
        <w:left w:val="none" w:sz="0" w:space="0" w:color="auto"/>
        <w:bottom w:val="none" w:sz="0" w:space="0" w:color="auto"/>
        <w:right w:val="none" w:sz="0" w:space="0" w:color="auto"/>
      </w:divBdr>
    </w:div>
    <w:div w:id="854854404">
      <w:bodyDiv w:val="1"/>
      <w:marLeft w:val="0"/>
      <w:marRight w:val="0"/>
      <w:marTop w:val="0"/>
      <w:marBottom w:val="0"/>
      <w:divBdr>
        <w:top w:val="none" w:sz="0" w:space="0" w:color="auto"/>
        <w:left w:val="none" w:sz="0" w:space="0" w:color="auto"/>
        <w:bottom w:val="none" w:sz="0" w:space="0" w:color="auto"/>
        <w:right w:val="none" w:sz="0" w:space="0" w:color="auto"/>
      </w:divBdr>
      <w:divsChild>
        <w:div w:id="625086284">
          <w:marLeft w:val="720"/>
          <w:marRight w:val="0"/>
          <w:marTop w:val="154"/>
          <w:marBottom w:val="0"/>
          <w:divBdr>
            <w:top w:val="none" w:sz="0" w:space="0" w:color="auto"/>
            <w:left w:val="none" w:sz="0" w:space="0" w:color="auto"/>
            <w:bottom w:val="none" w:sz="0" w:space="0" w:color="auto"/>
            <w:right w:val="none" w:sz="0" w:space="0" w:color="auto"/>
          </w:divBdr>
        </w:div>
        <w:div w:id="1041830168">
          <w:marLeft w:val="720"/>
          <w:marRight w:val="0"/>
          <w:marTop w:val="154"/>
          <w:marBottom w:val="0"/>
          <w:divBdr>
            <w:top w:val="none" w:sz="0" w:space="0" w:color="auto"/>
            <w:left w:val="none" w:sz="0" w:space="0" w:color="auto"/>
            <w:bottom w:val="none" w:sz="0" w:space="0" w:color="auto"/>
            <w:right w:val="none" w:sz="0" w:space="0" w:color="auto"/>
          </w:divBdr>
        </w:div>
        <w:div w:id="914439592">
          <w:marLeft w:val="720"/>
          <w:marRight w:val="0"/>
          <w:marTop w:val="154"/>
          <w:marBottom w:val="0"/>
          <w:divBdr>
            <w:top w:val="none" w:sz="0" w:space="0" w:color="auto"/>
            <w:left w:val="none" w:sz="0" w:space="0" w:color="auto"/>
            <w:bottom w:val="none" w:sz="0" w:space="0" w:color="auto"/>
            <w:right w:val="none" w:sz="0" w:space="0" w:color="auto"/>
          </w:divBdr>
        </w:div>
        <w:div w:id="2007320529">
          <w:marLeft w:val="720"/>
          <w:marRight w:val="0"/>
          <w:marTop w:val="154"/>
          <w:marBottom w:val="0"/>
          <w:divBdr>
            <w:top w:val="none" w:sz="0" w:space="0" w:color="auto"/>
            <w:left w:val="none" w:sz="0" w:space="0" w:color="auto"/>
            <w:bottom w:val="none" w:sz="0" w:space="0" w:color="auto"/>
            <w:right w:val="none" w:sz="0" w:space="0" w:color="auto"/>
          </w:divBdr>
        </w:div>
      </w:divsChild>
    </w:div>
    <w:div w:id="855265281">
      <w:bodyDiv w:val="1"/>
      <w:marLeft w:val="0"/>
      <w:marRight w:val="0"/>
      <w:marTop w:val="0"/>
      <w:marBottom w:val="0"/>
      <w:divBdr>
        <w:top w:val="none" w:sz="0" w:space="0" w:color="auto"/>
        <w:left w:val="none" w:sz="0" w:space="0" w:color="auto"/>
        <w:bottom w:val="none" w:sz="0" w:space="0" w:color="auto"/>
        <w:right w:val="none" w:sz="0" w:space="0" w:color="auto"/>
      </w:divBdr>
    </w:div>
    <w:div w:id="860047330">
      <w:bodyDiv w:val="1"/>
      <w:marLeft w:val="0"/>
      <w:marRight w:val="0"/>
      <w:marTop w:val="0"/>
      <w:marBottom w:val="0"/>
      <w:divBdr>
        <w:top w:val="none" w:sz="0" w:space="0" w:color="auto"/>
        <w:left w:val="none" w:sz="0" w:space="0" w:color="auto"/>
        <w:bottom w:val="none" w:sz="0" w:space="0" w:color="auto"/>
        <w:right w:val="none" w:sz="0" w:space="0" w:color="auto"/>
      </w:divBdr>
    </w:div>
    <w:div w:id="862667233">
      <w:bodyDiv w:val="1"/>
      <w:marLeft w:val="0"/>
      <w:marRight w:val="0"/>
      <w:marTop w:val="0"/>
      <w:marBottom w:val="0"/>
      <w:divBdr>
        <w:top w:val="none" w:sz="0" w:space="0" w:color="auto"/>
        <w:left w:val="none" w:sz="0" w:space="0" w:color="auto"/>
        <w:bottom w:val="none" w:sz="0" w:space="0" w:color="auto"/>
        <w:right w:val="none" w:sz="0" w:space="0" w:color="auto"/>
      </w:divBdr>
    </w:div>
    <w:div w:id="863443169">
      <w:bodyDiv w:val="1"/>
      <w:marLeft w:val="0"/>
      <w:marRight w:val="0"/>
      <w:marTop w:val="0"/>
      <w:marBottom w:val="0"/>
      <w:divBdr>
        <w:top w:val="none" w:sz="0" w:space="0" w:color="auto"/>
        <w:left w:val="none" w:sz="0" w:space="0" w:color="auto"/>
        <w:bottom w:val="none" w:sz="0" w:space="0" w:color="auto"/>
        <w:right w:val="none" w:sz="0" w:space="0" w:color="auto"/>
      </w:divBdr>
    </w:div>
    <w:div w:id="866336544">
      <w:bodyDiv w:val="1"/>
      <w:marLeft w:val="0"/>
      <w:marRight w:val="0"/>
      <w:marTop w:val="0"/>
      <w:marBottom w:val="0"/>
      <w:divBdr>
        <w:top w:val="none" w:sz="0" w:space="0" w:color="auto"/>
        <w:left w:val="none" w:sz="0" w:space="0" w:color="auto"/>
        <w:bottom w:val="none" w:sz="0" w:space="0" w:color="auto"/>
        <w:right w:val="none" w:sz="0" w:space="0" w:color="auto"/>
      </w:divBdr>
    </w:div>
    <w:div w:id="866676640">
      <w:bodyDiv w:val="1"/>
      <w:marLeft w:val="0"/>
      <w:marRight w:val="0"/>
      <w:marTop w:val="0"/>
      <w:marBottom w:val="0"/>
      <w:divBdr>
        <w:top w:val="none" w:sz="0" w:space="0" w:color="auto"/>
        <w:left w:val="none" w:sz="0" w:space="0" w:color="auto"/>
        <w:bottom w:val="none" w:sz="0" w:space="0" w:color="auto"/>
        <w:right w:val="none" w:sz="0" w:space="0" w:color="auto"/>
      </w:divBdr>
    </w:div>
    <w:div w:id="895825123">
      <w:bodyDiv w:val="1"/>
      <w:marLeft w:val="0"/>
      <w:marRight w:val="0"/>
      <w:marTop w:val="0"/>
      <w:marBottom w:val="0"/>
      <w:divBdr>
        <w:top w:val="none" w:sz="0" w:space="0" w:color="auto"/>
        <w:left w:val="none" w:sz="0" w:space="0" w:color="auto"/>
        <w:bottom w:val="none" w:sz="0" w:space="0" w:color="auto"/>
        <w:right w:val="none" w:sz="0" w:space="0" w:color="auto"/>
      </w:divBdr>
    </w:div>
    <w:div w:id="896863302">
      <w:bodyDiv w:val="1"/>
      <w:marLeft w:val="0"/>
      <w:marRight w:val="0"/>
      <w:marTop w:val="0"/>
      <w:marBottom w:val="0"/>
      <w:divBdr>
        <w:top w:val="none" w:sz="0" w:space="0" w:color="auto"/>
        <w:left w:val="none" w:sz="0" w:space="0" w:color="auto"/>
        <w:bottom w:val="none" w:sz="0" w:space="0" w:color="auto"/>
        <w:right w:val="none" w:sz="0" w:space="0" w:color="auto"/>
      </w:divBdr>
      <w:divsChild>
        <w:div w:id="391972450">
          <w:marLeft w:val="547"/>
          <w:marRight w:val="0"/>
          <w:marTop w:val="154"/>
          <w:marBottom w:val="0"/>
          <w:divBdr>
            <w:top w:val="none" w:sz="0" w:space="0" w:color="auto"/>
            <w:left w:val="none" w:sz="0" w:space="0" w:color="auto"/>
            <w:bottom w:val="none" w:sz="0" w:space="0" w:color="auto"/>
            <w:right w:val="none" w:sz="0" w:space="0" w:color="auto"/>
          </w:divBdr>
        </w:div>
        <w:div w:id="270287408">
          <w:marLeft w:val="547"/>
          <w:marRight w:val="0"/>
          <w:marTop w:val="154"/>
          <w:marBottom w:val="0"/>
          <w:divBdr>
            <w:top w:val="none" w:sz="0" w:space="0" w:color="auto"/>
            <w:left w:val="none" w:sz="0" w:space="0" w:color="auto"/>
            <w:bottom w:val="none" w:sz="0" w:space="0" w:color="auto"/>
            <w:right w:val="none" w:sz="0" w:space="0" w:color="auto"/>
          </w:divBdr>
        </w:div>
      </w:divsChild>
    </w:div>
    <w:div w:id="897981655">
      <w:bodyDiv w:val="1"/>
      <w:marLeft w:val="0"/>
      <w:marRight w:val="0"/>
      <w:marTop w:val="0"/>
      <w:marBottom w:val="0"/>
      <w:divBdr>
        <w:top w:val="none" w:sz="0" w:space="0" w:color="auto"/>
        <w:left w:val="none" w:sz="0" w:space="0" w:color="auto"/>
        <w:bottom w:val="none" w:sz="0" w:space="0" w:color="auto"/>
        <w:right w:val="none" w:sz="0" w:space="0" w:color="auto"/>
      </w:divBdr>
    </w:div>
    <w:div w:id="899637633">
      <w:bodyDiv w:val="1"/>
      <w:marLeft w:val="0"/>
      <w:marRight w:val="0"/>
      <w:marTop w:val="0"/>
      <w:marBottom w:val="0"/>
      <w:divBdr>
        <w:top w:val="none" w:sz="0" w:space="0" w:color="auto"/>
        <w:left w:val="none" w:sz="0" w:space="0" w:color="auto"/>
        <w:bottom w:val="none" w:sz="0" w:space="0" w:color="auto"/>
        <w:right w:val="none" w:sz="0" w:space="0" w:color="auto"/>
      </w:divBdr>
    </w:div>
    <w:div w:id="900940953">
      <w:bodyDiv w:val="1"/>
      <w:marLeft w:val="0"/>
      <w:marRight w:val="0"/>
      <w:marTop w:val="0"/>
      <w:marBottom w:val="0"/>
      <w:divBdr>
        <w:top w:val="none" w:sz="0" w:space="0" w:color="auto"/>
        <w:left w:val="none" w:sz="0" w:space="0" w:color="auto"/>
        <w:bottom w:val="none" w:sz="0" w:space="0" w:color="auto"/>
        <w:right w:val="none" w:sz="0" w:space="0" w:color="auto"/>
      </w:divBdr>
    </w:div>
    <w:div w:id="909999747">
      <w:bodyDiv w:val="1"/>
      <w:marLeft w:val="0"/>
      <w:marRight w:val="0"/>
      <w:marTop w:val="0"/>
      <w:marBottom w:val="0"/>
      <w:divBdr>
        <w:top w:val="none" w:sz="0" w:space="0" w:color="auto"/>
        <w:left w:val="none" w:sz="0" w:space="0" w:color="auto"/>
        <w:bottom w:val="none" w:sz="0" w:space="0" w:color="auto"/>
        <w:right w:val="none" w:sz="0" w:space="0" w:color="auto"/>
      </w:divBdr>
    </w:div>
    <w:div w:id="911817485">
      <w:bodyDiv w:val="1"/>
      <w:marLeft w:val="0"/>
      <w:marRight w:val="0"/>
      <w:marTop w:val="0"/>
      <w:marBottom w:val="0"/>
      <w:divBdr>
        <w:top w:val="none" w:sz="0" w:space="0" w:color="auto"/>
        <w:left w:val="none" w:sz="0" w:space="0" w:color="auto"/>
        <w:bottom w:val="none" w:sz="0" w:space="0" w:color="auto"/>
        <w:right w:val="none" w:sz="0" w:space="0" w:color="auto"/>
      </w:divBdr>
      <w:divsChild>
        <w:div w:id="1745452115">
          <w:marLeft w:val="547"/>
          <w:marRight w:val="0"/>
          <w:marTop w:val="346"/>
          <w:marBottom w:val="374"/>
          <w:divBdr>
            <w:top w:val="none" w:sz="0" w:space="0" w:color="auto"/>
            <w:left w:val="none" w:sz="0" w:space="0" w:color="auto"/>
            <w:bottom w:val="none" w:sz="0" w:space="0" w:color="auto"/>
            <w:right w:val="none" w:sz="0" w:space="0" w:color="auto"/>
          </w:divBdr>
        </w:div>
        <w:div w:id="1475641077">
          <w:marLeft w:val="547"/>
          <w:marRight w:val="0"/>
          <w:marTop w:val="346"/>
          <w:marBottom w:val="374"/>
          <w:divBdr>
            <w:top w:val="none" w:sz="0" w:space="0" w:color="auto"/>
            <w:left w:val="none" w:sz="0" w:space="0" w:color="auto"/>
            <w:bottom w:val="none" w:sz="0" w:space="0" w:color="auto"/>
            <w:right w:val="none" w:sz="0" w:space="0" w:color="auto"/>
          </w:divBdr>
        </w:div>
      </w:divsChild>
    </w:div>
    <w:div w:id="916204316">
      <w:bodyDiv w:val="1"/>
      <w:marLeft w:val="0"/>
      <w:marRight w:val="0"/>
      <w:marTop w:val="0"/>
      <w:marBottom w:val="0"/>
      <w:divBdr>
        <w:top w:val="none" w:sz="0" w:space="0" w:color="auto"/>
        <w:left w:val="none" w:sz="0" w:space="0" w:color="auto"/>
        <w:bottom w:val="none" w:sz="0" w:space="0" w:color="auto"/>
        <w:right w:val="none" w:sz="0" w:space="0" w:color="auto"/>
      </w:divBdr>
    </w:div>
    <w:div w:id="921139400">
      <w:bodyDiv w:val="1"/>
      <w:marLeft w:val="0"/>
      <w:marRight w:val="0"/>
      <w:marTop w:val="0"/>
      <w:marBottom w:val="0"/>
      <w:divBdr>
        <w:top w:val="none" w:sz="0" w:space="0" w:color="auto"/>
        <w:left w:val="none" w:sz="0" w:space="0" w:color="auto"/>
        <w:bottom w:val="none" w:sz="0" w:space="0" w:color="auto"/>
        <w:right w:val="none" w:sz="0" w:space="0" w:color="auto"/>
      </w:divBdr>
    </w:div>
    <w:div w:id="926889194">
      <w:bodyDiv w:val="1"/>
      <w:marLeft w:val="0"/>
      <w:marRight w:val="0"/>
      <w:marTop w:val="0"/>
      <w:marBottom w:val="0"/>
      <w:divBdr>
        <w:top w:val="none" w:sz="0" w:space="0" w:color="auto"/>
        <w:left w:val="none" w:sz="0" w:space="0" w:color="auto"/>
        <w:bottom w:val="none" w:sz="0" w:space="0" w:color="auto"/>
        <w:right w:val="none" w:sz="0" w:space="0" w:color="auto"/>
      </w:divBdr>
    </w:div>
    <w:div w:id="927350645">
      <w:bodyDiv w:val="1"/>
      <w:marLeft w:val="0"/>
      <w:marRight w:val="0"/>
      <w:marTop w:val="0"/>
      <w:marBottom w:val="0"/>
      <w:divBdr>
        <w:top w:val="none" w:sz="0" w:space="0" w:color="auto"/>
        <w:left w:val="none" w:sz="0" w:space="0" w:color="auto"/>
        <w:bottom w:val="none" w:sz="0" w:space="0" w:color="auto"/>
        <w:right w:val="none" w:sz="0" w:space="0" w:color="auto"/>
      </w:divBdr>
    </w:div>
    <w:div w:id="927690350">
      <w:bodyDiv w:val="1"/>
      <w:marLeft w:val="0"/>
      <w:marRight w:val="0"/>
      <w:marTop w:val="0"/>
      <w:marBottom w:val="0"/>
      <w:divBdr>
        <w:top w:val="none" w:sz="0" w:space="0" w:color="auto"/>
        <w:left w:val="none" w:sz="0" w:space="0" w:color="auto"/>
        <w:bottom w:val="none" w:sz="0" w:space="0" w:color="auto"/>
        <w:right w:val="none" w:sz="0" w:space="0" w:color="auto"/>
      </w:divBdr>
    </w:div>
    <w:div w:id="927888506">
      <w:bodyDiv w:val="1"/>
      <w:marLeft w:val="0"/>
      <w:marRight w:val="0"/>
      <w:marTop w:val="0"/>
      <w:marBottom w:val="0"/>
      <w:divBdr>
        <w:top w:val="none" w:sz="0" w:space="0" w:color="auto"/>
        <w:left w:val="none" w:sz="0" w:space="0" w:color="auto"/>
        <w:bottom w:val="none" w:sz="0" w:space="0" w:color="auto"/>
        <w:right w:val="none" w:sz="0" w:space="0" w:color="auto"/>
      </w:divBdr>
    </w:div>
    <w:div w:id="933561901">
      <w:bodyDiv w:val="1"/>
      <w:marLeft w:val="0"/>
      <w:marRight w:val="0"/>
      <w:marTop w:val="0"/>
      <w:marBottom w:val="0"/>
      <w:divBdr>
        <w:top w:val="none" w:sz="0" w:space="0" w:color="auto"/>
        <w:left w:val="none" w:sz="0" w:space="0" w:color="auto"/>
        <w:bottom w:val="none" w:sz="0" w:space="0" w:color="auto"/>
        <w:right w:val="none" w:sz="0" w:space="0" w:color="auto"/>
      </w:divBdr>
    </w:div>
    <w:div w:id="933629267">
      <w:bodyDiv w:val="1"/>
      <w:marLeft w:val="0"/>
      <w:marRight w:val="0"/>
      <w:marTop w:val="0"/>
      <w:marBottom w:val="0"/>
      <w:divBdr>
        <w:top w:val="none" w:sz="0" w:space="0" w:color="auto"/>
        <w:left w:val="none" w:sz="0" w:space="0" w:color="auto"/>
        <w:bottom w:val="none" w:sz="0" w:space="0" w:color="auto"/>
        <w:right w:val="none" w:sz="0" w:space="0" w:color="auto"/>
      </w:divBdr>
    </w:div>
    <w:div w:id="936250982">
      <w:bodyDiv w:val="1"/>
      <w:marLeft w:val="0"/>
      <w:marRight w:val="0"/>
      <w:marTop w:val="0"/>
      <w:marBottom w:val="0"/>
      <w:divBdr>
        <w:top w:val="none" w:sz="0" w:space="0" w:color="auto"/>
        <w:left w:val="none" w:sz="0" w:space="0" w:color="auto"/>
        <w:bottom w:val="none" w:sz="0" w:space="0" w:color="auto"/>
        <w:right w:val="none" w:sz="0" w:space="0" w:color="auto"/>
      </w:divBdr>
      <w:divsChild>
        <w:div w:id="1755778053">
          <w:marLeft w:val="1267"/>
          <w:marRight w:val="0"/>
          <w:marTop w:val="173"/>
          <w:marBottom w:val="0"/>
          <w:divBdr>
            <w:top w:val="none" w:sz="0" w:space="0" w:color="auto"/>
            <w:left w:val="none" w:sz="0" w:space="0" w:color="auto"/>
            <w:bottom w:val="none" w:sz="0" w:space="0" w:color="auto"/>
            <w:right w:val="none" w:sz="0" w:space="0" w:color="auto"/>
          </w:divBdr>
        </w:div>
        <w:div w:id="1346977380">
          <w:marLeft w:val="1267"/>
          <w:marRight w:val="0"/>
          <w:marTop w:val="173"/>
          <w:marBottom w:val="0"/>
          <w:divBdr>
            <w:top w:val="none" w:sz="0" w:space="0" w:color="auto"/>
            <w:left w:val="none" w:sz="0" w:space="0" w:color="auto"/>
            <w:bottom w:val="none" w:sz="0" w:space="0" w:color="auto"/>
            <w:right w:val="none" w:sz="0" w:space="0" w:color="auto"/>
          </w:divBdr>
        </w:div>
        <w:div w:id="1326399200">
          <w:marLeft w:val="1267"/>
          <w:marRight w:val="0"/>
          <w:marTop w:val="173"/>
          <w:marBottom w:val="0"/>
          <w:divBdr>
            <w:top w:val="none" w:sz="0" w:space="0" w:color="auto"/>
            <w:left w:val="none" w:sz="0" w:space="0" w:color="auto"/>
            <w:bottom w:val="none" w:sz="0" w:space="0" w:color="auto"/>
            <w:right w:val="none" w:sz="0" w:space="0" w:color="auto"/>
          </w:divBdr>
        </w:div>
      </w:divsChild>
    </w:div>
    <w:div w:id="936402415">
      <w:bodyDiv w:val="1"/>
      <w:marLeft w:val="0"/>
      <w:marRight w:val="0"/>
      <w:marTop w:val="0"/>
      <w:marBottom w:val="0"/>
      <w:divBdr>
        <w:top w:val="none" w:sz="0" w:space="0" w:color="auto"/>
        <w:left w:val="none" w:sz="0" w:space="0" w:color="auto"/>
        <w:bottom w:val="none" w:sz="0" w:space="0" w:color="auto"/>
        <w:right w:val="none" w:sz="0" w:space="0" w:color="auto"/>
      </w:divBdr>
    </w:div>
    <w:div w:id="938291136">
      <w:bodyDiv w:val="1"/>
      <w:marLeft w:val="0"/>
      <w:marRight w:val="0"/>
      <w:marTop w:val="0"/>
      <w:marBottom w:val="0"/>
      <w:divBdr>
        <w:top w:val="none" w:sz="0" w:space="0" w:color="auto"/>
        <w:left w:val="none" w:sz="0" w:space="0" w:color="auto"/>
        <w:bottom w:val="none" w:sz="0" w:space="0" w:color="auto"/>
        <w:right w:val="none" w:sz="0" w:space="0" w:color="auto"/>
      </w:divBdr>
    </w:div>
    <w:div w:id="950161181">
      <w:bodyDiv w:val="1"/>
      <w:marLeft w:val="0"/>
      <w:marRight w:val="0"/>
      <w:marTop w:val="0"/>
      <w:marBottom w:val="0"/>
      <w:divBdr>
        <w:top w:val="none" w:sz="0" w:space="0" w:color="auto"/>
        <w:left w:val="none" w:sz="0" w:space="0" w:color="auto"/>
        <w:bottom w:val="none" w:sz="0" w:space="0" w:color="auto"/>
        <w:right w:val="none" w:sz="0" w:space="0" w:color="auto"/>
      </w:divBdr>
    </w:div>
    <w:div w:id="950628872">
      <w:bodyDiv w:val="1"/>
      <w:marLeft w:val="0"/>
      <w:marRight w:val="0"/>
      <w:marTop w:val="0"/>
      <w:marBottom w:val="0"/>
      <w:divBdr>
        <w:top w:val="none" w:sz="0" w:space="0" w:color="auto"/>
        <w:left w:val="none" w:sz="0" w:space="0" w:color="auto"/>
        <w:bottom w:val="none" w:sz="0" w:space="0" w:color="auto"/>
        <w:right w:val="none" w:sz="0" w:space="0" w:color="auto"/>
      </w:divBdr>
    </w:div>
    <w:div w:id="950938277">
      <w:bodyDiv w:val="1"/>
      <w:marLeft w:val="0"/>
      <w:marRight w:val="0"/>
      <w:marTop w:val="0"/>
      <w:marBottom w:val="0"/>
      <w:divBdr>
        <w:top w:val="none" w:sz="0" w:space="0" w:color="auto"/>
        <w:left w:val="none" w:sz="0" w:space="0" w:color="auto"/>
        <w:bottom w:val="none" w:sz="0" w:space="0" w:color="auto"/>
        <w:right w:val="none" w:sz="0" w:space="0" w:color="auto"/>
      </w:divBdr>
    </w:div>
    <w:div w:id="953051869">
      <w:bodyDiv w:val="1"/>
      <w:marLeft w:val="0"/>
      <w:marRight w:val="0"/>
      <w:marTop w:val="0"/>
      <w:marBottom w:val="0"/>
      <w:divBdr>
        <w:top w:val="none" w:sz="0" w:space="0" w:color="auto"/>
        <w:left w:val="none" w:sz="0" w:space="0" w:color="auto"/>
        <w:bottom w:val="none" w:sz="0" w:space="0" w:color="auto"/>
        <w:right w:val="none" w:sz="0" w:space="0" w:color="auto"/>
      </w:divBdr>
    </w:div>
    <w:div w:id="953562092">
      <w:bodyDiv w:val="1"/>
      <w:marLeft w:val="0"/>
      <w:marRight w:val="0"/>
      <w:marTop w:val="0"/>
      <w:marBottom w:val="0"/>
      <w:divBdr>
        <w:top w:val="none" w:sz="0" w:space="0" w:color="auto"/>
        <w:left w:val="none" w:sz="0" w:space="0" w:color="auto"/>
        <w:bottom w:val="none" w:sz="0" w:space="0" w:color="auto"/>
        <w:right w:val="none" w:sz="0" w:space="0" w:color="auto"/>
      </w:divBdr>
    </w:div>
    <w:div w:id="954287041">
      <w:bodyDiv w:val="1"/>
      <w:marLeft w:val="0"/>
      <w:marRight w:val="0"/>
      <w:marTop w:val="0"/>
      <w:marBottom w:val="0"/>
      <w:divBdr>
        <w:top w:val="none" w:sz="0" w:space="0" w:color="auto"/>
        <w:left w:val="none" w:sz="0" w:space="0" w:color="auto"/>
        <w:bottom w:val="none" w:sz="0" w:space="0" w:color="auto"/>
        <w:right w:val="none" w:sz="0" w:space="0" w:color="auto"/>
      </w:divBdr>
    </w:div>
    <w:div w:id="954949417">
      <w:bodyDiv w:val="1"/>
      <w:marLeft w:val="0"/>
      <w:marRight w:val="0"/>
      <w:marTop w:val="0"/>
      <w:marBottom w:val="0"/>
      <w:divBdr>
        <w:top w:val="none" w:sz="0" w:space="0" w:color="auto"/>
        <w:left w:val="none" w:sz="0" w:space="0" w:color="auto"/>
        <w:bottom w:val="none" w:sz="0" w:space="0" w:color="auto"/>
        <w:right w:val="none" w:sz="0" w:space="0" w:color="auto"/>
      </w:divBdr>
    </w:div>
    <w:div w:id="959339253">
      <w:bodyDiv w:val="1"/>
      <w:marLeft w:val="0"/>
      <w:marRight w:val="0"/>
      <w:marTop w:val="0"/>
      <w:marBottom w:val="0"/>
      <w:divBdr>
        <w:top w:val="none" w:sz="0" w:space="0" w:color="auto"/>
        <w:left w:val="none" w:sz="0" w:space="0" w:color="auto"/>
        <w:bottom w:val="none" w:sz="0" w:space="0" w:color="auto"/>
        <w:right w:val="none" w:sz="0" w:space="0" w:color="auto"/>
      </w:divBdr>
    </w:div>
    <w:div w:id="961616500">
      <w:bodyDiv w:val="1"/>
      <w:marLeft w:val="0"/>
      <w:marRight w:val="0"/>
      <w:marTop w:val="0"/>
      <w:marBottom w:val="0"/>
      <w:divBdr>
        <w:top w:val="none" w:sz="0" w:space="0" w:color="auto"/>
        <w:left w:val="none" w:sz="0" w:space="0" w:color="auto"/>
        <w:bottom w:val="none" w:sz="0" w:space="0" w:color="auto"/>
        <w:right w:val="none" w:sz="0" w:space="0" w:color="auto"/>
      </w:divBdr>
      <w:divsChild>
        <w:div w:id="1638031476">
          <w:marLeft w:val="720"/>
          <w:marRight w:val="0"/>
          <w:marTop w:val="115"/>
          <w:marBottom w:val="0"/>
          <w:divBdr>
            <w:top w:val="none" w:sz="0" w:space="0" w:color="auto"/>
            <w:left w:val="none" w:sz="0" w:space="0" w:color="auto"/>
            <w:bottom w:val="none" w:sz="0" w:space="0" w:color="auto"/>
            <w:right w:val="none" w:sz="0" w:space="0" w:color="auto"/>
          </w:divBdr>
        </w:div>
        <w:div w:id="715009545">
          <w:marLeft w:val="720"/>
          <w:marRight w:val="0"/>
          <w:marTop w:val="115"/>
          <w:marBottom w:val="0"/>
          <w:divBdr>
            <w:top w:val="none" w:sz="0" w:space="0" w:color="auto"/>
            <w:left w:val="none" w:sz="0" w:space="0" w:color="auto"/>
            <w:bottom w:val="none" w:sz="0" w:space="0" w:color="auto"/>
            <w:right w:val="none" w:sz="0" w:space="0" w:color="auto"/>
          </w:divBdr>
        </w:div>
        <w:div w:id="1372195549">
          <w:marLeft w:val="720"/>
          <w:marRight w:val="0"/>
          <w:marTop w:val="115"/>
          <w:marBottom w:val="0"/>
          <w:divBdr>
            <w:top w:val="none" w:sz="0" w:space="0" w:color="auto"/>
            <w:left w:val="none" w:sz="0" w:space="0" w:color="auto"/>
            <w:bottom w:val="none" w:sz="0" w:space="0" w:color="auto"/>
            <w:right w:val="none" w:sz="0" w:space="0" w:color="auto"/>
          </w:divBdr>
        </w:div>
      </w:divsChild>
    </w:div>
    <w:div w:id="963270847">
      <w:bodyDiv w:val="1"/>
      <w:marLeft w:val="0"/>
      <w:marRight w:val="0"/>
      <w:marTop w:val="0"/>
      <w:marBottom w:val="0"/>
      <w:divBdr>
        <w:top w:val="none" w:sz="0" w:space="0" w:color="auto"/>
        <w:left w:val="none" w:sz="0" w:space="0" w:color="auto"/>
        <w:bottom w:val="none" w:sz="0" w:space="0" w:color="auto"/>
        <w:right w:val="none" w:sz="0" w:space="0" w:color="auto"/>
      </w:divBdr>
    </w:div>
    <w:div w:id="970095209">
      <w:bodyDiv w:val="1"/>
      <w:marLeft w:val="0"/>
      <w:marRight w:val="0"/>
      <w:marTop w:val="0"/>
      <w:marBottom w:val="0"/>
      <w:divBdr>
        <w:top w:val="none" w:sz="0" w:space="0" w:color="auto"/>
        <w:left w:val="none" w:sz="0" w:space="0" w:color="auto"/>
        <w:bottom w:val="none" w:sz="0" w:space="0" w:color="auto"/>
        <w:right w:val="none" w:sz="0" w:space="0" w:color="auto"/>
      </w:divBdr>
      <w:divsChild>
        <w:div w:id="756757306">
          <w:marLeft w:val="806"/>
          <w:marRight w:val="0"/>
          <w:marTop w:val="154"/>
          <w:marBottom w:val="0"/>
          <w:divBdr>
            <w:top w:val="none" w:sz="0" w:space="0" w:color="auto"/>
            <w:left w:val="none" w:sz="0" w:space="0" w:color="auto"/>
            <w:bottom w:val="none" w:sz="0" w:space="0" w:color="auto"/>
            <w:right w:val="none" w:sz="0" w:space="0" w:color="auto"/>
          </w:divBdr>
        </w:div>
        <w:div w:id="217252263">
          <w:marLeft w:val="806"/>
          <w:marRight w:val="0"/>
          <w:marTop w:val="154"/>
          <w:marBottom w:val="0"/>
          <w:divBdr>
            <w:top w:val="none" w:sz="0" w:space="0" w:color="auto"/>
            <w:left w:val="none" w:sz="0" w:space="0" w:color="auto"/>
            <w:bottom w:val="none" w:sz="0" w:space="0" w:color="auto"/>
            <w:right w:val="none" w:sz="0" w:space="0" w:color="auto"/>
          </w:divBdr>
        </w:div>
        <w:div w:id="1403329573">
          <w:marLeft w:val="806"/>
          <w:marRight w:val="0"/>
          <w:marTop w:val="154"/>
          <w:marBottom w:val="0"/>
          <w:divBdr>
            <w:top w:val="none" w:sz="0" w:space="0" w:color="auto"/>
            <w:left w:val="none" w:sz="0" w:space="0" w:color="auto"/>
            <w:bottom w:val="none" w:sz="0" w:space="0" w:color="auto"/>
            <w:right w:val="none" w:sz="0" w:space="0" w:color="auto"/>
          </w:divBdr>
        </w:div>
      </w:divsChild>
    </w:div>
    <w:div w:id="970399988">
      <w:bodyDiv w:val="1"/>
      <w:marLeft w:val="0"/>
      <w:marRight w:val="0"/>
      <w:marTop w:val="0"/>
      <w:marBottom w:val="0"/>
      <w:divBdr>
        <w:top w:val="none" w:sz="0" w:space="0" w:color="auto"/>
        <w:left w:val="none" w:sz="0" w:space="0" w:color="auto"/>
        <w:bottom w:val="none" w:sz="0" w:space="0" w:color="auto"/>
        <w:right w:val="none" w:sz="0" w:space="0" w:color="auto"/>
      </w:divBdr>
    </w:div>
    <w:div w:id="983970768">
      <w:bodyDiv w:val="1"/>
      <w:marLeft w:val="0"/>
      <w:marRight w:val="0"/>
      <w:marTop w:val="0"/>
      <w:marBottom w:val="0"/>
      <w:divBdr>
        <w:top w:val="none" w:sz="0" w:space="0" w:color="auto"/>
        <w:left w:val="none" w:sz="0" w:space="0" w:color="auto"/>
        <w:bottom w:val="none" w:sz="0" w:space="0" w:color="auto"/>
        <w:right w:val="none" w:sz="0" w:space="0" w:color="auto"/>
      </w:divBdr>
    </w:div>
    <w:div w:id="999313559">
      <w:bodyDiv w:val="1"/>
      <w:marLeft w:val="0"/>
      <w:marRight w:val="0"/>
      <w:marTop w:val="0"/>
      <w:marBottom w:val="0"/>
      <w:divBdr>
        <w:top w:val="none" w:sz="0" w:space="0" w:color="auto"/>
        <w:left w:val="none" w:sz="0" w:space="0" w:color="auto"/>
        <w:bottom w:val="none" w:sz="0" w:space="0" w:color="auto"/>
        <w:right w:val="none" w:sz="0" w:space="0" w:color="auto"/>
      </w:divBdr>
    </w:div>
    <w:div w:id="1003433427">
      <w:bodyDiv w:val="1"/>
      <w:marLeft w:val="0"/>
      <w:marRight w:val="0"/>
      <w:marTop w:val="0"/>
      <w:marBottom w:val="0"/>
      <w:divBdr>
        <w:top w:val="none" w:sz="0" w:space="0" w:color="auto"/>
        <w:left w:val="none" w:sz="0" w:space="0" w:color="auto"/>
        <w:bottom w:val="none" w:sz="0" w:space="0" w:color="auto"/>
        <w:right w:val="none" w:sz="0" w:space="0" w:color="auto"/>
      </w:divBdr>
    </w:div>
    <w:div w:id="1008873058">
      <w:bodyDiv w:val="1"/>
      <w:marLeft w:val="0"/>
      <w:marRight w:val="0"/>
      <w:marTop w:val="0"/>
      <w:marBottom w:val="0"/>
      <w:divBdr>
        <w:top w:val="none" w:sz="0" w:space="0" w:color="auto"/>
        <w:left w:val="none" w:sz="0" w:space="0" w:color="auto"/>
        <w:bottom w:val="none" w:sz="0" w:space="0" w:color="auto"/>
        <w:right w:val="none" w:sz="0" w:space="0" w:color="auto"/>
      </w:divBdr>
    </w:div>
    <w:div w:id="1016036773">
      <w:bodyDiv w:val="1"/>
      <w:marLeft w:val="0"/>
      <w:marRight w:val="0"/>
      <w:marTop w:val="0"/>
      <w:marBottom w:val="0"/>
      <w:divBdr>
        <w:top w:val="none" w:sz="0" w:space="0" w:color="auto"/>
        <w:left w:val="none" w:sz="0" w:space="0" w:color="auto"/>
        <w:bottom w:val="none" w:sz="0" w:space="0" w:color="auto"/>
        <w:right w:val="none" w:sz="0" w:space="0" w:color="auto"/>
      </w:divBdr>
    </w:div>
    <w:div w:id="1021128366">
      <w:bodyDiv w:val="1"/>
      <w:marLeft w:val="0"/>
      <w:marRight w:val="0"/>
      <w:marTop w:val="0"/>
      <w:marBottom w:val="0"/>
      <w:divBdr>
        <w:top w:val="none" w:sz="0" w:space="0" w:color="auto"/>
        <w:left w:val="none" w:sz="0" w:space="0" w:color="auto"/>
        <w:bottom w:val="none" w:sz="0" w:space="0" w:color="auto"/>
        <w:right w:val="none" w:sz="0" w:space="0" w:color="auto"/>
      </w:divBdr>
    </w:div>
    <w:div w:id="1027490524">
      <w:bodyDiv w:val="1"/>
      <w:marLeft w:val="0"/>
      <w:marRight w:val="0"/>
      <w:marTop w:val="0"/>
      <w:marBottom w:val="0"/>
      <w:divBdr>
        <w:top w:val="none" w:sz="0" w:space="0" w:color="auto"/>
        <w:left w:val="none" w:sz="0" w:space="0" w:color="auto"/>
        <w:bottom w:val="none" w:sz="0" w:space="0" w:color="auto"/>
        <w:right w:val="none" w:sz="0" w:space="0" w:color="auto"/>
      </w:divBdr>
    </w:div>
    <w:div w:id="1027802075">
      <w:bodyDiv w:val="1"/>
      <w:marLeft w:val="0"/>
      <w:marRight w:val="0"/>
      <w:marTop w:val="0"/>
      <w:marBottom w:val="0"/>
      <w:divBdr>
        <w:top w:val="none" w:sz="0" w:space="0" w:color="auto"/>
        <w:left w:val="none" w:sz="0" w:space="0" w:color="auto"/>
        <w:bottom w:val="none" w:sz="0" w:space="0" w:color="auto"/>
        <w:right w:val="none" w:sz="0" w:space="0" w:color="auto"/>
      </w:divBdr>
    </w:div>
    <w:div w:id="1032538985">
      <w:bodyDiv w:val="1"/>
      <w:marLeft w:val="0"/>
      <w:marRight w:val="0"/>
      <w:marTop w:val="0"/>
      <w:marBottom w:val="0"/>
      <w:divBdr>
        <w:top w:val="none" w:sz="0" w:space="0" w:color="auto"/>
        <w:left w:val="none" w:sz="0" w:space="0" w:color="auto"/>
        <w:bottom w:val="none" w:sz="0" w:space="0" w:color="auto"/>
        <w:right w:val="none" w:sz="0" w:space="0" w:color="auto"/>
      </w:divBdr>
    </w:div>
    <w:div w:id="1032922285">
      <w:bodyDiv w:val="1"/>
      <w:marLeft w:val="0"/>
      <w:marRight w:val="0"/>
      <w:marTop w:val="0"/>
      <w:marBottom w:val="0"/>
      <w:divBdr>
        <w:top w:val="none" w:sz="0" w:space="0" w:color="auto"/>
        <w:left w:val="none" w:sz="0" w:space="0" w:color="auto"/>
        <w:bottom w:val="none" w:sz="0" w:space="0" w:color="auto"/>
        <w:right w:val="none" w:sz="0" w:space="0" w:color="auto"/>
      </w:divBdr>
    </w:div>
    <w:div w:id="1043673777">
      <w:bodyDiv w:val="1"/>
      <w:marLeft w:val="0"/>
      <w:marRight w:val="0"/>
      <w:marTop w:val="0"/>
      <w:marBottom w:val="0"/>
      <w:divBdr>
        <w:top w:val="none" w:sz="0" w:space="0" w:color="auto"/>
        <w:left w:val="none" w:sz="0" w:space="0" w:color="auto"/>
        <w:bottom w:val="none" w:sz="0" w:space="0" w:color="auto"/>
        <w:right w:val="none" w:sz="0" w:space="0" w:color="auto"/>
      </w:divBdr>
    </w:div>
    <w:div w:id="1047217881">
      <w:bodyDiv w:val="1"/>
      <w:marLeft w:val="0"/>
      <w:marRight w:val="0"/>
      <w:marTop w:val="0"/>
      <w:marBottom w:val="0"/>
      <w:divBdr>
        <w:top w:val="none" w:sz="0" w:space="0" w:color="auto"/>
        <w:left w:val="none" w:sz="0" w:space="0" w:color="auto"/>
        <w:bottom w:val="none" w:sz="0" w:space="0" w:color="auto"/>
        <w:right w:val="none" w:sz="0" w:space="0" w:color="auto"/>
      </w:divBdr>
    </w:div>
    <w:div w:id="1047265746">
      <w:bodyDiv w:val="1"/>
      <w:marLeft w:val="0"/>
      <w:marRight w:val="0"/>
      <w:marTop w:val="0"/>
      <w:marBottom w:val="0"/>
      <w:divBdr>
        <w:top w:val="none" w:sz="0" w:space="0" w:color="auto"/>
        <w:left w:val="none" w:sz="0" w:space="0" w:color="auto"/>
        <w:bottom w:val="none" w:sz="0" w:space="0" w:color="auto"/>
        <w:right w:val="none" w:sz="0" w:space="0" w:color="auto"/>
      </w:divBdr>
    </w:div>
    <w:div w:id="1049063275">
      <w:bodyDiv w:val="1"/>
      <w:marLeft w:val="0"/>
      <w:marRight w:val="0"/>
      <w:marTop w:val="0"/>
      <w:marBottom w:val="0"/>
      <w:divBdr>
        <w:top w:val="none" w:sz="0" w:space="0" w:color="auto"/>
        <w:left w:val="none" w:sz="0" w:space="0" w:color="auto"/>
        <w:bottom w:val="none" w:sz="0" w:space="0" w:color="auto"/>
        <w:right w:val="none" w:sz="0" w:space="0" w:color="auto"/>
      </w:divBdr>
    </w:div>
    <w:div w:id="1050806403">
      <w:bodyDiv w:val="1"/>
      <w:marLeft w:val="0"/>
      <w:marRight w:val="0"/>
      <w:marTop w:val="0"/>
      <w:marBottom w:val="0"/>
      <w:divBdr>
        <w:top w:val="none" w:sz="0" w:space="0" w:color="auto"/>
        <w:left w:val="none" w:sz="0" w:space="0" w:color="auto"/>
        <w:bottom w:val="none" w:sz="0" w:space="0" w:color="auto"/>
        <w:right w:val="none" w:sz="0" w:space="0" w:color="auto"/>
      </w:divBdr>
    </w:div>
    <w:div w:id="1051685568">
      <w:bodyDiv w:val="1"/>
      <w:marLeft w:val="0"/>
      <w:marRight w:val="0"/>
      <w:marTop w:val="0"/>
      <w:marBottom w:val="0"/>
      <w:divBdr>
        <w:top w:val="none" w:sz="0" w:space="0" w:color="auto"/>
        <w:left w:val="none" w:sz="0" w:space="0" w:color="auto"/>
        <w:bottom w:val="none" w:sz="0" w:space="0" w:color="auto"/>
        <w:right w:val="none" w:sz="0" w:space="0" w:color="auto"/>
      </w:divBdr>
    </w:div>
    <w:div w:id="1055589261">
      <w:bodyDiv w:val="1"/>
      <w:marLeft w:val="0"/>
      <w:marRight w:val="0"/>
      <w:marTop w:val="0"/>
      <w:marBottom w:val="0"/>
      <w:divBdr>
        <w:top w:val="none" w:sz="0" w:space="0" w:color="auto"/>
        <w:left w:val="none" w:sz="0" w:space="0" w:color="auto"/>
        <w:bottom w:val="none" w:sz="0" w:space="0" w:color="auto"/>
        <w:right w:val="none" w:sz="0" w:space="0" w:color="auto"/>
      </w:divBdr>
    </w:div>
    <w:div w:id="1056317228">
      <w:bodyDiv w:val="1"/>
      <w:marLeft w:val="0"/>
      <w:marRight w:val="0"/>
      <w:marTop w:val="0"/>
      <w:marBottom w:val="0"/>
      <w:divBdr>
        <w:top w:val="none" w:sz="0" w:space="0" w:color="auto"/>
        <w:left w:val="none" w:sz="0" w:space="0" w:color="auto"/>
        <w:bottom w:val="none" w:sz="0" w:space="0" w:color="auto"/>
        <w:right w:val="none" w:sz="0" w:space="0" w:color="auto"/>
      </w:divBdr>
    </w:div>
    <w:div w:id="1056510543">
      <w:bodyDiv w:val="1"/>
      <w:marLeft w:val="0"/>
      <w:marRight w:val="0"/>
      <w:marTop w:val="0"/>
      <w:marBottom w:val="0"/>
      <w:divBdr>
        <w:top w:val="none" w:sz="0" w:space="0" w:color="auto"/>
        <w:left w:val="none" w:sz="0" w:space="0" w:color="auto"/>
        <w:bottom w:val="none" w:sz="0" w:space="0" w:color="auto"/>
        <w:right w:val="none" w:sz="0" w:space="0" w:color="auto"/>
      </w:divBdr>
    </w:div>
    <w:div w:id="1066339013">
      <w:bodyDiv w:val="1"/>
      <w:marLeft w:val="0"/>
      <w:marRight w:val="0"/>
      <w:marTop w:val="0"/>
      <w:marBottom w:val="0"/>
      <w:divBdr>
        <w:top w:val="none" w:sz="0" w:space="0" w:color="auto"/>
        <w:left w:val="none" w:sz="0" w:space="0" w:color="auto"/>
        <w:bottom w:val="none" w:sz="0" w:space="0" w:color="auto"/>
        <w:right w:val="none" w:sz="0" w:space="0" w:color="auto"/>
      </w:divBdr>
    </w:div>
    <w:div w:id="1068191591">
      <w:bodyDiv w:val="1"/>
      <w:marLeft w:val="0"/>
      <w:marRight w:val="0"/>
      <w:marTop w:val="0"/>
      <w:marBottom w:val="0"/>
      <w:divBdr>
        <w:top w:val="none" w:sz="0" w:space="0" w:color="auto"/>
        <w:left w:val="none" w:sz="0" w:space="0" w:color="auto"/>
        <w:bottom w:val="none" w:sz="0" w:space="0" w:color="auto"/>
        <w:right w:val="none" w:sz="0" w:space="0" w:color="auto"/>
      </w:divBdr>
    </w:div>
    <w:div w:id="1075393856">
      <w:bodyDiv w:val="1"/>
      <w:marLeft w:val="0"/>
      <w:marRight w:val="0"/>
      <w:marTop w:val="0"/>
      <w:marBottom w:val="0"/>
      <w:divBdr>
        <w:top w:val="none" w:sz="0" w:space="0" w:color="auto"/>
        <w:left w:val="none" w:sz="0" w:space="0" w:color="auto"/>
        <w:bottom w:val="none" w:sz="0" w:space="0" w:color="auto"/>
        <w:right w:val="none" w:sz="0" w:space="0" w:color="auto"/>
      </w:divBdr>
    </w:div>
    <w:div w:id="1075511767">
      <w:bodyDiv w:val="1"/>
      <w:marLeft w:val="0"/>
      <w:marRight w:val="0"/>
      <w:marTop w:val="0"/>
      <w:marBottom w:val="0"/>
      <w:divBdr>
        <w:top w:val="none" w:sz="0" w:space="0" w:color="auto"/>
        <w:left w:val="none" w:sz="0" w:space="0" w:color="auto"/>
        <w:bottom w:val="none" w:sz="0" w:space="0" w:color="auto"/>
        <w:right w:val="none" w:sz="0" w:space="0" w:color="auto"/>
      </w:divBdr>
    </w:div>
    <w:div w:id="1079212156">
      <w:bodyDiv w:val="1"/>
      <w:marLeft w:val="0"/>
      <w:marRight w:val="0"/>
      <w:marTop w:val="0"/>
      <w:marBottom w:val="0"/>
      <w:divBdr>
        <w:top w:val="none" w:sz="0" w:space="0" w:color="auto"/>
        <w:left w:val="none" w:sz="0" w:space="0" w:color="auto"/>
        <w:bottom w:val="none" w:sz="0" w:space="0" w:color="auto"/>
        <w:right w:val="none" w:sz="0" w:space="0" w:color="auto"/>
      </w:divBdr>
      <w:divsChild>
        <w:div w:id="1364133154">
          <w:marLeft w:val="0"/>
          <w:marRight w:val="0"/>
          <w:marTop w:val="134"/>
          <w:marBottom w:val="0"/>
          <w:divBdr>
            <w:top w:val="none" w:sz="0" w:space="0" w:color="auto"/>
            <w:left w:val="none" w:sz="0" w:space="0" w:color="auto"/>
            <w:bottom w:val="none" w:sz="0" w:space="0" w:color="auto"/>
            <w:right w:val="none" w:sz="0" w:space="0" w:color="auto"/>
          </w:divBdr>
        </w:div>
        <w:div w:id="1705640638">
          <w:marLeft w:val="0"/>
          <w:marRight w:val="0"/>
          <w:marTop w:val="134"/>
          <w:marBottom w:val="0"/>
          <w:divBdr>
            <w:top w:val="none" w:sz="0" w:space="0" w:color="auto"/>
            <w:left w:val="none" w:sz="0" w:space="0" w:color="auto"/>
            <w:bottom w:val="none" w:sz="0" w:space="0" w:color="auto"/>
            <w:right w:val="none" w:sz="0" w:space="0" w:color="auto"/>
          </w:divBdr>
        </w:div>
      </w:divsChild>
    </w:div>
    <w:div w:id="1081487358">
      <w:bodyDiv w:val="1"/>
      <w:marLeft w:val="0"/>
      <w:marRight w:val="0"/>
      <w:marTop w:val="0"/>
      <w:marBottom w:val="0"/>
      <w:divBdr>
        <w:top w:val="none" w:sz="0" w:space="0" w:color="auto"/>
        <w:left w:val="none" w:sz="0" w:space="0" w:color="auto"/>
        <w:bottom w:val="none" w:sz="0" w:space="0" w:color="auto"/>
        <w:right w:val="none" w:sz="0" w:space="0" w:color="auto"/>
      </w:divBdr>
    </w:div>
    <w:div w:id="1082532238">
      <w:bodyDiv w:val="1"/>
      <w:marLeft w:val="0"/>
      <w:marRight w:val="0"/>
      <w:marTop w:val="0"/>
      <w:marBottom w:val="0"/>
      <w:divBdr>
        <w:top w:val="none" w:sz="0" w:space="0" w:color="auto"/>
        <w:left w:val="none" w:sz="0" w:space="0" w:color="auto"/>
        <w:bottom w:val="none" w:sz="0" w:space="0" w:color="auto"/>
        <w:right w:val="none" w:sz="0" w:space="0" w:color="auto"/>
      </w:divBdr>
    </w:div>
    <w:div w:id="1083719245">
      <w:bodyDiv w:val="1"/>
      <w:marLeft w:val="0"/>
      <w:marRight w:val="0"/>
      <w:marTop w:val="0"/>
      <w:marBottom w:val="0"/>
      <w:divBdr>
        <w:top w:val="none" w:sz="0" w:space="0" w:color="auto"/>
        <w:left w:val="none" w:sz="0" w:space="0" w:color="auto"/>
        <w:bottom w:val="none" w:sz="0" w:space="0" w:color="auto"/>
        <w:right w:val="none" w:sz="0" w:space="0" w:color="auto"/>
      </w:divBdr>
      <w:divsChild>
        <w:div w:id="678965820">
          <w:marLeft w:val="806"/>
          <w:marRight w:val="0"/>
          <w:marTop w:val="154"/>
          <w:marBottom w:val="0"/>
          <w:divBdr>
            <w:top w:val="none" w:sz="0" w:space="0" w:color="auto"/>
            <w:left w:val="none" w:sz="0" w:space="0" w:color="auto"/>
            <w:bottom w:val="none" w:sz="0" w:space="0" w:color="auto"/>
            <w:right w:val="none" w:sz="0" w:space="0" w:color="auto"/>
          </w:divBdr>
        </w:div>
        <w:div w:id="598949735">
          <w:marLeft w:val="806"/>
          <w:marRight w:val="0"/>
          <w:marTop w:val="154"/>
          <w:marBottom w:val="0"/>
          <w:divBdr>
            <w:top w:val="none" w:sz="0" w:space="0" w:color="auto"/>
            <w:left w:val="none" w:sz="0" w:space="0" w:color="auto"/>
            <w:bottom w:val="none" w:sz="0" w:space="0" w:color="auto"/>
            <w:right w:val="none" w:sz="0" w:space="0" w:color="auto"/>
          </w:divBdr>
        </w:div>
        <w:div w:id="416247388">
          <w:marLeft w:val="806"/>
          <w:marRight w:val="0"/>
          <w:marTop w:val="154"/>
          <w:marBottom w:val="0"/>
          <w:divBdr>
            <w:top w:val="none" w:sz="0" w:space="0" w:color="auto"/>
            <w:left w:val="none" w:sz="0" w:space="0" w:color="auto"/>
            <w:bottom w:val="none" w:sz="0" w:space="0" w:color="auto"/>
            <w:right w:val="none" w:sz="0" w:space="0" w:color="auto"/>
          </w:divBdr>
        </w:div>
        <w:div w:id="1870989171">
          <w:marLeft w:val="806"/>
          <w:marRight w:val="0"/>
          <w:marTop w:val="154"/>
          <w:marBottom w:val="0"/>
          <w:divBdr>
            <w:top w:val="none" w:sz="0" w:space="0" w:color="auto"/>
            <w:left w:val="none" w:sz="0" w:space="0" w:color="auto"/>
            <w:bottom w:val="none" w:sz="0" w:space="0" w:color="auto"/>
            <w:right w:val="none" w:sz="0" w:space="0" w:color="auto"/>
          </w:divBdr>
        </w:div>
      </w:divsChild>
    </w:div>
    <w:div w:id="1086074901">
      <w:bodyDiv w:val="1"/>
      <w:marLeft w:val="0"/>
      <w:marRight w:val="0"/>
      <w:marTop w:val="0"/>
      <w:marBottom w:val="0"/>
      <w:divBdr>
        <w:top w:val="none" w:sz="0" w:space="0" w:color="auto"/>
        <w:left w:val="none" w:sz="0" w:space="0" w:color="auto"/>
        <w:bottom w:val="none" w:sz="0" w:space="0" w:color="auto"/>
        <w:right w:val="none" w:sz="0" w:space="0" w:color="auto"/>
      </w:divBdr>
    </w:div>
    <w:div w:id="1088230036">
      <w:bodyDiv w:val="1"/>
      <w:marLeft w:val="0"/>
      <w:marRight w:val="0"/>
      <w:marTop w:val="0"/>
      <w:marBottom w:val="0"/>
      <w:divBdr>
        <w:top w:val="none" w:sz="0" w:space="0" w:color="auto"/>
        <w:left w:val="none" w:sz="0" w:space="0" w:color="auto"/>
        <w:bottom w:val="none" w:sz="0" w:space="0" w:color="auto"/>
        <w:right w:val="none" w:sz="0" w:space="0" w:color="auto"/>
      </w:divBdr>
    </w:div>
    <w:div w:id="1091049671">
      <w:bodyDiv w:val="1"/>
      <w:marLeft w:val="0"/>
      <w:marRight w:val="0"/>
      <w:marTop w:val="0"/>
      <w:marBottom w:val="0"/>
      <w:divBdr>
        <w:top w:val="none" w:sz="0" w:space="0" w:color="auto"/>
        <w:left w:val="none" w:sz="0" w:space="0" w:color="auto"/>
        <w:bottom w:val="none" w:sz="0" w:space="0" w:color="auto"/>
        <w:right w:val="none" w:sz="0" w:space="0" w:color="auto"/>
      </w:divBdr>
    </w:div>
    <w:div w:id="1094207923">
      <w:bodyDiv w:val="1"/>
      <w:marLeft w:val="0"/>
      <w:marRight w:val="0"/>
      <w:marTop w:val="0"/>
      <w:marBottom w:val="0"/>
      <w:divBdr>
        <w:top w:val="none" w:sz="0" w:space="0" w:color="auto"/>
        <w:left w:val="none" w:sz="0" w:space="0" w:color="auto"/>
        <w:bottom w:val="none" w:sz="0" w:space="0" w:color="auto"/>
        <w:right w:val="none" w:sz="0" w:space="0" w:color="auto"/>
      </w:divBdr>
    </w:div>
    <w:div w:id="1098521028">
      <w:bodyDiv w:val="1"/>
      <w:marLeft w:val="0"/>
      <w:marRight w:val="0"/>
      <w:marTop w:val="0"/>
      <w:marBottom w:val="0"/>
      <w:divBdr>
        <w:top w:val="none" w:sz="0" w:space="0" w:color="auto"/>
        <w:left w:val="none" w:sz="0" w:space="0" w:color="auto"/>
        <w:bottom w:val="none" w:sz="0" w:space="0" w:color="auto"/>
        <w:right w:val="none" w:sz="0" w:space="0" w:color="auto"/>
      </w:divBdr>
    </w:div>
    <w:div w:id="1102267595">
      <w:bodyDiv w:val="1"/>
      <w:marLeft w:val="0"/>
      <w:marRight w:val="0"/>
      <w:marTop w:val="0"/>
      <w:marBottom w:val="0"/>
      <w:divBdr>
        <w:top w:val="none" w:sz="0" w:space="0" w:color="auto"/>
        <w:left w:val="none" w:sz="0" w:space="0" w:color="auto"/>
        <w:bottom w:val="none" w:sz="0" w:space="0" w:color="auto"/>
        <w:right w:val="none" w:sz="0" w:space="0" w:color="auto"/>
      </w:divBdr>
      <w:divsChild>
        <w:div w:id="1070035545">
          <w:marLeft w:val="547"/>
          <w:marRight w:val="0"/>
          <w:marTop w:val="86"/>
          <w:marBottom w:val="0"/>
          <w:divBdr>
            <w:top w:val="none" w:sz="0" w:space="0" w:color="auto"/>
            <w:left w:val="none" w:sz="0" w:space="0" w:color="auto"/>
            <w:bottom w:val="none" w:sz="0" w:space="0" w:color="auto"/>
            <w:right w:val="none" w:sz="0" w:space="0" w:color="auto"/>
          </w:divBdr>
        </w:div>
        <w:div w:id="336886679">
          <w:marLeft w:val="547"/>
          <w:marRight w:val="0"/>
          <w:marTop w:val="86"/>
          <w:marBottom w:val="0"/>
          <w:divBdr>
            <w:top w:val="none" w:sz="0" w:space="0" w:color="auto"/>
            <w:left w:val="none" w:sz="0" w:space="0" w:color="auto"/>
            <w:bottom w:val="none" w:sz="0" w:space="0" w:color="auto"/>
            <w:right w:val="none" w:sz="0" w:space="0" w:color="auto"/>
          </w:divBdr>
        </w:div>
        <w:div w:id="1537500336">
          <w:marLeft w:val="547"/>
          <w:marRight w:val="0"/>
          <w:marTop w:val="86"/>
          <w:marBottom w:val="0"/>
          <w:divBdr>
            <w:top w:val="none" w:sz="0" w:space="0" w:color="auto"/>
            <w:left w:val="none" w:sz="0" w:space="0" w:color="auto"/>
            <w:bottom w:val="none" w:sz="0" w:space="0" w:color="auto"/>
            <w:right w:val="none" w:sz="0" w:space="0" w:color="auto"/>
          </w:divBdr>
        </w:div>
        <w:div w:id="1677806619">
          <w:marLeft w:val="547"/>
          <w:marRight w:val="0"/>
          <w:marTop w:val="86"/>
          <w:marBottom w:val="0"/>
          <w:divBdr>
            <w:top w:val="none" w:sz="0" w:space="0" w:color="auto"/>
            <w:left w:val="none" w:sz="0" w:space="0" w:color="auto"/>
            <w:bottom w:val="none" w:sz="0" w:space="0" w:color="auto"/>
            <w:right w:val="none" w:sz="0" w:space="0" w:color="auto"/>
          </w:divBdr>
        </w:div>
      </w:divsChild>
    </w:div>
    <w:div w:id="1106268119">
      <w:bodyDiv w:val="1"/>
      <w:marLeft w:val="0"/>
      <w:marRight w:val="0"/>
      <w:marTop w:val="0"/>
      <w:marBottom w:val="0"/>
      <w:divBdr>
        <w:top w:val="none" w:sz="0" w:space="0" w:color="auto"/>
        <w:left w:val="none" w:sz="0" w:space="0" w:color="auto"/>
        <w:bottom w:val="none" w:sz="0" w:space="0" w:color="auto"/>
        <w:right w:val="none" w:sz="0" w:space="0" w:color="auto"/>
      </w:divBdr>
      <w:divsChild>
        <w:div w:id="469521993">
          <w:marLeft w:val="547"/>
          <w:marRight w:val="0"/>
          <w:marTop w:val="288"/>
          <w:marBottom w:val="230"/>
          <w:divBdr>
            <w:top w:val="none" w:sz="0" w:space="0" w:color="auto"/>
            <w:left w:val="none" w:sz="0" w:space="0" w:color="auto"/>
            <w:bottom w:val="none" w:sz="0" w:space="0" w:color="auto"/>
            <w:right w:val="none" w:sz="0" w:space="0" w:color="auto"/>
          </w:divBdr>
        </w:div>
        <w:div w:id="384841894">
          <w:marLeft w:val="547"/>
          <w:marRight w:val="0"/>
          <w:marTop w:val="288"/>
          <w:marBottom w:val="230"/>
          <w:divBdr>
            <w:top w:val="none" w:sz="0" w:space="0" w:color="auto"/>
            <w:left w:val="none" w:sz="0" w:space="0" w:color="auto"/>
            <w:bottom w:val="none" w:sz="0" w:space="0" w:color="auto"/>
            <w:right w:val="none" w:sz="0" w:space="0" w:color="auto"/>
          </w:divBdr>
        </w:div>
      </w:divsChild>
    </w:div>
    <w:div w:id="1106970309">
      <w:bodyDiv w:val="1"/>
      <w:marLeft w:val="0"/>
      <w:marRight w:val="0"/>
      <w:marTop w:val="0"/>
      <w:marBottom w:val="0"/>
      <w:divBdr>
        <w:top w:val="none" w:sz="0" w:space="0" w:color="auto"/>
        <w:left w:val="none" w:sz="0" w:space="0" w:color="auto"/>
        <w:bottom w:val="none" w:sz="0" w:space="0" w:color="auto"/>
        <w:right w:val="none" w:sz="0" w:space="0" w:color="auto"/>
      </w:divBdr>
    </w:div>
    <w:div w:id="1108353725">
      <w:bodyDiv w:val="1"/>
      <w:marLeft w:val="0"/>
      <w:marRight w:val="0"/>
      <w:marTop w:val="0"/>
      <w:marBottom w:val="0"/>
      <w:divBdr>
        <w:top w:val="none" w:sz="0" w:space="0" w:color="auto"/>
        <w:left w:val="none" w:sz="0" w:space="0" w:color="auto"/>
        <w:bottom w:val="none" w:sz="0" w:space="0" w:color="auto"/>
        <w:right w:val="none" w:sz="0" w:space="0" w:color="auto"/>
      </w:divBdr>
    </w:div>
    <w:div w:id="1110398813">
      <w:bodyDiv w:val="1"/>
      <w:marLeft w:val="0"/>
      <w:marRight w:val="0"/>
      <w:marTop w:val="0"/>
      <w:marBottom w:val="0"/>
      <w:divBdr>
        <w:top w:val="none" w:sz="0" w:space="0" w:color="auto"/>
        <w:left w:val="none" w:sz="0" w:space="0" w:color="auto"/>
        <w:bottom w:val="none" w:sz="0" w:space="0" w:color="auto"/>
        <w:right w:val="none" w:sz="0" w:space="0" w:color="auto"/>
      </w:divBdr>
    </w:div>
    <w:div w:id="1120952102">
      <w:bodyDiv w:val="1"/>
      <w:marLeft w:val="0"/>
      <w:marRight w:val="0"/>
      <w:marTop w:val="0"/>
      <w:marBottom w:val="0"/>
      <w:divBdr>
        <w:top w:val="none" w:sz="0" w:space="0" w:color="auto"/>
        <w:left w:val="none" w:sz="0" w:space="0" w:color="auto"/>
        <w:bottom w:val="none" w:sz="0" w:space="0" w:color="auto"/>
        <w:right w:val="none" w:sz="0" w:space="0" w:color="auto"/>
      </w:divBdr>
    </w:div>
    <w:div w:id="1125002944">
      <w:bodyDiv w:val="1"/>
      <w:marLeft w:val="0"/>
      <w:marRight w:val="0"/>
      <w:marTop w:val="0"/>
      <w:marBottom w:val="0"/>
      <w:divBdr>
        <w:top w:val="none" w:sz="0" w:space="0" w:color="auto"/>
        <w:left w:val="none" w:sz="0" w:space="0" w:color="auto"/>
        <w:bottom w:val="none" w:sz="0" w:space="0" w:color="auto"/>
        <w:right w:val="none" w:sz="0" w:space="0" w:color="auto"/>
      </w:divBdr>
    </w:div>
    <w:div w:id="1126655408">
      <w:bodyDiv w:val="1"/>
      <w:marLeft w:val="0"/>
      <w:marRight w:val="0"/>
      <w:marTop w:val="0"/>
      <w:marBottom w:val="0"/>
      <w:divBdr>
        <w:top w:val="none" w:sz="0" w:space="0" w:color="auto"/>
        <w:left w:val="none" w:sz="0" w:space="0" w:color="auto"/>
        <w:bottom w:val="none" w:sz="0" w:space="0" w:color="auto"/>
        <w:right w:val="none" w:sz="0" w:space="0" w:color="auto"/>
      </w:divBdr>
    </w:div>
    <w:div w:id="1127551181">
      <w:bodyDiv w:val="1"/>
      <w:marLeft w:val="0"/>
      <w:marRight w:val="0"/>
      <w:marTop w:val="0"/>
      <w:marBottom w:val="0"/>
      <w:divBdr>
        <w:top w:val="none" w:sz="0" w:space="0" w:color="auto"/>
        <w:left w:val="none" w:sz="0" w:space="0" w:color="auto"/>
        <w:bottom w:val="none" w:sz="0" w:space="0" w:color="auto"/>
        <w:right w:val="none" w:sz="0" w:space="0" w:color="auto"/>
      </w:divBdr>
    </w:div>
    <w:div w:id="1128014118">
      <w:bodyDiv w:val="1"/>
      <w:marLeft w:val="0"/>
      <w:marRight w:val="0"/>
      <w:marTop w:val="0"/>
      <w:marBottom w:val="0"/>
      <w:divBdr>
        <w:top w:val="none" w:sz="0" w:space="0" w:color="auto"/>
        <w:left w:val="none" w:sz="0" w:space="0" w:color="auto"/>
        <w:bottom w:val="none" w:sz="0" w:space="0" w:color="auto"/>
        <w:right w:val="none" w:sz="0" w:space="0" w:color="auto"/>
      </w:divBdr>
    </w:div>
    <w:div w:id="1129709830">
      <w:bodyDiv w:val="1"/>
      <w:marLeft w:val="0"/>
      <w:marRight w:val="0"/>
      <w:marTop w:val="0"/>
      <w:marBottom w:val="0"/>
      <w:divBdr>
        <w:top w:val="none" w:sz="0" w:space="0" w:color="auto"/>
        <w:left w:val="none" w:sz="0" w:space="0" w:color="auto"/>
        <w:bottom w:val="none" w:sz="0" w:space="0" w:color="auto"/>
        <w:right w:val="none" w:sz="0" w:space="0" w:color="auto"/>
      </w:divBdr>
      <w:divsChild>
        <w:div w:id="1813791881">
          <w:marLeft w:val="806"/>
          <w:marRight w:val="0"/>
          <w:marTop w:val="134"/>
          <w:marBottom w:val="0"/>
          <w:divBdr>
            <w:top w:val="none" w:sz="0" w:space="0" w:color="auto"/>
            <w:left w:val="none" w:sz="0" w:space="0" w:color="auto"/>
            <w:bottom w:val="none" w:sz="0" w:space="0" w:color="auto"/>
            <w:right w:val="none" w:sz="0" w:space="0" w:color="auto"/>
          </w:divBdr>
        </w:div>
        <w:div w:id="863323687">
          <w:marLeft w:val="806"/>
          <w:marRight w:val="0"/>
          <w:marTop w:val="134"/>
          <w:marBottom w:val="0"/>
          <w:divBdr>
            <w:top w:val="none" w:sz="0" w:space="0" w:color="auto"/>
            <w:left w:val="none" w:sz="0" w:space="0" w:color="auto"/>
            <w:bottom w:val="none" w:sz="0" w:space="0" w:color="auto"/>
            <w:right w:val="none" w:sz="0" w:space="0" w:color="auto"/>
          </w:divBdr>
        </w:div>
        <w:div w:id="1917475354">
          <w:marLeft w:val="806"/>
          <w:marRight w:val="0"/>
          <w:marTop w:val="134"/>
          <w:marBottom w:val="0"/>
          <w:divBdr>
            <w:top w:val="none" w:sz="0" w:space="0" w:color="auto"/>
            <w:left w:val="none" w:sz="0" w:space="0" w:color="auto"/>
            <w:bottom w:val="none" w:sz="0" w:space="0" w:color="auto"/>
            <w:right w:val="none" w:sz="0" w:space="0" w:color="auto"/>
          </w:divBdr>
        </w:div>
      </w:divsChild>
    </w:div>
    <w:div w:id="1136289581">
      <w:bodyDiv w:val="1"/>
      <w:marLeft w:val="0"/>
      <w:marRight w:val="0"/>
      <w:marTop w:val="0"/>
      <w:marBottom w:val="0"/>
      <w:divBdr>
        <w:top w:val="none" w:sz="0" w:space="0" w:color="auto"/>
        <w:left w:val="none" w:sz="0" w:space="0" w:color="auto"/>
        <w:bottom w:val="none" w:sz="0" w:space="0" w:color="auto"/>
        <w:right w:val="none" w:sz="0" w:space="0" w:color="auto"/>
      </w:divBdr>
    </w:div>
    <w:div w:id="1137604105">
      <w:bodyDiv w:val="1"/>
      <w:marLeft w:val="0"/>
      <w:marRight w:val="0"/>
      <w:marTop w:val="0"/>
      <w:marBottom w:val="0"/>
      <w:divBdr>
        <w:top w:val="none" w:sz="0" w:space="0" w:color="auto"/>
        <w:left w:val="none" w:sz="0" w:space="0" w:color="auto"/>
        <w:bottom w:val="none" w:sz="0" w:space="0" w:color="auto"/>
        <w:right w:val="none" w:sz="0" w:space="0" w:color="auto"/>
      </w:divBdr>
    </w:div>
    <w:div w:id="1145047532">
      <w:bodyDiv w:val="1"/>
      <w:marLeft w:val="0"/>
      <w:marRight w:val="0"/>
      <w:marTop w:val="0"/>
      <w:marBottom w:val="0"/>
      <w:divBdr>
        <w:top w:val="none" w:sz="0" w:space="0" w:color="auto"/>
        <w:left w:val="none" w:sz="0" w:space="0" w:color="auto"/>
        <w:bottom w:val="none" w:sz="0" w:space="0" w:color="auto"/>
        <w:right w:val="none" w:sz="0" w:space="0" w:color="auto"/>
      </w:divBdr>
      <w:divsChild>
        <w:div w:id="1804150720">
          <w:marLeft w:val="547"/>
          <w:marRight w:val="0"/>
          <w:marTop w:val="134"/>
          <w:marBottom w:val="0"/>
          <w:divBdr>
            <w:top w:val="none" w:sz="0" w:space="0" w:color="auto"/>
            <w:left w:val="none" w:sz="0" w:space="0" w:color="auto"/>
            <w:bottom w:val="none" w:sz="0" w:space="0" w:color="auto"/>
            <w:right w:val="none" w:sz="0" w:space="0" w:color="auto"/>
          </w:divBdr>
        </w:div>
        <w:div w:id="1472167023">
          <w:marLeft w:val="547"/>
          <w:marRight w:val="0"/>
          <w:marTop w:val="134"/>
          <w:marBottom w:val="0"/>
          <w:divBdr>
            <w:top w:val="none" w:sz="0" w:space="0" w:color="auto"/>
            <w:left w:val="none" w:sz="0" w:space="0" w:color="auto"/>
            <w:bottom w:val="none" w:sz="0" w:space="0" w:color="auto"/>
            <w:right w:val="none" w:sz="0" w:space="0" w:color="auto"/>
          </w:divBdr>
        </w:div>
        <w:div w:id="1279992068">
          <w:marLeft w:val="547"/>
          <w:marRight w:val="0"/>
          <w:marTop w:val="134"/>
          <w:marBottom w:val="0"/>
          <w:divBdr>
            <w:top w:val="none" w:sz="0" w:space="0" w:color="auto"/>
            <w:left w:val="none" w:sz="0" w:space="0" w:color="auto"/>
            <w:bottom w:val="none" w:sz="0" w:space="0" w:color="auto"/>
            <w:right w:val="none" w:sz="0" w:space="0" w:color="auto"/>
          </w:divBdr>
        </w:div>
        <w:div w:id="27031230">
          <w:marLeft w:val="547"/>
          <w:marRight w:val="0"/>
          <w:marTop w:val="134"/>
          <w:marBottom w:val="0"/>
          <w:divBdr>
            <w:top w:val="none" w:sz="0" w:space="0" w:color="auto"/>
            <w:left w:val="none" w:sz="0" w:space="0" w:color="auto"/>
            <w:bottom w:val="none" w:sz="0" w:space="0" w:color="auto"/>
            <w:right w:val="none" w:sz="0" w:space="0" w:color="auto"/>
          </w:divBdr>
        </w:div>
        <w:div w:id="1521772709">
          <w:marLeft w:val="547"/>
          <w:marRight w:val="0"/>
          <w:marTop w:val="134"/>
          <w:marBottom w:val="0"/>
          <w:divBdr>
            <w:top w:val="none" w:sz="0" w:space="0" w:color="auto"/>
            <w:left w:val="none" w:sz="0" w:space="0" w:color="auto"/>
            <w:bottom w:val="none" w:sz="0" w:space="0" w:color="auto"/>
            <w:right w:val="none" w:sz="0" w:space="0" w:color="auto"/>
          </w:divBdr>
        </w:div>
        <w:div w:id="703215224">
          <w:marLeft w:val="547"/>
          <w:marRight w:val="0"/>
          <w:marTop w:val="134"/>
          <w:marBottom w:val="0"/>
          <w:divBdr>
            <w:top w:val="none" w:sz="0" w:space="0" w:color="auto"/>
            <w:left w:val="none" w:sz="0" w:space="0" w:color="auto"/>
            <w:bottom w:val="none" w:sz="0" w:space="0" w:color="auto"/>
            <w:right w:val="none" w:sz="0" w:space="0" w:color="auto"/>
          </w:divBdr>
        </w:div>
      </w:divsChild>
    </w:div>
    <w:div w:id="1145928630">
      <w:bodyDiv w:val="1"/>
      <w:marLeft w:val="0"/>
      <w:marRight w:val="0"/>
      <w:marTop w:val="0"/>
      <w:marBottom w:val="0"/>
      <w:divBdr>
        <w:top w:val="none" w:sz="0" w:space="0" w:color="auto"/>
        <w:left w:val="none" w:sz="0" w:space="0" w:color="auto"/>
        <w:bottom w:val="none" w:sz="0" w:space="0" w:color="auto"/>
        <w:right w:val="none" w:sz="0" w:space="0" w:color="auto"/>
      </w:divBdr>
    </w:div>
    <w:div w:id="1146044008">
      <w:bodyDiv w:val="1"/>
      <w:marLeft w:val="0"/>
      <w:marRight w:val="0"/>
      <w:marTop w:val="0"/>
      <w:marBottom w:val="0"/>
      <w:divBdr>
        <w:top w:val="none" w:sz="0" w:space="0" w:color="auto"/>
        <w:left w:val="none" w:sz="0" w:space="0" w:color="auto"/>
        <w:bottom w:val="none" w:sz="0" w:space="0" w:color="auto"/>
        <w:right w:val="none" w:sz="0" w:space="0" w:color="auto"/>
      </w:divBdr>
    </w:div>
    <w:div w:id="1149638567">
      <w:bodyDiv w:val="1"/>
      <w:marLeft w:val="0"/>
      <w:marRight w:val="0"/>
      <w:marTop w:val="0"/>
      <w:marBottom w:val="0"/>
      <w:divBdr>
        <w:top w:val="none" w:sz="0" w:space="0" w:color="auto"/>
        <w:left w:val="none" w:sz="0" w:space="0" w:color="auto"/>
        <w:bottom w:val="none" w:sz="0" w:space="0" w:color="auto"/>
        <w:right w:val="none" w:sz="0" w:space="0" w:color="auto"/>
      </w:divBdr>
    </w:div>
    <w:div w:id="1154377669">
      <w:bodyDiv w:val="1"/>
      <w:marLeft w:val="0"/>
      <w:marRight w:val="0"/>
      <w:marTop w:val="0"/>
      <w:marBottom w:val="0"/>
      <w:divBdr>
        <w:top w:val="none" w:sz="0" w:space="0" w:color="auto"/>
        <w:left w:val="none" w:sz="0" w:space="0" w:color="auto"/>
        <w:bottom w:val="none" w:sz="0" w:space="0" w:color="auto"/>
        <w:right w:val="none" w:sz="0" w:space="0" w:color="auto"/>
      </w:divBdr>
    </w:div>
    <w:div w:id="1155485613">
      <w:bodyDiv w:val="1"/>
      <w:marLeft w:val="0"/>
      <w:marRight w:val="0"/>
      <w:marTop w:val="0"/>
      <w:marBottom w:val="0"/>
      <w:divBdr>
        <w:top w:val="none" w:sz="0" w:space="0" w:color="auto"/>
        <w:left w:val="none" w:sz="0" w:space="0" w:color="auto"/>
        <w:bottom w:val="none" w:sz="0" w:space="0" w:color="auto"/>
        <w:right w:val="none" w:sz="0" w:space="0" w:color="auto"/>
      </w:divBdr>
    </w:div>
    <w:div w:id="1157304524">
      <w:bodyDiv w:val="1"/>
      <w:marLeft w:val="0"/>
      <w:marRight w:val="0"/>
      <w:marTop w:val="0"/>
      <w:marBottom w:val="0"/>
      <w:divBdr>
        <w:top w:val="none" w:sz="0" w:space="0" w:color="auto"/>
        <w:left w:val="none" w:sz="0" w:space="0" w:color="auto"/>
        <w:bottom w:val="none" w:sz="0" w:space="0" w:color="auto"/>
        <w:right w:val="none" w:sz="0" w:space="0" w:color="auto"/>
      </w:divBdr>
    </w:div>
    <w:div w:id="1162741892">
      <w:bodyDiv w:val="1"/>
      <w:marLeft w:val="0"/>
      <w:marRight w:val="0"/>
      <w:marTop w:val="0"/>
      <w:marBottom w:val="0"/>
      <w:divBdr>
        <w:top w:val="none" w:sz="0" w:space="0" w:color="auto"/>
        <w:left w:val="none" w:sz="0" w:space="0" w:color="auto"/>
        <w:bottom w:val="none" w:sz="0" w:space="0" w:color="auto"/>
        <w:right w:val="none" w:sz="0" w:space="0" w:color="auto"/>
      </w:divBdr>
    </w:div>
    <w:div w:id="1163006161">
      <w:bodyDiv w:val="1"/>
      <w:marLeft w:val="0"/>
      <w:marRight w:val="0"/>
      <w:marTop w:val="0"/>
      <w:marBottom w:val="0"/>
      <w:divBdr>
        <w:top w:val="none" w:sz="0" w:space="0" w:color="auto"/>
        <w:left w:val="none" w:sz="0" w:space="0" w:color="auto"/>
        <w:bottom w:val="none" w:sz="0" w:space="0" w:color="auto"/>
        <w:right w:val="none" w:sz="0" w:space="0" w:color="auto"/>
      </w:divBdr>
    </w:div>
    <w:div w:id="1166281107">
      <w:bodyDiv w:val="1"/>
      <w:marLeft w:val="0"/>
      <w:marRight w:val="0"/>
      <w:marTop w:val="0"/>
      <w:marBottom w:val="0"/>
      <w:divBdr>
        <w:top w:val="none" w:sz="0" w:space="0" w:color="auto"/>
        <w:left w:val="none" w:sz="0" w:space="0" w:color="auto"/>
        <w:bottom w:val="none" w:sz="0" w:space="0" w:color="auto"/>
        <w:right w:val="none" w:sz="0" w:space="0" w:color="auto"/>
      </w:divBdr>
      <w:divsChild>
        <w:div w:id="1763909709">
          <w:marLeft w:val="547"/>
          <w:marRight w:val="0"/>
          <w:marTop w:val="173"/>
          <w:marBottom w:val="0"/>
          <w:divBdr>
            <w:top w:val="none" w:sz="0" w:space="0" w:color="auto"/>
            <w:left w:val="none" w:sz="0" w:space="0" w:color="auto"/>
            <w:bottom w:val="none" w:sz="0" w:space="0" w:color="auto"/>
            <w:right w:val="none" w:sz="0" w:space="0" w:color="auto"/>
          </w:divBdr>
        </w:div>
        <w:div w:id="1462571373">
          <w:marLeft w:val="547"/>
          <w:marRight w:val="0"/>
          <w:marTop w:val="173"/>
          <w:marBottom w:val="0"/>
          <w:divBdr>
            <w:top w:val="none" w:sz="0" w:space="0" w:color="auto"/>
            <w:left w:val="none" w:sz="0" w:space="0" w:color="auto"/>
            <w:bottom w:val="none" w:sz="0" w:space="0" w:color="auto"/>
            <w:right w:val="none" w:sz="0" w:space="0" w:color="auto"/>
          </w:divBdr>
        </w:div>
        <w:div w:id="717439983">
          <w:marLeft w:val="547"/>
          <w:marRight w:val="0"/>
          <w:marTop w:val="173"/>
          <w:marBottom w:val="0"/>
          <w:divBdr>
            <w:top w:val="none" w:sz="0" w:space="0" w:color="auto"/>
            <w:left w:val="none" w:sz="0" w:space="0" w:color="auto"/>
            <w:bottom w:val="none" w:sz="0" w:space="0" w:color="auto"/>
            <w:right w:val="none" w:sz="0" w:space="0" w:color="auto"/>
          </w:divBdr>
        </w:div>
      </w:divsChild>
    </w:div>
    <w:div w:id="1168793329">
      <w:bodyDiv w:val="1"/>
      <w:marLeft w:val="0"/>
      <w:marRight w:val="0"/>
      <w:marTop w:val="0"/>
      <w:marBottom w:val="0"/>
      <w:divBdr>
        <w:top w:val="none" w:sz="0" w:space="0" w:color="auto"/>
        <w:left w:val="none" w:sz="0" w:space="0" w:color="auto"/>
        <w:bottom w:val="none" w:sz="0" w:space="0" w:color="auto"/>
        <w:right w:val="none" w:sz="0" w:space="0" w:color="auto"/>
      </w:divBdr>
    </w:div>
    <w:div w:id="1172648474">
      <w:bodyDiv w:val="1"/>
      <w:marLeft w:val="0"/>
      <w:marRight w:val="0"/>
      <w:marTop w:val="0"/>
      <w:marBottom w:val="0"/>
      <w:divBdr>
        <w:top w:val="none" w:sz="0" w:space="0" w:color="auto"/>
        <w:left w:val="none" w:sz="0" w:space="0" w:color="auto"/>
        <w:bottom w:val="none" w:sz="0" w:space="0" w:color="auto"/>
        <w:right w:val="none" w:sz="0" w:space="0" w:color="auto"/>
      </w:divBdr>
    </w:div>
    <w:div w:id="1173061279">
      <w:bodyDiv w:val="1"/>
      <w:marLeft w:val="0"/>
      <w:marRight w:val="0"/>
      <w:marTop w:val="0"/>
      <w:marBottom w:val="0"/>
      <w:divBdr>
        <w:top w:val="none" w:sz="0" w:space="0" w:color="auto"/>
        <w:left w:val="none" w:sz="0" w:space="0" w:color="auto"/>
        <w:bottom w:val="none" w:sz="0" w:space="0" w:color="auto"/>
        <w:right w:val="none" w:sz="0" w:space="0" w:color="auto"/>
      </w:divBdr>
    </w:div>
    <w:div w:id="1174304529">
      <w:bodyDiv w:val="1"/>
      <w:marLeft w:val="0"/>
      <w:marRight w:val="0"/>
      <w:marTop w:val="0"/>
      <w:marBottom w:val="0"/>
      <w:divBdr>
        <w:top w:val="none" w:sz="0" w:space="0" w:color="auto"/>
        <w:left w:val="none" w:sz="0" w:space="0" w:color="auto"/>
        <w:bottom w:val="none" w:sz="0" w:space="0" w:color="auto"/>
        <w:right w:val="none" w:sz="0" w:space="0" w:color="auto"/>
      </w:divBdr>
    </w:div>
    <w:div w:id="1175267286">
      <w:bodyDiv w:val="1"/>
      <w:marLeft w:val="0"/>
      <w:marRight w:val="0"/>
      <w:marTop w:val="0"/>
      <w:marBottom w:val="0"/>
      <w:divBdr>
        <w:top w:val="none" w:sz="0" w:space="0" w:color="auto"/>
        <w:left w:val="none" w:sz="0" w:space="0" w:color="auto"/>
        <w:bottom w:val="none" w:sz="0" w:space="0" w:color="auto"/>
        <w:right w:val="none" w:sz="0" w:space="0" w:color="auto"/>
      </w:divBdr>
      <w:divsChild>
        <w:div w:id="555438979">
          <w:marLeft w:val="547"/>
          <w:marRight w:val="0"/>
          <w:marTop w:val="154"/>
          <w:marBottom w:val="0"/>
          <w:divBdr>
            <w:top w:val="none" w:sz="0" w:space="0" w:color="auto"/>
            <w:left w:val="none" w:sz="0" w:space="0" w:color="auto"/>
            <w:bottom w:val="none" w:sz="0" w:space="0" w:color="auto"/>
            <w:right w:val="none" w:sz="0" w:space="0" w:color="auto"/>
          </w:divBdr>
        </w:div>
        <w:div w:id="467865603">
          <w:marLeft w:val="806"/>
          <w:marRight w:val="0"/>
          <w:marTop w:val="154"/>
          <w:marBottom w:val="0"/>
          <w:divBdr>
            <w:top w:val="none" w:sz="0" w:space="0" w:color="auto"/>
            <w:left w:val="none" w:sz="0" w:space="0" w:color="auto"/>
            <w:bottom w:val="none" w:sz="0" w:space="0" w:color="auto"/>
            <w:right w:val="none" w:sz="0" w:space="0" w:color="auto"/>
          </w:divBdr>
        </w:div>
        <w:div w:id="549152308">
          <w:marLeft w:val="806"/>
          <w:marRight w:val="0"/>
          <w:marTop w:val="154"/>
          <w:marBottom w:val="0"/>
          <w:divBdr>
            <w:top w:val="none" w:sz="0" w:space="0" w:color="auto"/>
            <w:left w:val="none" w:sz="0" w:space="0" w:color="auto"/>
            <w:bottom w:val="none" w:sz="0" w:space="0" w:color="auto"/>
            <w:right w:val="none" w:sz="0" w:space="0" w:color="auto"/>
          </w:divBdr>
        </w:div>
        <w:div w:id="1404792932">
          <w:marLeft w:val="806"/>
          <w:marRight w:val="0"/>
          <w:marTop w:val="154"/>
          <w:marBottom w:val="0"/>
          <w:divBdr>
            <w:top w:val="none" w:sz="0" w:space="0" w:color="auto"/>
            <w:left w:val="none" w:sz="0" w:space="0" w:color="auto"/>
            <w:bottom w:val="none" w:sz="0" w:space="0" w:color="auto"/>
            <w:right w:val="none" w:sz="0" w:space="0" w:color="auto"/>
          </w:divBdr>
        </w:div>
        <w:div w:id="726489630">
          <w:marLeft w:val="547"/>
          <w:marRight w:val="0"/>
          <w:marTop w:val="154"/>
          <w:marBottom w:val="0"/>
          <w:divBdr>
            <w:top w:val="none" w:sz="0" w:space="0" w:color="auto"/>
            <w:left w:val="none" w:sz="0" w:space="0" w:color="auto"/>
            <w:bottom w:val="none" w:sz="0" w:space="0" w:color="auto"/>
            <w:right w:val="none" w:sz="0" w:space="0" w:color="auto"/>
          </w:divBdr>
        </w:div>
      </w:divsChild>
    </w:div>
    <w:div w:id="1178546251">
      <w:bodyDiv w:val="1"/>
      <w:marLeft w:val="0"/>
      <w:marRight w:val="0"/>
      <w:marTop w:val="0"/>
      <w:marBottom w:val="0"/>
      <w:divBdr>
        <w:top w:val="none" w:sz="0" w:space="0" w:color="auto"/>
        <w:left w:val="none" w:sz="0" w:space="0" w:color="auto"/>
        <w:bottom w:val="none" w:sz="0" w:space="0" w:color="auto"/>
        <w:right w:val="none" w:sz="0" w:space="0" w:color="auto"/>
      </w:divBdr>
    </w:div>
    <w:div w:id="1180268345">
      <w:bodyDiv w:val="1"/>
      <w:marLeft w:val="0"/>
      <w:marRight w:val="0"/>
      <w:marTop w:val="0"/>
      <w:marBottom w:val="0"/>
      <w:divBdr>
        <w:top w:val="none" w:sz="0" w:space="0" w:color="auto"/>
        <w:left w:val="none" w:sz="0" w:space="0" w:color="auto"/>
        <w:bottom w:val="none" w:sz="0" w:space="0" w:color="auto"/>
        <w:right w:val="none" w:sz="0" w:space="0" w:color="auto"/>
      </w:divBdr>
    </w:div>
    <w:div w:id="1180850496">
      <w:bodyDiv w:val="1"/>
      <w:marLeft w:val="0"/>
      <w:marRight w:val="0"/>
      <w:marTop w:val="0"/>
      <w:marBottom w:val="0"/>
      <w:divBdr>
        <w:top w:val="none" w:sz="0" w:space="0" w:color="auto"/>
        <w:left w:val="none" w:sz="0" w:space="0" w:color="auto"/>
        <w:bottom w:val="none" w:sz="0" w:space="0" w:color="auto"/>
        <w:right w:val="none" w:sz="0" w:space="0" w:color="auto"/>
      </w:divBdr>
    </w:div>
    <w:div w:id="1181623986">
      <w:bodyDiv w:val="1"/>
      <w:marLeft w:val="0"/>
      <w:marRight w:val="0"/>
      <w:marTop w:val="0"/>
      <w:marBottom w:val="0"/>
      <w:divBdr>
        <w:top w:val="none" w:sz="0" w:space="0" w:color="auto"/>
        <w:left w:val="none" w:sz="0" w:space="0" w:color="auto"/>
        <w:bottom w:val="none" w:sz="0" w:space="0" w:color="auto"/>
        <w:right w:val="none" w:sz="0" w:space="0" w:color="auto"/>
      </w:divBdr>
      <w:divsChild>
        <w:div w:id="1420758146">
          <w:marLeft w:val="806"/>
          <w:marRight w:val="0"/>
          <w:marTop w:val="154"/>
          <w:marBottom w:val="0"/>
          <w:divBdr>
            <w:top w:val="none" w:sz="0" w:space="0" w:color="auto"/>
            <w:left w:val="none" w:sz="0" w:space="0" w:color="auto"/>
            <w:bottom w:val="none" w:sz="0" w:space="0" w:color="auto"/>
            <w:right w:val="none" w:sz="0" w:space="0" w:color="auto"/>
          </w:divBdr>
        </w:div>
        <w:div w:id="433865759">
          <w:marLeft w:val="806"/>
          <w:marRight w:val="0"/>
          <w:marTop w:val="154"/>
          <w:marBottom w:val="0"/>
          <w:divBdr>
            <w:top w:val="none" w:sz="0" w:space="0" w:color="auto"/>
            <w:left w:val="none" w:sz="0" w:space="0" w:color="auto"/>
            <w:bottom w:val="none" w:sz="0" w:space="0" w:color="auto"/>
            <w:right w:val="none" w:sz="0" w:space="0" w:color="auto"/>
          </w:divBdr>
        </w:div>
        <w:div w:id="1818760886">
          <w:marLeft w:val="806"/>
          <w:marRight w:val="0"/>
          <w:marTop w:val="154"/>
          <w:marBottom w:val="0"/>
          <w:divBdr>
            <w:top w:val="none" w:sz="0" w:space="0" w:color="auto"/>
            <w:left w:val="none" w:sz="0" w:space="0" w:color="auto"/>
            <w:bottom w:val="none" w:sz="0" w:space="0" w:color="auto"/>
            <w:right w:val="none" w:sz="0" w:space="0" w:color="auto"/>
          </w:divBdr>
        </w:div>
        <w:div w:id="1494027553">
          <w:marLeft w:val="806"/>
          <w:marRight w:val="0"/>
          <w:marTop w:val="154"/>
          <w:marBottom w:val="0"/>
          <w:divBdr>
            <w:top w:val="none" w:sz="0" w:space="0" w:color="auto"/>
            <w:left w:val="none" w:sz="0" w:space="0" w:color="auto"/>
            <w:bottom w:val="none" w:sz="0" w:space="0" w:color="auto"/>
            <w:right w:val="none" w:sz="0" w:space="0" w:color="auto"/>
          </w:divBdr>
        </w:div>
      </w:divsChild>
    </w:div>
    <w:div w:id="1184438232">
      <w:bodyDiv w:val="1"/>
      <w:marLeft w:val="0"/>
      <w:marRight w:val="0"/>
      <w:marTop w:val="0"/>
      <w:marBottom w:val="0"/>
      <w:divBdr>
        <w:top w:val="none" w:sz="0" w:space="0" w:color="auto"/>
        <w:left w:val="none" w:sz="0" w:space="0" w:color="auto"/>
        <w:bottom w:val="none" w:sz="0" w:space="0" w:color="auto"/>
        <w:right w:val="none" w:sz="0" w:space="0" w:color="auto"/>
      </w:divBdr>
    </w:div>
    <w:div w:id="1185050654">
      <w:bodyDiv w:val="1"/>
      <w:marLeft w:val="0"/>
      <w:marRight w:val="0"/>
      <w:marTop w:val="0"/>
      <w:marBottom w:val="0"/>
      <w:divBdr>
        <w:top w:val="none" w:sz="0" w:space="0" w:color="auto"/>
        <w:left w:val="none" w:sz="0" w:space="0" w:color="auto"/>
        <w:bottom w:val="none" w:sz="0" w:space="0" w:color="auto"/>
        <w:right w:val="none" w:sz="0" w:space="0" w:color="auto"/>
      </w:divBdr>
    </w:div>
    <w:div w:id="1187329529">
      <w:bodyDiv w:val="1"/>
      <w:marLeft w:val="0"/>
      <w:marRight w:val="0"/>
      <w:marTop w:val="0"/>
      <w:marBottom w:val="0"/>
      <w:divBdr>
        <w:top w:val="none" w:sz="0" w:space="0" w:color="auto"/>
        <w:left w:val="none" w:sz="0" w:space="0" w:color="auto"/>
        <w:bottom w:val="none" w:sz="0" w:space="0" w:color="auto"/>
        <w:right w:val="none" w:sz="0" w:space="0" w:color="auto"/>
      </w:divBdr>
    </w:div>
    <w:div w:id="1187719389">
      <w:bodyDiv w:val="1"/>
      <w:marLeft w:val="0"/>
      <w:marRight w:val="0"/>
      <w:marTop w:val="0"/>
      <w:marBottom w:val="0"/>
      <w:divBdr>
        <w:top w:val="none" w:sz="0" w:space="0" w:color="auto"/>
        <w:left w:val="none" w:sz="0" w:space="0" w:color="auto"/>
        <w:bottom w:val="none" w:sz="0" w:space="0" w:color="auto"/>
        <w:right w:val="none" w:sz="0" w:space="0" w:color="auto"/>
      </w:divBdr>
    </w:div>
    <w:div w:id="1189871815">
      <w:bodyDiv w:val="1"/>
      <w:marLeft w:val="0"/>
      <w:marRight w:val="0"/>
      <w:marTop w:val="0"/>
      <w:marBottom w:val="0"/>
      <w:divBdr>
        <w:top w:val="none" w:sz="0" w:space="0" w:color="auto"/>
        <w:left w:val="none" w:sz="0" w:space="0" w:color="auto"/>
        <w:bottom w:val="none" w:sz="0" w:space="0" w:color="auto"/>
        <w:right w:val="none" w:sz="0" w:space="0" w:color="auto"/>
      </w:divBdr>
    </w:div>
    <w:div w:id="1191912788">
      <w:bodyDiv w:val="1"/>
      <w:marLeft w:val="0"/>
      <w:marRight w:val="0"/>
      <w:marTop w:val="0"/>
      <w:marBottom w:val="0"/>
      <w:divBdr>
        <w:top w:val="none" w:sz="0" w:space="0" w:color="auto"/>
        <w:left w:val="none" w:sz="0" w:space="0" w:color="auto"/>
        <w:bottom w:val="none" w:sz="0" w:space="0" w:color="auto"/>
        <w:right w:val="none" w:sz="0" w:space="0" w:color="auto"/>
      </w:divBdr>
      <w:divsChild>
        <w:div w:id="1794009476">
          <w:marLeft w:val="720"/>
          <w:marRight w:val="0"/>
          <w:marTop w:val="154"/>
          <w:marBottom w:val="0"/>
          <w:divBdr>
            <w:top w:val="none" w:sz="0" w:space="0" w:color="auto"/>
            <w:left w:val="none" w:sz="0" w:space="0" w:color="auto"/>
            <w:bottom w:val="none" w:sz="0" w:space="0" w:color="auto"/>
            <w:right w:val="none" w:sz="0" w:space="0" w:color="auto"/>
          </w:divBdr>
        </w:div>
        <w:div w:id="211044938">
          <w:marLeft w:val="720"/>
          <w:marRight w:val="0"/>
          <w:marTop w:val="154"/>
          <w:marBottom w:val="0"/>
          <w:divBdr>
            <w:top w:val="none" w:sz="0" w:space="0" w:color="auto"/>
            <w:left w:val="none" w:sz="0" w:space="0" w:color="auto"/>
            <w:bottom w:val="none" w:sz="0" w:space="0" w:color="auto"/>
            <w:right w:val="none" w:sz="0" w:space="0" w:color="auto"/>
          </w:divBdr>
        </w:div>
        <w:div w:id="421798902">
          <w:marLeft w:val="720"/>
          <w:marRight w:val="0"/>
          <w:marTop w:val="154"/>
          <w:marBottom w:val="0"/>
          <w:divBdr>
            <w:top w:val="none" w:sz="0" w:space="0" w:color="auto"/>
            <w:left w:val="none" w:sz="0" w:space="0" w:color="auto"/>
            <w:bottom w:val="none" w:sz="0" w:space="0" w:color="auto"/>
            <w:right w:val="none" w:sz="0" w:space="0" w:color="auto"/>
          </w:divBdr>
        </w:div>
        <w:div w:id="1456949078">
          <w:marLeft w:val="720"/>
          <w:marRight w:val="0"/>
          <w:marTop w:val="154"/>
          <w:marBottom w:val="0"/>
          <w:divBdr>
            <w:top w:val="none" w:sz="0" w:space="0" w:color="auto"/>
            <w:left w:val="none" w:sz="0" w:space="0" w:color="auto"/>
            <w:bottom w:val="none" w:sz="0" w:space="0" w:color="auto"/>
            <w:right w:val="none" w:sz="0" w:space="0" w:color="auto"/>
          </w:divBdr>
        </w:div>
      </w:divsChild>
    </w:div>
    <w:div w:id="1192063240">
      <w:bodyDiv w:val="1"/>
      <w:marLeft w:val="0"/>
      <w:marRight w:val="0"/>
      <w:marTop w:val="0"/>
      <w:marBottom w:val="0"/>
      <w:divBdr>
        <w:top w:val="none" w:sz="0" w:space="0" w:color="auto"/>
        <w:left w:val="none" w:sz="0" w:space="0" w:color="auto"/>
        <w:bottom w:val="none" w:sz="0" w:space="0" w:color="auto"/>
        <w:right w:val="none" w:sz="0" w:space="0" w:color="auto"/>
      </w:divBdr>
    </w:div>
    <w:div w:id="1196239290">
      <w:bodyDiv w:val="1"/>
      <w:marLeft w:val="0"/>
      <w:marRight w:val="0"/>
      <w:marTop w:val="0"/>
      <w:marBottom w:val="0"/>
      <w:divBdr>
        <w:top w:val="none" w:sz="0" w:space="0" w:color="auto"/>
        <w:left w:val="none" w:sz="0" w:space="0" w:color="auto"/>
        <w:bottom w:val="none" w:sz="0" w:space="0" w:color="auto"/>
        <w:right w:val="none" w:sz="0" w:space="0" w:color="auto"/>
      </w:divBdr>
    </w:div>
    <w:div w:id="1196382168">
      <w:bodyDiv w:val="1"/>
      <w:marLeft w:val="0"/>
      <w:marRight w:val="0"/>
      <w:marTop w:val="0"/>
      <w:marBottom w:val="0"/>
      <w:divBdr>
        <w:top w:val="none" w:sz="0" w:space="0" w:color="auto"/>
        <w:left w:val="none" w:sz="0" w:space="0" w:color="auto"/>
        <w:bottom w:val="none" w:sz="0" w:space="0" w:color="auto"/>
        <w:right w:val="none" w:sz="0" w:space="0" w:color="auto"/>
      </w:divBdr>
    </w:div>
    <w:div w:id="1200313676">
      <w:bodyDiv w:val="1"/>
      <w:marLeft w:val="0"/>
      <w:marRight w:val="0"/>
      <w:marTop w:val="0"/>
      <w:marBottom w:val="0"/>
      <w:divBdr>
        <w:top w:val="none" w:sz="0" w:space="0" w:color="auto"/>
        <w:left w:val="none" w:sz="0" w:space="0" w:color="auto"/>
        <w:bottom w:val="none" w:sz="0" w:space="0" w:color="auto"/>
        <w:right w:val="none" w:sz="0" w:space="0" w:color="auto"/>
      </w:divBdr>
    </w:div>
    <w:div w:id="1202520717">
      <w:bodyDiv w:val="1"/>
      <w:marLeft w:val="0"/>
      <w:marRight w:val="0"/>
      <w:marTop w:val="0"/>
      <w:marBottom w:val="0"/>
      <w:divBdr>
        <w:top w:val="none" w:sz="0" w:space="0" w:color="auto"/>
        <w:left w:val="none" w:sz="0" w:space="0" w:color="auto"/>
        <w:bottom w:val="none" w:sz="0" w:space="0" w:color="auto"/>
        <w:right w:val="none" w:sz="0" w:space="0" w:color="auto"/>
      </w:divBdr>
    </w:div>
    <w:div w:id="1202980725">
      <w:bodyDiv w:val="1"/>
      <w:marLeft w:val="0"/>
      <w:marRight w:val="0"/>
      <w:marTop w:val="0"/>
      <w:marBottom w:val="0"/>
      <w:divBdr>
        <w:top w:val="none" w:sz="0" w:space="0" w:color="auto"/>
        <w:left w:val="none" w:sz="0" w:space="0" w:color="auto"/>
        <w:bottom w:val="none" w:sz="0" w:space="0" w:color="auto"/>
        <w:right w:val="none" w:sz="0" w:space="0" w:color="auto"/>
      </w:divBdr>
      <w:divsChild>
        <w:div w:id="227110387">
          <w:marLeft w:val="806"/>
          <w:marRight w:val="0"/>
          <w:marTop w:val="134"/>
          <w:marBottom w:val="0"/>
          <w:divBdr>
            <w:top w:val="none" w:sz="0" w:space="0" w:color="auto"/>
            <w:left w:val="none" w:sz="0" w:space="0" w:color="auto"/>
            <w:bottom w:val="none" w:sz="0" w:space="0" w:color="auto"/>
            <w:right w:val="none" w:sz="0" w:space="0" w:color="auto"/>
          </w:divBdr>
        </w:div>
        <w:div w:id="1705206715">
          <w:marLeft w:val="806"/>
          <w:marRight w:val="0"/>
          <w:marTop w:val="154"/>
          <w:marBottom w:val="0"/>
          <w:divBdr>
            <w:top w:val="none" w:sz="0" w:space="0" w:color="auto"/>
            <w:left w:val="none" w:sz="0" w:space="0" w:color="auto"/>
            <w:bottom w:val="none" w:sz="0" w:space="0" w:color="auto"/>
            <w:right w:val="none" w:sz="0" w:space="0" w:color="auto"/>
          </w:divBdr>
        </w:div>
        <w:div w:id="512259539">
          <w:marLeft w:val="806"/>
          <w:marRight w:val="0"/>
          <w:marTop w:val="154"/>
          <w:marBottom w:val="0"/>
          <w:divBdr>
            <w:top w:val="none" w:sz="0" w:space="0" w:color="auto"/>
            <w:left w:val="none" w:sz="0" w:space="0" w:color="auto"/>
            <w:bottom w:val="none" w:sz="0" w:space="0" w:color="auto"/>
            <w:right w:val="none" w:sz="0" w:space="0" w:color="auto"/>
          </w:divBdr>
        </w:div>
      </w:divsChild>
    </w:div>
    <w:div w:id="1203250027">
      <w:bodyDiv w:val="1"/>
      <w:marLeft w:val="0"/>
      <w:marRight w:val="0"/>
      <w:marTop w:val="0"/>
      <w:marBottom w:val="0"/>
      <w:divBdr>
        <w:top w:val="none" w:sz="0" w:space="0" w:color="auto"/>
        <w:left w:val="none" w:sz="0" w:space="0" w:color="auto"/>
        <w:bottom w:val="none" w:sz="0" w:space="0" w:color="auto"/>
        <w:right w:val="none" w:sz="0" w:space="0" w:color="auto"/>
      </w:divBdr>
    </w:div>
    <w:div w:id="1203518935">
      <w:bodyDiv w:val="1"/>
      <w:marLeft w:val="0"/>
      <w:marRight w:val="0"/>
      <w:marTop w:val="0"/>
      <w:marBottom w:val="0"/>
      <w:divBdr>
        <w:top w:val="none" w:sz="0" w:space="0" w:color="auto"/>
        <w:left w:val="none" w:sz="0" w:space="0" w:color="auto"/>
        <w:bottom w:val="none" w:sz="0" w:space="0" w:color="auto"/>
        <w:right w:val="none" w:sz="0" w:space="0" w:color="auto"/>
      </w:divBdr>
    </w:div>
    <w:div w:id="1205364154">
      <w:bodyDiv w:val="1"/>
      <w:marLeft w:val="0"/>
      <w:marRight w:val="0"/>
      <w:marTop w:val="0"/>
      <w:marBottom w:val="0"/>
      <w:divBdr>
        <w:top w:val="none" w:sz="0" w:space="0" w:color="auto"/>
        <w:left w:val="none" w:sz="0" w:space="0" w:color="auto"/>
        <w:bottom w:val="none" w:sz="0" w:space="0" w:color="auto"/>
        <w:right w:val="none" w:sz="0" w:space="0" w:color="auto"/>
      </w:divBdr>
    </w:div>
    <w:div w:id="1208180887">
      <w:bodyDiv w:val="1"/>
      <w:marLeft w:val="0"/>
      <w:marRight w:val="0"/>
      <w:marTop w:val="0"/>
      <w:marBottom w:val="0"/>
      <w:divBdr>
        <w:top w:val="none" w:sz="0" w:space="0" w:color="auto"/>
        <w:left w:val="none" w:sz="0" w:space="0" w:color="auto"/>
        <w:bottom w:val="none" w:sz="0" w:space="0" w:color="auto"/>
        <w:right w:val="none" w:sz="0" w:space="0" w:color="auto"/>
      </w:divBdr>
    </w:div>
    <w:div w:id="1220021357">
      <w:bodyDiv w:val="1"/>
      <w:marLeft w:val="0"/>
      <w:marRight w:val="0"/>
      <w:marTop w:val="0"/>
      <w:marBottom w:val="0"/>
      <w:divBdr>
        <w:top w:val="none" w:sz="0" w:space="0" w:color="auto"/>
        <w:left w:val="none" w:sz="0" w:space="0" w:color="auto"/>
        <w:bottom w:val="none" w:sz="0" w:space="0" w:color="auto"/>
        <w:right w:val="none" w:sz="0" w:space="0" w:color="auto"/>
      </w:divBdr>
    </w:div>
    <w:div w:id="1222135872">
      <w:bodyDiv w:val="1"/>
      <w:marLeft w:val="0"/>
      <w:marRight w:val="0"/>
      <w:marTop w:val="0"/>
      <w:marBottom w:val="0"/>
      <w:divBdr>
        <w:top w:val="none" w:sz="0" w:space="0" w:color="auto"/>
        <w:left w:val="none" w:sz="0" w:space="0" w:color="auto"/>
        <w:bottom w:val="none" w:sz="0" w:space="0" w:color="auto"/>
        <w:right w:val="none" w:sz="0" w:space="0" w:color="auto"/>
      </w:divBdr>
    </w:div>
    <w:div w:id="1225682393">
      <w:bodyDiv w:val="1"/>
      <w:marLeft w:val="0"/>
      <w:marRight w:val="0"/>
      <w:marTop w:val="0"/>
      <w:marBottom w:val="0"/>
      <w:divBdr>
        <w:top w:val="none" w:sz="0" w:space="0" w:color="auto"/>
        <w:left w:val="none" w:sz="0" w:space="0" w:color="auto"/>
        <w:bottom w:val="none" w:sz="0" w:space="0" w:color="auto"/>
        <w:right w:val="none" w:sz="0" w:space="0" w:color="auto"/>
      </w:divBdr>
    </w:div>
    <w:div w:id="1231772939">
      <w:bodyDiv w:val="1"/>
      <w:marLeft w:val="0"/>
      <w:marRight w:val="0"/>
      <w:marTop w:val="0"/>
      <w:marBottom w:val="0"/>
      <w:divBdr>
        <w:top w:val="none" w:sz="0" w:space="0" w:color="auto"/>
        <w:left w:val="none" w:sz="0" w:space="0" w:color="auto"/>
        <w:bottom w:val="none" w:sz="0" w:space="0" w:color="auto"/>
        <w:right w:val="none" w:sz="0" w:space="0" w:color="auto"/>
      </w:divBdr>
    </w:div>
    <w:div w:id="1235704359">
      <w:bodyDiv w:val="1"/>
      <w:marLeft w:val="0"/>
      <w:marRight w:val="0"/>
      <w:marTop w:val="0"/>
      <w:marBottom w:val="0"/>
      <w:divBdr>
        <w:top w:val="none" w:sz="0" w:space="0" w:color="auto"/>
        <w:left w:val="none" w:sz="0" w:space="0" w:color="auto"/>
        <w:bottom w:val="none" w:sz="0" w:space="0" w:color="auto"/>
        <w:right w:val="none" w:sz="0" w:space="0" w:color="auto"/>
      </w:divBdr>
    </w:div>
    <w:div w:id="1236402312">
      <w:bodyDiv w:val="1"/>
      <w:marLeft w:val="0"/>
      <w:marRight w:val="0"/>
      <w:marTop w:val="0"/>
      <w:marBottom w:val="0"/>
      <w:divBdr>
        <w:top w:val="none" w:sz="0" w:space="0" w:color="auto"/>
        <w:left w:val="none" w:sz="0" w:space="0" w:color="auto"/>
        <w:bottom w:val="none" w:sz="0" w:space="0" w:color="auto"/>
        <w:right w:val="none" w:sz="0" w:space="0" w:color="auto"/>
      </w:divBdr>
    </w:div>
    <w:div w:id="1243758083">
      <w:bodyDiv w:val="1"/>
      <w:marLeft w:val="0"/>
      <w:marRight w:val="0"/>
      <w:marTop w:val="0"/>
      <w:marBottom w:val="0"/>
      <w:divBdr>
        <w:top w:val="none" w:sz="0" w:space="0" w:color="auto"/>
        <w:left w:val="none" w:sz="0" w:space="0" w:color="auto"/>
        <w:bottom w:val="none" w:sz="0" w:space="0" w:color="auto"/>
        <w:right w:val="none" w:sz="0" w:space="0" w:color="auto"/>
      </w:divBdr>
    </w:div>
    <w:div w:id="1246190011">
      <w:bodyDiv w:val="1"/>
      <w:marLeft w:val="0"/>
      <w:marRight w:val="0"/>
      <w:marTop w:val="0"/>
      <w:marBottom w:val="0"/>
      <w:divBdr>
        <w:top w:val="none" w:sz="0" w:space="0" w:color="auto"/>
        <w:left w:val="none" w:sz="0" w:space="0" w:color="auto"/>
        <w:bottom w:val="none" w:sz="0" w:space="0" w:color="auto"/>
        <w:right w:val="none" w:sz="0" w:space="0" w:color="auto"/>
      </w:divBdr>
    </w:div>
    <w:div w:id="1246843081">
      <w:bodyDiv w:val="1"/>
      <w:marLeft w:val="0"/>
      <w:marRight w:val="0"/>
      <w:marTop w:val="0"/>
      <w:marBottom w:val="0"/>
      <w:divBdr>
        <w:top w:val="none" w:sz="0" w:space="0" w:color="auto"/>
        <w:left w:val="none" w:sz="0" w:space="0" w:color="auto"/>
        <w:bottom w:val="none" w:sz="0" w:space="0" w:color="auto"/>
        <w:right w:val="none" w:sz="0" w:space="0" w:color="auto"/>
      </w:divBdr>
    </w:div>
    <w:div w:id="1247107441">
      <w:bodyDiv w:val="1"/>
      <w:marLeft w:val="0"/>
      <w:marRight w:val="0"/>
      <w:marTop w:val="0"/>
      <w:marBottom w:val="0"/>
      <w:divBdr>
        <w:top w:val="none" w:sz="0" w:space="0" w:color="auto"/>
        <w:left w:val="none" w:sz="0" w:space="0" w:color="auto"/>
        <w:bottom w:val="none" w:sz="0" w:space="0" w:color="auto"/>
        <w:right w:val="none" w:sz="0" w:space="0" w:color="auto"/>
      </w:divBdr>
    </w:div>
    <w:div w:id="1247180694">
      <w:bodyDiv w:val="1"/>
      <w:marLeft w:val="0"/>
      <w:marRight w:val="0"/>
      <w:marTop w:val="0"/>
      <w:marBottom w:val="0"/>
      <w:divBdr>
        <w:top w:val="none" w:sz="0" w:space="0" w:color="auto"/>
        <w:left w:val="none" w:sz="0" w:space="0" w:color="auto"/>
        <w:bottom w:val="none" w:sz="0" w:space="0" w:color="auto"/>
        <w:right w:val="none" w:sz="0" w:space="0" w:color="auto"/>
      </w:divBdr>
    </w:div>
    <w:div w:id="1250039576">
      <w:bodyDiv w:val="1"/>
      <w:marLeft w:val="0"/>
      <w:marRight w:val="0"/>
      <w:marTop w:val="0"/>
      <w:marBottom w:val="0"/>
      <w:divBdr>
        <w:top w:val="none" w:sz="0" w:space="0" w:color="auto"/>
        <w:left w:val="none" w:sz="0" w:space="0" w:color="auto"/>
        <w:bottom w:val="none" w:sz="0" w:space="0" w:color="auto"/>
        <w:right w:val="none" w:sz="0" w:space="0" w:color="auto"/>
      </w:divBdr>
    </w:div>
    <w:div w:id="1251499161">
      <w:bodyDiv w:val="1"/>
      <w:marLeft w:val="0"/>
      <w:marRight w:val="0"/>
      <w:marTop w:val="0"/>
      <w:marBottom w:val="0"/>
      <w:divBdr>
        <w:top w:val="none" w:sz="0" w:space="0" w:color="auto"/>
        <w:left w:val="none" w:sz="0" w:space="0" w:color="auto"/>
        <w:bottom w:val="none" w:sz="0" w:space="0" w:color="auto"/>
        <w:right w:val="none" w:sz="0" w:space="0" w:color="auto"/>
      </w:divBdr>
    </w:div>
    <w:div w:id="1251624158">
      <w:bodyDiv w:val="1"/>
      <w:marLeft w:val="0"/>
      <w:marRight w:val="0"/>
      <w:marTop w:val="0"/>
      <w:marBottom w:val="0"/>
      <w:divBdr>
        <w:top w:val="none" w:sz="0" w:space="0" w:color="auto"/>
        <w:left w:val="none" w:sz="0" w:space="0" w:color="auto"/>
        <w:bottom w:val="none" w:sz="0" w:space="0" w:color="auto"/>
        <w:right w:val="none" w:sz="0" w:space="0" w:color="auto"/>
      </w:divBdr>
    </w:div>
    <w:div w:id="1253397745">
      <w:bodyDiv w:val="1"/>
      <w:marLeft w:val="0"/>
      <w:marRight w:val="0"/>
      <w:marTop w:val="0"/>
      <w:marBottom w:val="0"/>
      <w:divBdr>
        <w:top w:val="none" w:sz="0" w:space="0" w:color="auto"/>
        <w:left w:val="none" w:sz="0" w:space="0" w:color="auto"/>
        <w:bottom w:val="none" w:sz="0" w:space="0" w:color="auto"/>
        <w:right w:val="none" w:sz="0" w:space="0" w:color="auto"/>
      </w:divBdr>
    </w:div>
    <w:div w:id="1256087297">
      <w:bodyDiv w:val="1"/>
      <w:marLeft w:val="0"/>
      <w:marRight w:val="0"/>
      <w:marTop w:val="0"/>
      <w:marBottom w:val="0"/>
      <w:divBdr>
        <w:top w:val="none" w:sz="0" w:space="0" w:color="auto"/>
        <w:left w:val="none" w:sz="0" w:space="0" w:color="auto"/>
        <w:bottom w:val="none" w:sz="0" w:space="0" w:color="auto"/>
        <w:right w:val="none" w:sz="0" w:space="0" w:color="auto"/>
      </w:divBdr>
    </w:div>
    <w:div w:id="1258053466">
      <w:bodyDiv w:val="1"/>
      <w:marLeft w:val="0"/>
      <w:marRight w:val="0"/>
      <w:marTop w:val="0"/>
      <w:marBottom w:val="0"/>
      <w:divBdr>
        <w:top w:val="none" w:sz="0" w:space="0" w:color="auto"/>
        <w:left w:val="none" w:sz="0" w:space="0" w:color="auto"/>
        <w:bottom w:val="none" w:sz="0" w:space="0" w:color="auto"/>
        <w:right w:val="none" w:sz="0" w:space="0" w:color="auto"/>
      </w:divBdr>
    </w:div>
    <w:div w:id="1259827447">
      <w:bodyDiv w:val="1"/>
      <w:marLeft w:val="0"/>
      <w:marRight w:val="0"/>
      <w:marTop w:val="0"/>
      <w:marBottom w:val="0"/>
      <w:divBdr>
        <w:top w:val="none" w:sz="0" w:space="0" w:color="auto"/>
        <w:left w:val="none" w:sz="0" w:space="0" w:color="auto"/>
        <w:bottom w:val="none" w:sz="0" w:space="0" w:color="auto"/>
        <w:right w:val="none" w:sz="0" w:space="0" w:color="auto"/>
      </w:divBdr>
    </w:div>
    <w:div w:id="1264191974">
      <w:bodyDiv w:val="1"/>
      <w:marLeft w:val="0"/>
      <w:marRight w:val="0"/>
      <w:marTop w:val="0"/>
      <w:marBottom w:val="0"/>
      <w:divBdr>
        <w:top w:val="none" w:sz="0" w:space="0" w:color="auto"/>
        <w:left w:val="none" w:sz="0" w:space="0" w:color="auto"/>
        <w:bottom w:val="none" w:sz="0" w:space="0" w:color="auto"/>
        <w:right w:val="none" w:sz="0" w:space="0" w:color="auto"/>
      </w:divBdr>
    </w:div>
    <w:div w:id="1270119616">
      <w:bodyDiv w:val="1"/>
      <w:marLeft w:val="0"/>
      <w:marRight w:val="0"/>
      <w:marTop w:val="0"/>
      <w:marBottom w:val="0"/>
      <w:divBdr>
        <w:top w:val="none" w:sz="0" w:space="0" w:color="auto"/>
        <w:left w:val="none" w:sz="0" w:space="0" w:color="auto"/>
        <w:bottom w:val="none" w:sz="0" w:space="0" w:color="auto"/>
        <w:right w:val="none" w:sz="0" w:space="0" w:color="auto"/>
      </w:divBdr>
    </w:div>
    <w:div w:id="1273592730">
      <w:bodyDiv w:val="1"/>
      <w:marLeft w:val="0"/>
      <w:marRight w:val="0"/>
      <w:marTop w:val="0"/>
      <w:marBottom w:val="0"/>
      <w:divBdr>
        <w:top w:val="none" w:sz="0" w:space="0" w:color="auto"/>
        <w:left w:val="none" w:sz="0" w:space="0" w:color="auto"/>
        <w:bottom w:val="none" w:sz="0" w:space="0" w:color="auto"/>
        <w:right w:val="none" w:sz="0" w:space="0" w:color="auto"/>
      </w:divBdr>
    </w:div>
    <w:div w:id="1274553057">
      <w:bodyDiv w:val="1"/>
      <w:marLeft w:val="0"/>
      <w:marRight w:val="0"/>
      <w:marTop w:val="0"/>
      <w:marBottom w:val="0"/>
      <w:divBdr>
        <w:top w:val="none" w:sz="0" w:space="0" w:color="auto"/>
        <w:left w:val="none" w:sz="0" w:space="0" w:color="auto"/>
        <w:bottom w:val="none" w:sz="0" w:space="0" w:color="auto"/>
        <w:right w:val="none" w:sz="0" w:space="0" w:color="auto"/>
      </w:divBdr>
    </w:div>
    <w:div w:id="1276253273">
      <w:bodyDiv w:val="1"/>
      <w:marLeft w:val="0"/>
      <w:marRight w:val="0"/>
      <w:marTop w:val="0"/>
      <w:marBottom w:val="0"/>
      <w:divBdr>
        <w:top w:val="none" w:sz="0" w:space="0" w:color="auto"/>
        <w:left w:val="none" w:sz="0" w:space="0" w:color="auto"/>
        <w:bottom w:val="none" w:sz="0" w:space="0" w:color="auto"/>
        <w:right w:val="none" w:sz="0" w:space="0" w:color="auto"/>
      </w:divBdr>
    </w:div>
    <w:div w:id="1278175011">
      <w:bodyDiv w:val="1"/>
      <w:marLeft w:val="0"/>
      <w:marRight w:val="0"/>
      <w:marTop w:val="0"/>
      <w:marBottom w:val="0"/>
      <w:divBdr>
        <w:top w:val="none" w:sz="0" w:space="0" w:color="auto"/>
        <w:left w:val="none" w:sz="0" w:space="0" w:color="auto"/>
        <w:bottom w:val="none" w:sz="0" w:space="0" w:color="auto"/>
        <w:right w:val="none" w:sz="0" w:space="0" w:color="auto"/>
      </w:divBdr>
      <w:divsChild>
        <w:div w:id="1413045375">
          <w:marLeft w:val="806"/>
          <w:marRight w:val="0"/>
          <w:marTop w:val="154"/>
          <w:marBottom w:val="0"/>
          <w:divBdr>
            <w:top w:val="none" w:sz="0" w:space="0" w:color="auto"/>
            <w:left w:val="none" w:sz="0" w:space="0" w:color="auto"/>
            <w:bottom w:val="none" w:sz="0" w:space="0" w:color="auto"/>
            <w:right w:val="none" w:sz="0" w:space="0" w:color="auto"/>
          </w:divBdr>
        </w:div>
        <w:div w:id="626082935">
          <w:marLeft w:val="806"/>
          <w:marRight w:val="0"/>
          <w:marTop w:val="154"/>
          <w:marBottom w:val="0"/>
          <w:divBdr>
            <w:top w:val="none" w:sz="0" w:space="0" w:color="auto"/>
            <w:left w:val="none" w:sz="0" w:space="0" w:color="auto"/>
            <w:bottom w:val="none" w:sz="0" w:space="0" w:color="auto"/>
            <w:right w:val="none" w:sz="0" w:space="0" w:color="auto"/>
          </w:divBdr>
        </w:div>
        <w:div w:id="557478532">
          <w:marLeft w:val="806"/>
          <w:marRight w:val="0"/>
          <w:marTop w:val="154"/>
          <w:marBottom w:val="0"/>
          <w:divBdr>
            <w:top w:val="none" w:sz="0" w:space="0" w:color="auto"/>
            <w:left w:val="none" w:sz="0" w:space="0" w:color="auto"/>
            <w:bottom w:val="none" w:sz="0" w:space="0" w:color="auto"/>
            <w:right w:val="none" w:sz="0" w:space="0" w:color="auto"/>
          </w:divBdr>
        </w:div>
      </w:divsChild>
    </w:div>
    <w:div w:id="1281187256">
      <w:bodyDiv w:val="1"/>
      <w:marLeft w:val="0"/>
      <w:marRight w:val="0"/>
      <w:marTop w:val="0"/>
      <w:marBottom w:val="0"/>
      <w:divBdr>
        <w:top w:val="none" w:sz="0" w:space="0" w:color="auto"/>
        <w:left w:val="none" w:sz="0" w:space="0" w:color="auto"/>
        <w:bottom w:val="none" w:sz="0" w:space="0" w:color="auto"/>
        <w:right w:val="none" w:sz="0" w:space="0" w:color="auto"/>
      </w:divBdr>
    </w:div>
    <w:div w:id="1282612154">
      <w:bodyDiv w:val="1"/>
      <w:marLeft w:val="0"/>
      <w:marRight w:val="0"/>
      <w:marTop w:val="0"/>
      <w:marBottom w:val="0"/>
      <w:divBdr>
        <w:top w:val="none" w:sz="0" w:space="0" w:color="auto"/>
        <w:left w:val="none" w:sz="0" w:space="0" w:color="auto"/>
        <w:bottom w:val="none" w:sz="0" w:space="0" w:color="auto"/>
        <w:right w:val="none" w:sz="0" w:space="0" w:color="auto"/>
      </w:divBdr>
      <w:divsChild>
        <w:div w:id="1021786812">
          <w:marLeft w:val="806"/>
          <w:marRight w:val="0"/>
          <w:marTop w:val="134"/>
          <w:marBottom w:val="0"/>
          <w:divBdr>
            <w:top w:val="none" w:sz="0" w:space="0" w:color="auto"/>
            <w:left w:val="none" w:sz="0" w:space="0" w:color="auto"/>
            <w:bottom w:val="none" w:sz="0" w:space="0" w:color="auto"/>
            <w:right w:val="none" w:sz="0" w:space="0" w:color="auto"/>
          </w:divBdr>
        </w:div>
        <w:div w:id="252471705">
          <w:marLeft w:val="806"/>
          <w:marRight w:val="0"/>
          <w:marTop w:val="134"/>
          <w:marBottom w:val="0"/>
          <w:divBdr>
            <w:top w:val="none" w:sz="0" w:space="0" w:color="auto"/>
            <w:left w:val="none" w:sz="0" w:space="0" w:color="auto"/>
            <w:bottom w:val="none" w:sz="0" w:space="0" w:color="auto"/>
            <w:right w:val="none" w:sz="0" w:space="0" w:color="auto"/>
          </w:divBdr>
        </w:div>
        <w:div w:id="816605713">
          <w:marLeft w:val="806"/>
          <w:marRight w:val="0"/>
          <w:marTop w:val="134"/>
          <w:marBottom w:val="0"/>
          <w:divBdr>
            <w:top w:val="none" w:sz="0" w:space="0" w:color="auto"/>
            <w:left w:val="none" w:sz="0" w:space="0" w:color="auto"/>
            <w:bottom w:val="none" w:sz="0" w:space="0" w:color="auto"/>
            <w:right w:val="none" w:sz="0" w:space="0" w:color="auto"/>
          </w:divBdr>
        </w:div>
        <w:div w:id="1362167230">
          <w:marLeft w:val="806"/>
          <w:marRight w:val="0"/>
          <w:marTop w:val="134"/>
          <w:marBottom w:val="0"/>
          <w:divBdr>
            <w:top w:val="none" w:sz="0" w:space="0" w:color="auto"/>
            <w:left w:val="none" w:sz="0" w:space="0" w:color="auto"/>
            <w:bottom w:val="none" w:sz="0" w:space="0" w:color="auto"/>
            <w:right w:val="none" w:sz="0" w:space="0" w:color="auto"/>
          </w:divBdr>
        </w:div>
      </w:divsChild>
    </w:div>
    <w:div w:id="1287859177">
      <w:bodyDiv w:val="1"/>
      <w:marLeft w:val="0"/>
      <w:marRight w:val="0"/>
      <w:marTop w:val="0"/>
      <w:marBottom w:val="0"/>
      <w:divBdr>
        <w:top w:val="none" w:sz="0" w:space="0" w:color="auto"/>
        <w:left w:val="none" w:sz="0" w:space="0" w:color="auto"/>
        <w:bottom w:val="none" w:sz="0" w:space="0" w:color="auto"/>
        <w:right w:val="none" w:sz="0" w:space="0" w:color="auto"/>
      </w:divBdr>
    </w:div>
    <w:div w:id="1295480139">
      <w:bodyDiv w:val="1"/>
      <w:marLeft w:val="0"/>
      <w:marRight w:val="0"/>
      <w:marTop w:val="0"/>
      <w:marBottom w:val="0"/>
      <w:divBdr>
        <w:top w:val="none" w:sz="0" w:space="0" w:color="auto"/>
        <w:left w:val="none" w:sz="0" w:space="0" w:color="auto"/>
        <w:bottom w:val="none" w:sz="0" w:space="0" w:color="auto"/>
        <w:right w:val="none" w:sz="0" w:space="0" w:color="auto"/>
      </w:divBdr>
    </w:div>
    <w:div w:id="1318417497">
      <w:bodyDiv w:val="1"/>
      <w:marLeft w:val="0"/>
      <w:marRight w:val="0"/>
      <w:marTop w:val="0"/>
      <w:marBottom w:val="0"/>
      <w:divBdr>
        <w:top w:val="none" w:sz="0" w:space="0" w:color="auto"/>
        <w:left w:val="none" w:sz="0" w:space="0" w:color="auto"/>
        <w:bottom w:val="none" w:sz="0" w:space="0" w:color="auto"/>
        <w:right w:val="none" w:sz="0" w:space="0" w:color="auto"/>
      </w:divBdr>
    </w:div>
    <w:div w:id="1320572271">
      <w:bodyDiv w:val="1"/>
      <w:marLeft w:val="0"/>
      <w:marRight w:val="0"/>
      <w:marTop w:val="0"/>
      <w:marBottom w:val="0"/>
      <w:divBdr>
        <w:top w:val="none" w:sz="0" w:space="0" w:color="auto"/>
        <w:left w:val="none" w:sz="0" w:space="0" w:color="auto"/>
        <w:bottom w:val="none" w:sz="0" w:space="0" w:color="auto"/>
        <w:right w:val="none" w:sz="0" w:space="0" w:color="auto"/>
      </w:divBdr>
    </w:div>
    <w:div w:id="1325742780">
      <w:bodyDiv w:val="1"/>
      <w:marLeft w:val="0"/>
      <w:marRight w:val="0"/>
      <w:marTop w:val="0"/>
      <w:marBottom w:val="0"/>
      <w:divBdr>
        <w:top w:val="none" w:sz="0" w:space="0" w:color="auto"/>
        <w:left w:val="none" w:sz="0" w:space="0" w:color="auto"/>
        <w:bottom w:val="none" w:sz="0" w:space="0" w:color="auto"/>
        <w:right w:val="none" w:sz="0" w:space="0" w:color="auto"/>
      </w:divBdr>
      <w:divsChild>
        <w:div w:id="1043679965">
          <w:marLeft w:val="907"/>
          <w:marRight w:val="0"/>
          <w:marTop w:val="173"/>
          <w:marBottom w:val="0"/>
          <w:divBdr>
            <w:top w:val="none" w:sz="0" w:space="0" w:color="auto"/>
            <w:left w:val="none" w:sz="0" w:space="0" w:color="auto"/>
            <w:bottom w:val="none" w:sz="0" w:space="0" w:color="auto"/>
            <w:right w:val="none" w:sz="0" w:space="0" w:color="auto"/>
          </w:divBdr>
        </w:div>
        <w:div w:id="1203595034">
          <w:marLeft w:val="907"/>
          <w:marRight w:val="0"/>
          <w:marTop w:val="173"/>
          <w:marBottom w:val="0"/>
          <w:divBdr>
            <w:top w:val="none" w:sz="0" w:space="0" w:color="auto"/>
            <w:left w:val="none" w:sz="0" w:space="0" w:color="auto"/>
            <w:bottom w:val="none" w:sz="0" w:space="0" w:color="auto"/>
            <w:right w:val="none" w:sz="0" w:space="0" w:color="auto"/>
          </w:divBdr>
        </w:div>
        <w:div w:id="1081830730">
          <w:marLeft w:val="907"/>
          <w:marRight w:val="0"/>
          <w:marTop w:val="173"/>
          <w:marBottom w:val="0"/>
          <w:divBdr>
            <w:top w:val="none" w:sz="0" w:space="0" w:color="auto"/>
            <w:left w:val="none" w:sz="0" w:space="0" w:color="auto"/>
            <w:bottom w:val="none" w:sz="0" w:space="0" w:color="auto"/>
            <w:right w:val="none" w:sz="0" w:space="0" w:color="auto"/>
          </w:divBdr>
        </w:div>
      </w:divsChild>
    </w:div>
    <w:div w:id="1326518868">
      <w:bodyDiv w:val="1"/>
      <w:marLeft w:val="0"/>
      <w:marRight w:val="0"/>
      <w:marTop w:val="0"/>
      <w:marBottom w:val="0"/>
      <w:divBdr>
        <w:top w:val="none" w:sz="0" w:space="0" w:color="auto"/>
        <w:left w:val="none" w:sz="0" w:space="0" w:color="auto"/>
        <w:bottom w:val="none" w:sz="0" w:space="0" w:color="auto"/>
        <w:right w:val="none" w:sz="0" w:space="0" w:color="auto"/>
      </w:divBdr>
    </w:div>
    <w:div w:id="1328558443">
      <w:bodyDiv w:val="1"/>
      <w:marLeft w:val="0"/>
      <w:marRight w:val="0"/>
      <w:marTop w:val="0"/>
      <w:marBottom w:val="0"/>
      <w:divBdr>
        <w:top w:val="none" w:sz="0" w:space="0" w:color="auto"/>
        <w:left w:val="none" w:sz="0" w:space="0" w:color="auto"/>
        <w:bottom w:val="none" w:sz="0" w:space="0" w:color="auto"/>
        <w:right w:val="none" w:sz="0" w:space="0" w:color="auto"/>
      </w:divBdr>
    </w:div>
    <w:div w:id="1328754409">
      <w:bodyDiv w:val="1"/>
      <w:marLeft w:val="0"/>
      <w:marRight w:val="0"/>
      <w:marTop w:val="0"/>
      <w:marBottom w:val="0"/>
      <w:divBdr>
        <w:top w:val="none" w:sz="0" w:space="0" w:color="auto"/>
        <w:left w:val="none" w:sz="0" w:space="0" w:color="auto"/>
        <w:bottom w:val="none" w:sz="0" w:space="0" w:color="auto"/>
        <w:right w:val="none" w:sz="0" w:space="0" w:color="auto"/>
      </w:divBdr>
    </w:div>
    <w:div w:id="1337807602">
      <w:bodyDiv w:val="1"/>
      <w:marLeft w:val="0"/>
      <w:marRight w:val="0"/>
      <w:marTop w:val="0"/>
      <w:marBottom w:val="0"/>
      <w:divBdr>
        <w:top w:val="none" w:sz="0" w:space="0" w:color="auto"/>
        <w:left w:val="none" w:sz="0" w:space="0" w:color="auto"/>
        <w:bottom w:val="none" w:sz="0" w:space="0" w:color="auto"/>
        <w:right w:val="none" w:sz="0" w:space="0" w:color="auto"/>
      </w:divBdr>
    </w:div>
    <w:div w:id="1338270572">
      <w:bodyDiv w:val="1"/>
      <w:marLeft w:val="0"/>
      <w:marRight w:val="0"/>
      <w:marTop w:val="0"/>
      <w:marBottom w:val="0"/>
      <w:divBdr>
        <w:top w:val="none" w:sz="0" w:space="0" w:color="auto"/>
        <w:left w:val="none" w:sz="0" w:space="0" w:color="auto"/>
        <w:bottom w:val="none" w:sz="0" w:space="0" w:color="auto"/>
        <w:right w:val="none" w:sz="0" w:space="0" w:color="auto"/>
      </w:divBdr>
    </w:div>
    <w:div w:id="1345983597">
      <w:bodyDiv w:val="1"/>
      <w:marLeft w:val="0"/>
      <w:marRight w:val="0"/>
      <w:marTop w:val="0"/>
      <w:marBottom w:val="0"/>
      <w:divBdr>
        <w:top w:val="none" w:sz="0" w:space="0" w:color="auto"/>
        <w:left w:val="none" w:sz="0" w:space="0" w:color="auto"/>
        <w:bottom w:val="none" w:sz="0" w:space="0" w:color="auto"/>
        <w:right w:val="none" w:sz="0" w:space="0" w:color="auto"/>
      </w:divBdr>
    </w:div>
    <w:div w:id="1349480772">
      <w:bodyDiv w:val="1"/>
      <w:marLeft w:val="0"/>
      <w:marRight w:val="0"/>
      <w:marTop w:val="0"/>
      <w:marBottom w:val="0"/>
      <w:divBdr>
        <w:top w:val="none" w:sz="0" w:space="0" w:color="auto"/>
        <w:left w:val="none" w:sz="0" w:space="0" w:color="auto"/>
        <w:bottom w:val="none" w:sz="0" w:space="0" w:color="auto"/>
        <w:right w:val="none" w:sz="0" w:space="0" w:color="auto"/>
      </w:divBdr>
    </w:div>
    <w:div w:id="1352489598">
      <w:bodyDiv w:val="1"/>
      <w:marLeft w:val="0"/>
      <w:marRight w:val="0"/>
      <w:marTop w:val="0"/>
      <w:marBottom w:val="0"/>
      <w:divBdr>
        <w:top w:val="none" w:sz="0" w:space="0" w:color="auto"/>
        <w:left w:val="none" w:sz="0" w:space="0" w:color="auto"/>
        <w:bottom w:val="none" w:sz="0" w:space="0" w:color="auto"/>
        <w:right w:val="none" w:sz="0" w:space="0" w:color="auto"/>
      </w:divBdr>
      <w:divsChild>
        <w:div w:id="487328385">
          <w:marLeft w:val="806"/>
          <w:marRight w:val="0"/>
          <w:marTop w:val="134"/>
          <w:marBottom w:val="0"/>
          <w:divBdr>
            <w:top w:val="none" w:sz="0" w:space="0" w:color="auto"/>
            <w:left w:val="none" w:sz="0" w:space="0" w:color="auto"/>
            <w:bottom w:val="none" w:sz="0" w:space="0" w:color="auto"/>
            <w:right w:val="none" w:sz="0" w:space="0" w:color="auto"/>
          </w:divBdr>
        </w:div>
        <w:div w:id="1647277847">
          <w:marLeft w:val="806"/>
          <w:marRight w:val="0"/>
          <w:marTop w:val="134"/>
          <w:marBottom w:val="0"/>
          <w:divBdr>
            <w:top w:val="none" w:sz="0" w:space="0" w:color="auto"/>
            <w:left w:val="none" w:sz="0" w:space="0" w:color="auto"/>
            <w:bottom w:val="none" w:sz="0" w:space="0" w:color="auto"/>
            <w:right w:val="none" w:sz="0" w:space="0" w:color="auto"/>
          </w:divBdr>
        </w:div>
        <w:div w:id="1019623646">
          <w:marLeft w:val="806"/>
          <w:marRight w:val="0"/>
          <w:marTop w:val="134"/>
          <w:marBottom w:val="0"/>
          <w:divBdr>
            <w:top w:val="none" w:sz="0" w:space="0" w:color="auto"/>
            <w:left w:val="none" w:sz="0" w:space="0" w:color="auto"/>
            <w:bottom w:val="none" w:sz="0" w:space="0" w:color="auto"/>
            <w:right w:val="none" w:sz="0" w:space="0" w:color="auto"/>
          </w:divBdr>
        </w:div>
        <w:div w:id="202330802">
          <w:marLeft w:val="850"/>
          <w:marRight w:val="0"/>
          <w:marTop w:val="134"/>
          <w:marBottom w:val="0"/>
          <w:divBdr>
            <w:top w:val="none" w:sz="0" w:space="0" w:color="auto"/>
            <w:left w:val="none" w:sz="0" w:space="0" w:color="auto"/>
            <w:bottom w:val="none" w:sz="0" w:space="0" w:color="auto"/>
            <w:right w:val="none" w:sz="0" w:space="0" w:color="auto"/>
          </w:divBdr>
        </w:div>
        <w:div w:id="2061173504">
          <w:marLeft w:val="850"/>
          <w:marRight w:val="0"/>
          <w:marTop w:val="134"/>
          <w:marBottom w:val="0"/>
          <w:divBdr>
            <w:top w:val="none" w:sz="0" w:space="0" w:color="auto"/>
            <w:left w:val="none" w:sz="0" w:space="0" w:color="auto"/>
            <w:bottom w:val="none" w:sz="0" w:space="0" w:color="auto"/>
            <w:right w:val="none" w:sz="0" w:space="0" w:color="auto"/>
          </w:divBdr>
        </w:div>
        <w:div w:id="1627658140">
          <w:marLeft w:val="850"/>
          <w:marRight w:val="0"/>
          <w:marTop w:val="134"/>
          <w:marBottom w:val="0"/>
          <w:divBdr>
            <w:top w:val="none" w:sz="0" w:space="0" w:color="auto"/>
            <w:left w:val="none" w:sz="0" w:space="0" w:color="auto"/>
            <w:bottom w:val="none" w:sz="0" w:space="0" w:color="auto"/>
            <w:right w:val="none" w:sz="0" w:space="0" w:color="auto"/>
          </w:divBdr>
        </w:div>
      </w:divsChild>
    </w:div>
    <w:div w:id="1354577639">
      <w:bodyDiv w:val="1"/>
      <w:marLeft w:val="0"/>
      <w:marRight w:val="0"/>
      <w:marTop w:val="0"/>
      <w:marBottom w:val="0"/>
      <w:divBdr>
        <w:top w:val="none" w:sz="0" w:space="0" w:color="auto"/>
        <w:left w:val="none" w:sz="0" w:space="0" w:color="auto"/>
        <w:bottom w:val="none" w:sz="0" w:space="0" w:color="auto"/>
        <w:right w:val="none" w:sz="0" w:space="0" w:color="auto"/>
      </w:divBdr>
    </w:div>
    <w:div w:id="1357732799">
      <w:bodyDiv w:val="1"/>
      <w:marLeft w:val="0"/>
      <w:marRight w:val="0"/>
      <w:marTop w:val="0"/>
      <w:marBottom w:val="0"/>
      <w:divBdr>
        <w:top w:val="none" w:sz="0" w:space="0" w:color="auto"/>
        <w:left w:val="none" w:sz="0" w:space="0" w:color="auto"/>
        <w:bottom w:val="none" w:sz="0" w:space="0" w:color="auto"/>
        <w:right w:val="none" w:sz="0" w:space="0" w:color="auto"/>
      </w:divBdr>
      <w:divsChild>
        <w:div w:id="1715346617">
          <w:marLeft w:val="547"/>
          <w:marRight w:val="0"/>
          <w:marTop w:val="134"/>
          <w:marBottom w:val="0"/>
          <w:divBdr>
            <w:top w:val="none" w:sz="0" w:space="0" w:color="auto"/>
            <w:left w:val="none" w:sz="0" w:space="0" w:color="auto"/>
            <w:bottom w:val="none" w:sz="0" w:space="0" w:color="auto"/>
            <w:right w:val="none" w:sz="0" w:space="0" w:color="auto"/>
          </w:divBdr>
        </w:div>
        <w:div w:id="343559359">
          <w:marLeft w:val="547"/>
          <w:marRight w:val="0"/>
          <w:marTop w:val="134"/>
          <w:marBottom w:val="0"/>
          <w:divBdr>
            <w:top w:val="none" w:sz="0" w:space="0" w:color="auto"/>
            <w:left w:val="none" w:sz="0" w:space="0" w:color="auto"/>
            <w:bottom w:val="none" w:sz="0" w:space="0" w:color="auto"/>
            <w:right w:val="none" w:sz="0" w:space="0" w:color="auto"/>
          </w:divBdr>
        </w:div>
      </w:divsChild>
    </w:div>
    <w:div w:id="1360811294">
      <w:bodyDiv w:val="1"/>
      <w:marLeft w:val="0"/>
      <w:marRight w:val="0"/>
      <w:marTop w:val="0"/>
      <w:marBottom w:val="0"/>
      <w:divBdr>
        <w:top w:val="none" w:sz="0" w:space="0" w:color="auto"/>
        <w:left w:val="none" w:sz="0" w:space="0" w:color="auto"/>
        <w:bottom w:val="none" w:sz="0" w:space="0" w:color="auto"/>
        <w:right w:val="none" w:sz="0" w:space="0" w:color="auto"/>
      </w:divBdr>
    </w:div>
    <w:div w:id="1364133002">
      <w:bodyDiv w:val="1"/>
      <w:marLeft w:val="0"/>
      <w:marRight w:val="0"/>
      <w:marTop w:val="0"/>
      <w:marBottom w:val="0"/>
      <w:divBdr>
        <w:top w:val="none" w:sz="0" w:space="0" w:color="auto"/>
        <w:left w:val="none" w:sz="0" w:space="0" w:color="auto"/>
        <w:bottom w:val="none" w:sz="0" w:space="0" w:color="auto"/>
        <w:right w:val="none" w:sz="0" w:space="0" w:color="auto"/>
      </w:divBdr>
    </w:div>
    <w:div w:id="1368406567">
      <w:bodyDiv w:val="1"/>
      <w:marLeft w:val="0"/>
      <w:marRight w:val="0"/>
      <w:marTop w:val="0"/>
      <w:marBottom w:val="0"/>
      <w:divBdr>
        <w:top w:val="none" w:sz="0" w:space="0" w:color="auto"/>
        <w:left w:val="none" w:sz="0" w:space="0" w:color="auto"/>
        <w:bottom w:val="none" w:sz="0" w:space="0" w:color="auto"/>
        <w:right w:val="none" w:sz="0" w:space="0" w:color="auto"/>
      </w:divBdr>
    </w:div>
    <w:div w:id="1368523269">
      <w:bodyDiv w:val="1"/>
      <w:marLeft w:val="0"/>
      <w:marRight w:val="0"/>
      <w:marTop w:val="0"/>
      <w:marBottom w:val="0"/>
      <w:divBdr>
        <w:top w:val="none" w:sz="0" w:space="0" w:color="auto"/>
        <w:left w:val="none" w:sz="0" w:space="0" w:color="auto"/>
        <w:bottom w:val="none" w:sz="0" w:space="0" w:color="auto"/>
        <w:right w:val="none" w:sz="0" w:space="0" w:color="auto"/>
      </w:divBdr>
    </w:div>
    <w:div w:id="1370566817">
      <w:bodyDiv w:val="1"/>
      <w:marLeft w:val="0"/>
      <w:marRight w:val="0"/>
      <w:marTop w:val="0"/>
      <w:marBottom w:val="0"/>
      <w:divBdr>
        <w:top w:val="none" w:sz="0" w:space="0" w:color="auto"/>
        <w:left w:val="none" w:sz="0" w:space="0" w:color="auto"/>
        <w:bottom w:val="none" w:sz="0" w:space="0" w:color="auto"/>
        <w:right w:val="none" w:sz="0" w:space="0" w:color="auto"/>
      </w:divBdr>
    </w:div>
    <w:div w:id="1370758119">
      <w:bodyDiv w:val="1"/>
      <w:marLeft w:val="0"/>
      <w:marRight w:val="0"/>
      <w:marTop w:val="0"/>
      <w:marBottom w:val="0"/>
      <w:divBdr>
        <w:top w:val="none" w:sz="0" w:space="0" w:color="auto"/>
        <w:left w:val="none" w:sz="0" w:space="0" w:color="auto"/>
        <w:bottom w:val="none" w:sz="0" w:space="0" w:color="auto"/>
        <w:right w:val="none" w:sz="0" w:space="0" w:color="auto"/>
      </w:divBdr>
      <w:divsChild>
        <w:div w:id="1024596486">
          <w:marLeft w:val="547"/>
          <w:marRight w:val="0"/>
          <w:marTop w:val="115"/>
          <w:marBottom w:val="0"/>
          <w:divBdr>
            <w:top w:val="none" w:sz="0" w:space="0" w:color="auto"/>
            <w:left w:val="none" w:sz="0" w:space="0" w:color="auto"/>
            <w:bottom w:val="none" w:sz="0" w:space="0" w:color="auto"/>
            <w:right w:val="none" w:sz="0" w:space="0" w:color="auto"/>
          </w:divBdr>
        </w:div>
        <w:div w:id="2071729915">
          <w:marLeft w:val="547"/>
          <w:marRight w:val="0"/>
          <w:marTop w:val="115"/>
          <w:marBottom w:val="0"/>
          <w:divBdr>
            <w:top w:val="none" w:sz="0" w:space="0" w:color="auto"/>
            <w:left w:val="none" w:sz="0" w:space="0" w:color="auto"/>
            <w:bottom w:val="none" w:sz="0" w:space="0" w:color="auto"/>
            <w:right w:val="none" w:sz="0" w:space="0" w:color="auto"/>
          </w:divBdr>
        </w:div>
        <w:div w:id="543177754">
          <w:marLeft w:val="547"/>
          <w:marRight w:val="0"/>
          <w:marTop w:val="115"/>
          <w:marBottom w:val="0"/>
          <w:divBdr>
            <w:top w:val="none" w:sz="0" w:space="0" w:color="auto"/>
            <w:left w:val="none" w:sz="0" w:space="0" w:color="auto"/>
            <w:bottom w:val="none" w:sz="0" w:space="0" w:color="auto"/>
            <w:right w:val="none" w:sz="0" w:space="0" w:color="auto"/>
          </w:divBdr>
        </w:div>
      </w:divsChild>
    </w:div>
    <w:div w:id="1372419632">
      <w:bodyDiv w:val="1"/>
      <w:marLeft w:val="0"/>
      <w:marRight w:val="0"/>
      <w:marTop w:val="0"/>
      <w:marBottom w:val="0"/>
      <w:divBdr>
        <w:top w:val="none" w:sz="0" w:space="0" w:color="auto"/>
        <w:left w:val="none" w:sz="0" w:space="0" w:color="auto"/>
        <w:bottom w:val="none" w:sz="0" w:space="0" w:color="auto"/>
        <w:right w:val="none" w:sz="0" w:space="0" w:color="auto"/>
      </w:divBdr>
    </w:div>
    <w:div w:id="1383672852">
      <w:bodyDiv w:val="1"/>
      <w:marLeft w:val="0"/>
      <w:marRight w:val="0"/>
      <w:marTop w:val="0"/>
      <w:marBottom w:val="0"/>
      <w:divBdr>
        <w:top w:val="none" w:sz="0" w:space="0" w:color="auto"/>
        <w:left w:val="none" w:sz="0" w:space="0" w:color="auto"/>
        <w:bottom w:val="none" w:sz="0" w:space="0" w:color="auto"/>
        <w:right w:val="none" w:sz="0" w:space="0" w:color="auto"/>
      </w:divBdr>
    </w:div>
    <w:div w:id="1383795489">
      <w:bodyDiv w:val="1"/>
      <w:marLeft w:val="0"/>
      <w:marRight w:val="0"/>
      <w:marTop w:val="0"/>
      <w:marBottom w:val="0"/>
      <w:divBdr>
        <w:top w:val="none" w:sz="0" w:space="0" w:color="auto"/>
        <w:left w:val="none" w:sz="0" w:space="0" w:color="auto"/>
        <w:bottom w:val="none" w:sz="0" w:space="0" w:color="auto"/>
        <w:right w:val="none" w:sz="0" w:space="0" w:color="auto"/>
      </w:divBdr>
    </w:div>
    <w:div w:id="1397435374">
      <w:bodyDiv w:val="1"/>
      <w:marLeft w:val="0"/>
      <w:marRight w:val="0"/>
      <w:marTop w:val="0"/>
      <w:marBottom w:val="0"/>
      <w:divBdr>
        <w:top w:val="none" w:sz="0" w:space="0" w:color="auto"/>
        <w:left w:val="none" w:sz="0" w:space="0" w:color="auto"/>
        <w:bottom w:val="none" w:sz="0" w:space="0" w:color="auto"/>
        <w:right w:val="none" w:sz="0" w:space="0" w:color="auto"/>
      </w:divBdr>
    </w:div>
    <w:div w:id="1398284419">
      <w:bodyDiv w:val="1"/>
      <w:marLeft w:val="0"/>
      <w:marRight w:val="0"/>
      <w:marTop w:val="0"/>
      <w:marBottom w:val="0"/>
      <w:divBdr>
        <w:top w:val="none" w:sz="0" w:space="0" w:color="auto"/>
        <w:left w:val="none" w:sz="0" w:space="0" w:color="auto"/>
        <w:bottom w:val="none" w:sz="0" w:space="0" w:color="auto"/>
        <w:right w:val="none" w:sz="0" w:space="0" w:color="auto"/>
      </w:divBdr>
    </w:div>
    <w:div w:id="1412505650">
      <w:bodyDiv w:val="1"/>
      <w:marLeft w:val="0"/>
      <w:marRight w:val="0"/>
      <w:marTop w:val="0"/>
      <w:marBottom w:val="0"/>
      <w:divBdr>
        <w:top w:val="none" w:sz="0" w:space="0" w:color="auto"/>
        <w:left w:val="none" w:sz="0" w:space="0" w:color="auto"/>
        <w:bottom w:val="none" w:sz="0" w:space="0" w:color="auto"/>
        <w:right w:val="none" w:sz="0" w:space="0" w:color="auto"/>
      </w:divBdr>
    </w:div>
    <w:div w:id="1415980682">
      <w:bodyDiv w:val="1"/>
      <w:marLeft w:val="0"/>
      <w:marRight w:val="0"/>
      <w:marTop w:val="0"/>
      <w:marBottom w:val="0"/>
      <w:divBdr>
        <w:top w:val="none" w:sz="0" w:space="0" w:color="auto"/>
        <w:left w:val="none" w:sz="0" w:space="0" w:color="auto"/>
        <w:bottom w:val="none" w:sz="0" w:space="0" w:color="auto"/>
        <w:right w:val="none" w:sz="0" w:space="0" w:color="auto"/>
      </w:divBdr>
    </w:div>
    <w:div w:id="1417901081">
      <w:bodyDiv w:val="1"/>
      <w:marLeft w:val="0"/>
      <w:marRight w:val="0"/>
      <w:marTop w:val="0"/>
      <w:marBottom w:val="0"/>
      <w:divBdr>
        <w:top w:val="none" w:sz="0" w:space="0" w:color="auto"/>
        <w:left w:val="none" w:sz="0" w:space="0" w:color="auto"/>
        <w:bottom w:val="none" w:sz="0" w:space="0" w:color="auto"/>
        <w:right w:val="none" w:sz="0" w:space="0" w:color="auto"/>
      </w:divBdr>
      <w:divsChild>
        <w:div w:id="2049603016">
          <w:marLeft w:val="1166"/>
          <w:marRight w:val="0"/>
          <w:marTop w:val="211"/>
          <w:marBottom w:val="0"/>
          <w:divBdr>
            <w:top w:val="none" w:sz="0" w:space="0" w:color="auto"/>
            <w:left w:val="none" w:sz="0" w:space="0" w:color="auto"/>
            <w:bottom w:val="none" w:sz="0" w:space="0" w:color="auto"/>
            <w:right w:val="none" w:sz="0" w:space="0" w:color="auto"/>
          </w:divBdr>
        </w:div>
        <w:div w:id="270283326">
          <w:marLeft w:val="1166"/>
          <w:marRight w:val="0"/>
          <w:marTop w:val="211"/>
          <w:marBottom w:val="0"/>
          <w:divBdr>
            <w:top w:val="none" w:sz="0" w:space="0" w:color="auto"/>
            <w:left w:val="none" w:sz="0" w:space="0" w:color="auto"/>
            <w:bottom w:val="none" w:sz="0" w:space="0" w:color="auto"/>
            <w:right w:val="none" w:sz="0" w:space="0" w:color="auto"/>
          </w:divBdr>
        </w:div>
        <w:div w:id="1614941350">
          <w:marLeft w:val="1166"/>
          <w:marRight w:val="0"/>
          <w:marTop w:val="211"/>
          <w:marBottom w:val="0"/>
          <w:divBdr>
            <w:top w:val="none" w:sz="0" w:space="0" w:color="auto"/>
            <w:left w:val="none" w:sz="0" w:space="0" w:color="auto"/>
            <w:bottom w:val="none" w:sz="0" w:space="0" w:color="auto"/>
            <w:right w:val="none" w:sz="0" w:space="0" w:color="auto"/>
          </w:divBdr>
        </w:div>
      </w:divsChild>
    </w:div>
    <w:div w:id="1420101244">
      <w:bodyDiv w:val="1"/>
      <w:marLeft w:val="0"/>
      <w:marRight w:val="0"/>
      <w:marTop w:val="0"/>
      <w:marBottom w:val="0"/>
      <w:divBdr>
        <w:top w:val="none" w:sz="0" w:space="0" w:color="auto"/>
        <w:left w:val="none" w:sz="0" w:space="0" w:color="auto"/>
        <w:bottom w:val="none" w:sz="0" w:space="0" w:color="auto"/>
        <w:right w:val="none" w:sz="0" w:space="0" w:color="auto"/>
      </w:divBdr>
    </w:div>
    <w:div w:id="1423993338">
      <w:bodyDiv w:val="1"/>
      <w:marLeft w:val="0"/>
      <w:marRight w:val="0"/>
      <w:marTop w:val="0"/>
      <w:marBottom w:val="0"/>
      <w:divBdr>
        <w:top w:val="none" w:sz="0" w:space="0" w:color="auto"/>
        <w:left w:val="none" w:sz="0" w:space="0" w:color="auto"/>
        <w:bottom w:val="none" w:sz="0" w:space="0" w:color="auto"/>
        <w:right w:val="none" w:sz="0" w:space="0" w:color="auto"/>
      </w:divBdr>
      <w:divsChild>
        <w:div w:id="2005282474">
          <w:marLeft w:val="720"/>
          <w:marRight w:val="0"/>
          <w:marTop w:val="173"/>
          <w:marBottom w:val="0"/>
          <w:divBdr>
            <w:top w:val="none" w:sz="0" w:space="0" w:color="auto"/>
            <w:left w:val="none" w:sz="0" w:space="0" w:color="auto"/>
            <w:bottom w:val="none" w:sz="0" w:space="0" w:color="auto"/>
            <w:right w:val="none" w:sz="0" w:space="0" w:color="auto"/>
          </w:divBdr>
        </w:div>
      </w:divsChild>
    </w:div>
    <w:div w:id="1434668711">
      <w:bodyDiv w:val="1"/>
      <w:marLeft w:val="0"/>
      <w:marRight w:val="0"/>
      <w:marTop w:val="0"/>
      <w:marBottom w:val="0"/>
      <w:divBdr>
        <w:top w:val="none" w:sz="0" w:space="0" w:color="auto"/>
        <w:left w:val="none" w:sz="0" w:space="0" w:color="auto"/>
        <w:bottom w:val="none" w:sz="0" w:space="0" w:color="auto"/>
        <w:right w:val="none" w:sz="0" w:space="0" w:color="auto"/>
      </w:divBdr>
      <w:divsChild>
        <w:div w:id="1927108506">
          <w:marLeft w:val="547"/>
          <w:marRight w:val="0"/>
          <w:marTop w:val="115"/>
          <w:marBottom w:val="0"/>
          <w:divBdr>
            <w:top w:val="none" w:sz="0" w:space="0" w:color="auto"/>
            <w:left w:val="none" w:sz="0" w:space="0" w:color="auto"/>
            <w:bottom w:val="none" w:sz="0" w:space="0" w:color="auto"/>
            <w:right w:val="none" w:sz="0" w:space="0" w:color="auto"/>
          </w:divBdr>
        </w:div>
      </w:divsChild>
    </w:div>
    <w:div w:id="1438527058">
      <w:bodyDiv w:val="1"/>
      <w:marLeft w:val="0"/>
      <w:marRight w:val="0"/>
      <w:marTop w:val="0"/>
      <w:marBottom w:val="0"/>
      <w:divBdr>
        <w:top w:val="none" w:sz="0" w:space="0" w:color="auto"/>
        <w:left w:val="none" w:sz="0" w:space="0" w:color="auto"/>
        <w:bottom w:val="none" w:sz="0" w:space="0" w:color="auto"/>
        <w:right w:val="none" w:sz="0" w:space="0" w:color="auto"/>
      </w:divBdr>
    </w:div>
    <w:div w:id="1441215783">
      <w:bodyDiv w:val="1"/>
      <w:marLeft w:val="0"/>
      <w:marRight w:val="0"/>
      <w:marTop w:val="0"/>
      <w:marBottom w:val="0"/>
      <w:divBdr>
        <w:top w:val="none" w:sz="0" w:space="0" w:color="auto"/>
        <w:left w:val="none" w:sz="0" w:space="0" w:color="auto"/>
        <w:bottom w:val="none" w:sz="0" w:space="0" w:color="auto"/>
        <w:right w:val="none" w:sz="0" w:space="0" w:color="auto"/>
      </w:divBdr>
    </w:div>
    <w:div w:id="1441225059">
      <w:bodyDiv w:val="1"/>
      <w:marLeft w:val="0"/>
      <w:marRight w:val="0"/>
      <w:marTop w:val="0"/>
      <w:marBottom w:val="0"/>
      <w:divBdr>
        <w:top w:val="none" w:sz="0" w:space="0" w:color="auto"/>
        <w:left w:val="none" w:sz="0" w:space="0" w:color="auto"/>
        <w:bottom w:val="none" w:sz="0" w:space="0" w:color="auto"/>
        <w:right w:val="none" w:sz="0" w:space="0" w:color="auto"/>
      </w:divBdr>
    </w:div>
    <w:div w:id="1442913278">
      <w:bodyDiv w:val="1"/>
      <w:marLeft w:val="0"/>
      <w:marRight w:val="0"/>
      <w:marTop w:val="0"/>
      <w:marBottom w:val="0"/>
      <w:divBdr>
        <w:top w:val="none" w:sz="0" w:space="0" w:color="auto"/>
        <w:left w:val="none" w:sz="0" w:space="0" w:color="auto"/>
        <w:bottom w:val="none" w:sz="0" w:space="0" w:color="auto"/>
        <w:right w:val="none" w:sz="0" w:space="0" w:color="auto"/>
      </w:divBdr>
    </w:div>
    <w:div w:id="1446535782">
      <w:bodyDiv w:val="1"/>
      <w:marLeft w:val="0"/>
      <w:marRight w:val="0"/>
      <w:marTop w:val="0"/>
      <w:marBottom w:val="0"/>
      <w:divBdr>
        <w:top w:val="none" w:sz="0" w:space="0" w:color="auto"/>
        <w:left w:val="none" w:sz="0" w:space="0" w:color="auto"/>
        <w:bottom w:val="none" w:sz="0" w:space="0" w:color="auto"/>
        <w:right w:val="none" w:sz="0" w:space="0" w:color="auto"/>
      </w:divBdr>
    </w:div>
    <w:div w:id="1451627595">
      <w:bodyDiv w:val="1"/>
      <w:marLeft w:val="0"/>
      <w:marRight w:val="0"/>
      <w:marTop w:val="0"/>
      <w:marBottom w:val="0"/>
      <w:divBdr>
        <w:top w:val="none" w:sz="0" w:space="0" w:color="auto"/>
        <w:left w:val="none" w:sz="0" w:space="0" w:color="auto"/>
        <w:bottom w:val="none" w:sz="0" w:space="0" w:color="auto"/>
        <w:right w:val="none" w:sz="0" w:space="0" w:color="auto"/>
      </w:divBdr>
    </w:div>
    <w:div w:id="1452700074">
      <w:bodyDiv w:val="1"/>
      <w:marLeft w:val="0"/>
      <w:marRight w:val="0"/>
      <w:marTop w:val="0"/>
      <w:marBottom w:val="0"/>
      <w:divBdr>
        <w:top w:val="none" w:sz="0" w:space="0" w:color="auto"/>
        <w:left w:val="none" w:sz="0" w:space="0" w:color="auto"/>
        <w:bottom w:val="none" w:sz="0" w:space="0" w:color="auto"/>
        <w:right w:val="none" w:sz="0" w:space="0" w:color="auto"/>
      </w:divBdr>
    </w:div>
    <w:div w:id="1453596998">
      <w:bodyDiv w:val="1"/>
      <w:marLeft w:val="0"/>
      <w:marRight w:val="0"/>
      <w:marTop w:val="0"/>
      <w:marBottom w:val="0"/>
      <w:divBdr>
        <w:top w:val="none" w:sz="0" w:space="0" w:color="auto"/>
        <w:left w:val="none" w:sz="0" w:space="0" w:color="auto"/>
        <w:bottom w:val="none" w:sz="0" w:space="0" w:color="auto"/>
        <w:right w:val="none" w:sz="0" w:space="0" w:color="auto"/>
      </w:divBdr>
    </w:div>
    <w:div w:id="1455515912">
      <w:bodyDiv w:val="1"/>
      <w:marLeft w:val="0"/>
      <w:marRight w:val="0"/>
      <w:marTop w:val="0"/>
      <w:marBottom w:val="0"/>
      <w:divBdr>
        <w:top w:val="none" w:sz="0" w:space="0" w:color="auto"/>
        <w:left w:val="none" w:sz="0" w:space="0" w:color="auto"/>
        <w:bottom w:val="none" w:sz="0" w:space="0" w:color="auto"/>
        <w:right w:val="none" w:sz="0" w:space="0" w:color="auto"/>
      </w:divBdr>
    </w:div>
    <w:div w:id="1456025314">
      <w:bodyDiv w:val="1"/>
      <w:marLeft w:val="0"/>
      <w:marRight w:val="0"/>
      <w:marTop w:val="0"/>
      <w:marBottom w:val="0"/>
      <w:divBdr>
        <w:top w:val="none" w:sz="0" w:space="0" w:color="auto"/>
        <w:left w:val="none" w:sz="0" w:space="0" w:color="auto"/>
        <w:bottom w:val="none" w:sz="0" w:space="0" w:color="auto"/>
        <w:right w:val="none" w:sz="0" w:space="0" w:color="auto"/>
      </w:divBdr>
    </w:div>
    <w:div w:id="1458794220">
      <w:bodyDiv w:val="1"/>
      <w:marLeft w:val="0"/>
      <w:marRight w:val="0"/>
      <w:marTop w:val="0"/>
      <w:marBottom w:val="0"/>
      <w:divBdr>
        <w:top w:val="none" w:sz="0" w:space="0" w:color="auto"/>
        <w:left w:val="none" w:sz="0" w:space="0" w:color="auto"/>
        <w:bottom w:val="none" w:sz="0" w:space="0" w:color="auto"/>
        <w:right w:val="none" w:sz="0" w:space="0" w:color="auto"/>
      </w:divBdr>
    </w:div>
    <w:div w:id="1460804677">
      <w:bodyDiv w:val="1"/>
      <w:marLeft w:val="0"/>
      <w:marRight w:val="0"/>
      <w:marTop w:val="0"/>
      <w:marBottom w:val="0"/>
      <w:divBdr>
        <w:top w:val="none" w:sz="0" w:space="0" w:color="auto"/>
        <w:left w:val="none" w:sz="0" w:space="0" w:color="auto"/>
        <w:bottom w:val="none" w:sz="0" w:space="0" w:color="auto"/>
        <w:right w:val="none" w:sz="0" w:space="0" w:color="auto"/>
      </w:divBdr>
    </w:div>
    <w:div w:id="1464738855">
      <w:bodyDiv w:val="1"/>
      <w:marLeft w:val="0"/>
      <w:marRight w:val="0"/>
      <w:marTop w:val="0"/>
      <w:marBottom w:val="0"/>
      <w:divBdr>
        <w:top w:val="none" w:sz="0" w:space="0" w:color="auto"/>
        <w:left w:val="none" w:sz="0" w:space="0" w:color="auto"/>
        <w:bottom w:val="none" w:sz="0" w:space="0" w:color="auto"/>
        <w:right w:val="none" w:sz="0" w:space="0" w:color="auto"/>
      </w:divBdr>
    </w:div>
    <w:div w:id="1467427920">
      <w:bodyDiv w:val="1"/>
      <w:marLeft w:val="0"/>
      <w:marRight w:val="0"/>
      <w:marTop w:val="0"/>
      <w:marBottom w:val="0"/>
      <w:divBdr>
        <w:top w:val="none" w:sz="0" w:space="0" w:color="auto"/>
        <w:left w:val="none" w:sz="0" w:space="0" w:color="auto"/>
        <w:bottom w:val="none" w:sz="0" w:space="0" w:color="auto"/>
        <w:right w:val="none" w:sz="0" w:space="0" w:color="auto"/>
      </w:divBdr>
    </w:div>
    <w:div w:id="1468472792">
      <w:bodyDiv w:val="1"/>
      <w:marLeft w:val="0"/>
      <w:marRight w:val="0"/>
      <w:marTop w:val="0"/>
      <w:marBottom w:val="0"/>
      <w:divBdr>
        <w:top w:val="none" w:sz="0" w:space="0" w:color="auto"/>
        <w:left w:val="none" w:sz="0" w:space="0" w:color="auto"/>
        <w:bottom w:val="none" w:sz="0" w:space="0" w:color="auto"/>
        <w:right w:val="none" w:sz="0" w:space="0" w:color="auto"/>
      </w:divBdr>
    </w:div>
    <w:div w:id="1468821822">
      <w:bodyDiv w:val="1"/>
      <w:marLeft w:val="0"/>
      <w:marRight w:val="0"/>
      <w:marTop w:val="0"/>
      <w:marBottom w:val="0"/>
      <w:divBdr>
        <w:top w:val="none" w:sz="0" w:space="0" w:color="auto"/>
        <w:left w:val="none" w:sz="0" w:space="0" w:color="auto"/>
        <w:bottom w:val="none" w:sz="0" w:space="0" w:color="auto"/>
        <w:right w:val="none" w:sz="0" w:space="0" w:color="auto"/>
      </w:divBdr>
    </w:div>
    <w:div w:id="1468858594">
      <w:bodyDiv w:val="1"/>
      <w:marLeft w:val="0"/>
      <w:marRight w:val="0"/>
      <w:marTop w:val="0"/>
      <w:marBottom w:val="0"/>
      <w:divBdr>
        <w:top w:val="none" w:sz="0" w:space="0" w:color="auto"/>
        <w:left w:val="none" w:sz="0" w:space="0" w:color="auto"/>
        <w:bottom w:val="none" w:sz="0" w:space="0" w:color="auto"/>
        <w:right w:val="none" w:sz="0" w:space="0" w:color="auto"/>
      </w:divBdr>
    </w:div>
    <w:div w:id="1468889761">
      <w:bodyDiv w:val="1"/>
      <w:marLeft w:val="0"/>
      <w:marRight w:val="0"/>
      <w:marTop w:val="0"/>
      <w:marBottom w:val="0"/>
      <w:divBdr>
        <w:top w:val="none" w:sz="0" w:space="0" w:color="auto"/>
        <w:left w:val="none" w:sz="0" w:space="0" w:color="auto"/>
        <w:bottom w:val="none" w:sz="0" w:space="0" w:color="auto"/>
        <w:right w:val="none" w:sz="0" w:space="0" w:color="auto"/>
      </w:divBdr>
    </w:div>
    <w:div w:id="1487624731">
      <w:bodyDiv w:val="1"/>
      <w:marLeft w:val="0"/>
      <w:marRight w:val="0"/>
      <w:marTop w:val="0"/>
      <w:marBottom w:val="0"/>
      <w:divBdr>
        <w:top w:val="none" w:sz="0" w:space="0" w:color="auto"/>
        <w:left w:val="none" w:sz="0" w:space="0" w:color="auto"/>
        <w:bottom w:val="none" w:sz="0" w:space="0" w:color="auto"/>
        <w:right w:val="none" w:sz="0" w:space="0" w:color="auto"/>
      </w:divBdr>
      <w:divsChild>
        <w:div w:id="1771588254">
          <w:marLeft w:val="806"/>
          <w:marRight w:val="0"/>
          <w:marTop w:val="154"/>
          <w:marBottom w:val="0"/>
          <w:divBdr>
            <w:top w:val="none" w:sz="0" w:space="0" w:color="auto"/>
            <w:left w:val="none" w:sz="0" w:space="0" w:color="auto"/>
            <w:bottom w:val="none" w:sz="0" w:space="0" w:color="auto"/>
            <w:right w:val="none" w:sz="0" w:space="0" w:color="auto"/>
          </w:divBdr>
        </w:div>
        <w:div w:id="1921940938">
          <w:marLeft w:val="806"/>
          <w:marRight w:val="0"/>
          <w:marTop w:val="154"/>
          <w:marBottom w:val="0"/>
          <w:divBdr>
            <w:top w:val="none" w:sz="0" w:space="0" w:color="auto"/>
            <w:left w:val="none" w:sz="0" w:space="0" w:color="auto"/>
            <w:bottom w:val="none" w:sz="0" w:space="0" w:color="auto"/>
            <w:right w:val="none" w:sz="0" w:space="0" w:color="auto"/>
          </w:divBdr>
        </w:div>
        <w:div w:id="1526361938">
          <w:marLeft w:val="806"/>
          <w:marRight w:val="0"/>
          <w:marTop w:val="154"/>
          <w:marBottom w:val="0"/>
          <w:divBdr>
            <w:top w:val="none" w:sz="0" w:space="0" w:color="auto"/>
            <w:left w:val="none" w:sz="0" w:space="0" w:color="auto"/>
            <w:bottom w:val="none" w:sz="0" w:space="0" w:color="auto"/>
            <w:right w:val="none" w:sz="0" w:space="0" w:color="auto"/>
          </w:divBdr>
        </w:div>
      </w:divsChild>
    </w:div>
    <w:div w:id="1502283001">
      <w:bodyDiv w:val="1"/>
      <w:marLeft w:val="0"/>
      <w:marRight w:val="0"/>
      <w:marTop w:val="0"/>
      <w:marBottom w:val="0"/>
      <w:divBdr>
        <w:top w:val="none" w:sz="0" w:space="0" w:color="auto"/>
        <w:left w:val="none" w:sz="0" w:space="0" w:color="auto"/>
        <w:bottom w:val="none" w:sz="0" w:space="0" w:color="auto"/>
        <w:right w:val="none" w:sz="0" w:space="0" w:color="auto"/>
      </w:divBdr>
    </w:div>
    <w:div w:id="1508520808">
      <w:bodyDiv w:val="1"/>
      <w:marLeft w:val="0"/>
      <w:marRight w:val="0"/>
      <w:marTop w:val="0"/>
      <w:marBottom w:val="0"/>
      <w:divBdr>
        <w:top w:val="none" w:sz="0" w:space="0" w:color="auto"/>
        <w:left w:val="none" w:sz="0" w:space="0" w:color="auto"/>
        <w:bottom w:val="none" w:sz="0" w:space="0" w:color="auto"/>
        <w:right w:val="none" w:sz="0" w:space="0" w:color="auto"/>
      </w:divBdr>
      <w:divsChild>
        <w:div w:id="1542281973">
          <w:marLeft w:val="806"/>
          <w:marRight w:val="0"/>
          <w:marTop w:val="134"/>
          <w:marBottom w:val="0"/>
          <w:divBdr>
            <w:top w:val="none" w:sz="0" w:space="0" w:color="auto"/>
            <w:left w:val="none" w:sz="0" w:space="0" w:color="auto"/>
            <w:bottom w:val="none" w:sz="0" w:space="0" w:color="auto"/>
            <w:right w:val="none" w:sz="0" w:space="0" w:color="auto"/>
          </w:divBdr>
        </w:div>
        <w:div w:id="659429786">
          <w:marLeft w:val="806"/>
          <w:marRight w:val="0"/>
          <w:marTop w:val="154"/>
          <w:marBottom w:val="0"/>
          <w:divBdr>
            <w:top w:val="none" w:sz="0" w:space="0" w:color="auto"/>
            <w:left w:val="none" w:sz="0" w:space="0" w:color="auto"/>
            <w:bottom w:val="none" w:sz="0" w:space="0" w:color="auto"/>
            <w:right w:val="none" w:sz="0" w:space="0" w:color="auto"/>
          </w:divBdr>
        </w:div>
        <w:div w:id="124929218">
          <w:marLeft w:val="806"/>
          <w:marRight w:val="0"/>
          <w:marTop w:val="154"/>
          <w:marBottom w:val="0"/>
          <w:divBdr>
            <w:top w:val="none" w:sz="0" w:space="0" w:color="auto"/>
            <w:left w:val="none" w:sz="0" w:space="0" w:color="auto"/>
            <w:bottom w:val="none" w:sz="0" w:space="0" w:color="auto"/>
            <w:right w:val="none" w:sz="0" w:space="0" w:color="auto"/>
          </w:divBdr>
        </w:div>
      </w:divsChild>
    </w:div>
    <w:div w:id="1510482712">
      <w:bodyDiv w:val="1"/>
      <w:marLeft w:val="0"/>
      <w:marRight w:val="0"/>
      <w:marTop w:val="0"/>
      <w:marBottom w:val="0"/>
      <w:divBdr>
        <w:top w:val="none" w:sz="0" w:space="0" w:color="auto"/>
        <w:left w:val="none" w:sz="0" w:space="0" w:color="auto"/>
        <w:bottom w:val="none" w:sz="0" w:space="0" w:color="auto"/>
        <w:right w:val="none" w:sz="0" w:space="0" w:color="auto"/>
      </w:divBdr>
    </w:div>
    <w:div w:id="1513182652">
      <w:bodyDiv w:val="1"/>
      <w:marLeft w:val="0"/>
      <w:marRight w:val="0"/>
      <w:marTop w:val="0"/>
      <w:marBottom w:val="0"/>
      <w:divBdr>
        <w:top w:val="none" w:sz="0" w:space="0" w:color="auto"/>
        <w:left w:val="none" w:sz="0" w:space="0" w:color="auto"/>
        <w:bottom w:val="none" w:sz="0" w:space="0" w:color="auto"/>
        <w:right w:val="none" w:sz="0" w:space="0" w:color="auto"/>
      </w:divBdr>
      <w:divsChild>
        <w:div w:id="1479109022">
          <w:marLeft w:val="1166"/>
          <w:marRight w:val="0"/>
          <w:marTop w:val="173"/>
          <w:marBottom w:val="0"/>
          <w:divBdr>
            <w:top w:val="none" w:sz="0" w:space="0" w:color="auto"/>
            <w:left w:val="none" w:sz="0" w:space="0" w:color="auto"/>
            <w:bottom w:val="none" w:sz="0" w:space="0" w:color="auto"/>
            <w:right w:val="none" w:sz="0" w:space="0" w:color="auto"/>
          </w:divBdr>
        </w:div>
        <w:div w:id="929966589">
          <w:marLeft w:val="1166"/>
          <w:marRight w:val="0"/>
          <w:marTop w:val="173"/>
          <w:marBottom w:val="0"/>
          <w:divBdr>
            <w:top w:val="none" w:sz="0" w:space="0" w:color="auto"/>
            <w:left w:val="none" w:sz="0" w:space="0" w:color="auto"/>
            <w:bottom w:val="none" w:sz="0" w:space="0" w:color="auto"/>
            <w:right w:val="none" w:sz="0" w:space="0" w:color="auto"/>
          </w:divBdr>
        </w:div>
        <w:div w:id="274334329">
          <w:marLeft w:val="1166"/>
          <w:marRight w:val="0"/>
          <w:marTop w:val="173"/>
          <w:marBottom w:val="0"/>
          <w:divBdr>
            <w:top w:val="none" w:sz="0" w:space="0" w:color="auto"/>
            <w:left w:val="none" w:sz="0" w:space="0" w:color="auto"/>
            <w:bottom w:val="none" w:sz="0" w:space="0" w:color="auto"/>
            <w:right w:val="none" w:sz="0" w:space="0" w:color="auto"/>
          </w:divBdr>
        </w:div>
      </w:divsChild>
    </w:div>
    <w:div w:id="1521315789">
      <w:bodyDiv w:val="1"/>
      <w:marLeft w:val="0"/>
      <w:marRight w:val="0"/>
      <w:marTop w:val="0"/>
      <w:marBottom w:val="0"/>
      <w:divBdr>
        <w:top w:val="none" w:sz="0" w:space="0" w:color="auto"/>
        <w:left w:val="none" w:sz="0" w:space="0" w:color="auto"/>
        <w:bottom w:val="none" w:sz="0" w:space="0" w:color="auto"/>
        <w:right w:val="none" w:sz="0" w:space="0" w:color="auto"/>
      </w:divBdr>
    </w:div>
    <w:div w:id="1523515559">
      <w:bodyDiv w:val="1"/>
      <w:marLeft w:val="0"/>
      <w:marRight w:val="0"/>
      <w:marTop w:val="0"/>
      <w:marBottom w:val="0"/>
      <w:divBdr>
        <w:top w:val="none" w:sz="0" w:space="0" w:color="auto"/>
        <w:left w:val="none" w:sz="0" w:space="0" w:color="auto"/>
        <w:bottom w:val="none" w:sz="0" w:space="0" w:color="auto"/>
        <w:right w:val="none" w:sz="0" w:space="0" w:color="auto"/>
      </w:divBdr>
    </w:div>
    <w:div w:id="1524977070">
      <w:bodyDiv w:val="1"/>
      <w:marLeft w:val="0"/>
      <w:marRight w:val="0"/>
      <w:marTop w:val="0"/>
      <w:marBottom w:val="0"/>
      <w:divBdr>
        <w:top w:val="none" w:sz="0" w:space="0" w:color="auto"/>
        <w:left w:val="none" w:sz="0" w:space="0" w:color="auto"/>
        <w:bottom w:val="none" w:sz="0" w:space="0" w:color="auto"/>
        <w:right w:val="none" w:sz="0" w:space="0" w:color="auto"/>
      </w:divBdr>
      <w:divsChild>
        <w:div w:id="1909075338">
          <w:marLeft w:val="806"/>
          <w:marRight w:val="0"/>
          <w:marTop w:val="154"/>
          <w:marBottom w:val="0"/>
          <w:divBdr>
            <w:top w:val="none" w:sz="0" w:space="0" w:color="auto"/>
            <w:left w:val="none" w:sz="0" w:space="0" w:color="auto"/>
            <w:bottom w:val="none" w:sz="0" w:space="0" w:color="auto"/>
            <w:right w:val="none" w:sz="0" w:space="0" w:color="auto"/>
          </w:divBdr>
        </w:div>
        <w:div w:id="161555139">
          <w:marLeft w:val="806"/>
          <w:marRight w:val="0"/>
          <w:marTop w:val="154"/>
          <w:marBottom w:val="0"/>
          <w:divBdr>
            <w:top w:val="none" w:sz="0" w:space="0" w:color="auto"/>
            <w:left w:val="none" w:sz="0" w:space="0" w:color="auto"/>
            <w:bottom w:val="none" w:sz="0" w:space="0" w:color="auto"/>
            <w:right w:val="none" w:sz="0" w:space="0" w:color="auto"/>
          </w:divBdr>
        </w:div>
        <w:div w:id="1658418804">
          <w:marLeft w:val="806"/>
          <w:marRight w:val="0"/>
          <w:marTop w:val="154"/>
          <w:marBottom w:val="0"/>
          <w:divBdr>
            <w:top w:val="none" w:sz="0" w:space="0" w:color="auto"/>
            <w:left w:val="none" w:sz="0" w:space="0" w:color="auto"/>
            <w:bottom w:val="none" w:sz="0" w:space="0" w:color="auto"/>
            <w:right w:val="none" w:sz="0" w:space="0" w:color="auto"/>
          </w:divBdr>
        </w:div>
        <w:div w:id="1707371503">
          <w:marLeft w:val="806"/>
          <w:marRight w:val="0"/>
          <w:marTop w:val="154"/>
          <w:marBottom w:val="0"/>
          <w:divBdr>
            <w:top w:val="none" w:sz="0" w:space="0" w:color="auto"/>
            <w:left w:val="none" w:sz="0" w:space="0" w:color="auto"/>
            <w:bottom w:val="none" w:sz="0" w:space="0" w:color="auto"/>
            <w:right w:val="none" w:sz="0" w:space="0" w:color="auto"/>
          </w:divBdr>
        </w:div>
      </w:divsChild>
    </w:div>
    <w:div w:id="1529677154">
      <w:bodyDiv w:val="1"/>
      <w:marLeft w:val="0"/>
      <w:marRight w:val="0"/>
      <w:marTop w:val="0"/>
      <w:marBottom w:val="0"/>
      <w:divBdr>
        <w:top w:val="none" w:sz="0" w:space="0" w:color="auto"/>
        <w:left w:val="none" w:sz="0" w:space="0" w:color="auto"/>
        <w:bottom w:val="none" w:sz="0" w:space="0" w:color="auto"/>
        <w:right w:val="none" w:sz="0" w:space="0" w:color="auto"/>
      </w:divBdr>
    </w:div>
    <w:div w:id="1538932050">
      <w:bodyDiv w:val="1"/>
      <w:marLeft w:val="0"/>
      <w:marRight w:val="0"/>
      <w:marTop w:val="0"/>
      <w:marBottom w:val="0"/>
      <w:divBdr>
        <w:top w:val="none" w:sz="0" w:space="0" w:color="auto"/>
        <w:left w:val="none" w:sz="0" w:space="0" w:color="auto"/>
        <w:bottom w:val="none" w:sz="0" w:space="0" w:color="auto"/>
        <w:right w:val="none" w:sz="0" w:space="0" w:color="auto"/>
      </w:divBdr>
    </w:div>
    <w:div w:id="1541357678">
      <w:bodyDiv w:val="1"/>
      <w:marLeft w:val="0"/>
      <w:marRight w:val="0"/>
      <w:marTop w:val="0"/>
      <w:marBottom w:val="0"/>
      <w:divBdr>
        <w:top w:val="none" w:sz="0" w:space="0" w:color="auto"/>
        <w:left w:val="none" w:sz="0" w:space="0" w:color="auto"/>
        <w:bottom w:val="none" w:sz="0" w:space="0" w:color="auto"/>
        <w:right w:val="none" w:sz="0" w:space="0" w:color="auto"/>
      </w:divBdr>
    </w:div>
    <w:div w:id="1544168804">
      <w:bodyDiv w:val="1"/>
      <w:marLeft w:val="0"/>
      <w:marRight w:val="0"/>
      <w:marTop w:val="0"/>
      <w:marBottom w:val="0"/>
      <w:divBdr>
        <w:top w:val="none" w:sz="0" w:space="0" w:color="auto"/>
        <w:left w:val="none" w:sz="0" w:space="0" w:color="auto"/>
        <w:bottom w:val="none" w:sz="0" w:space="0" w:color="auto"/>
        <w:right w:val="none" w:sz="0" w:space="0" w:color="auto"/>
      </w:divBdr>
    </w:div>
    <w:div w:id="1545362065">
      <w:bodyDiv w:val="1"/>
      <w:marLeft w:val="0"/>
      <w:marRight w:val="0"/>
      <w:marTop w:val="0"/>
      <w:marBottom w:val="0"/>
      <w:divBdr>
        <w:top w:val="none" w:sz="0" w:space="0" w:color="auto"/>
        <w:left w:val="none" w:sz="0" w:space="0" w:color="auto"/>
        <w:bottom w:val="none" w:sz="0" w:space="0" w:color="auto"/>
        <w:right w:val="none" w:sz="0" w:space="0" w:color="auto"/>
      </w:divBdr>
    </w:div>
    <w:div w:id="1546864680">
      <w:bodyDiv w:val="1"/>
      <w:marLeft w:val="0"/>
      <w:marRight w:val="0"/>
      <w:marTop w:val="0"/>
      <w:marBottom w:val="0"/>
      <w:divBdr>
        <w:top w:val="none" w:sz="0" w:space="0" w:color="auto"/>
        <w:left w:val="none" w:sz="0" w:space="0" w:color="auto"/>
        <w:bottom w:val="none" w:sz="0" w:space="0" w:color="auto"/>
        <w:right w:val="none" w:sz="0" w:space="0" w:color="auto"/>
      </w:divBdr>
    </w:div>
    <w:div w:id="1549104211">
      <w:bodyDiv w:val="1"/>
      <w:marLeft w:val="0"/>
      <w:marRight w:val="0"/>
      <w:marTop w:val="0"/>
      <w:marBottom w:val="0"/>
      <w:divBdr>
        <w:top w:val="none" w:sz="0" w:space="0" w:color="auto"/>
        <w:left w:val="none" w:sz="0" w:space="0" w:color="auto"/>
        <w:bottom w:val="none" w:sz="0" w:space="0" w:color="auto"/>
        <w:right w:val="none" w:sz="0" w:space="0" w:color="auto"/>
      </w:divBdr>
    </w:div>
    <w:div w:id="1549678831">
      <w:bodyDiv w:val="1"/>
      <w:marLeft w:val="0"/>
      <w:marRight w:val="0"/>
      <w:marTop w:val="0"/>
      <w:marBottom w:val="0"/>
      <w:divBdr>
        <w:top w:val="none" w:sz="0" w:space="0" w:color="auto"/>
        <w:left w:val="none" w:sz="0" w:space="0" w:color="auto"/>
        <w:bottom w:val="none" w:sz="0" w:space="0" w:color="auto"/>
        <w:right w:val="none" w:sz="0" w:space="0" w:color="auto"/>
      </w:divBdr>
    </w:div>
    <w:div w:id="1553466506">
      <w:bodyDiv w:val="1"/>
      <w:marLeft w:val="0"/>
      <w:marRight w:val="0"/>
      <w:marTop w:val="0"/>
      <w:marBottom w:val="0"/>
      <w:divBdr>
        <w:top w:val="none" w:sz="0" w:space="0" w:color="auto"/>
        <w:left w:val="none" w:sz="0" w:space="0" w:color="auto"/>
        <w:bottom w:val="none" w:sz="0" w:space="0" w:color="auto"/>
        <w:right w:val="none" w:sz="0" w:space="0" w:color="auto"/>
      </w:divBdr>
    </w:div>
    <w:div w:id="1554652336">
      <w:bodyDiv w:val="1"/>
      <w:marLeft w:val="0"/>
      <w:marRight w:val="0"/>
      <w:marTop w:val="0"/>
      <w:marBottom w:val="0"/>
      <w:divBdr>
        <w:top w:val="none" w:sz="0" w:space="0" w:color="auto"/>
        <w:left w:val="none" w:sz="0" w:space="0" w:color="auto"/>
        <w:bottom w:val="none" w:sz="0" w:space="0" w:color="auto"/>
        <w:right w:val="none" w:sz="0" w:space="0" w:color="auto"/>
      </w:divBdr>
      <w:divsChild>
        <w:div w:id="743338852">
          <w:marLeft w:val="806"/>
          <w:marRight w:val="0"/>
          <w:marTop w:val="154"/>
          <w:marBottom w:val="0"/>
          <w:divBdr>
            <w:top w:val="none" w:sz="0" w:space="0" w:color="auto"/>
            <w:left w:val="none" w:sz="0" w:space="0" w:color="auto"/>
            <w:bottom w:val="none" w:sz="0" w:space="0" w:color="auto"/>
            <w:right w:val="none" w:sz="0" w:space="0" w:color="auto"/>
          </w:divBdr>
        </w:div>
        <w:div w:id="1624774363">
          <w:marLeft w:val="806"/>
          <w:marRight w:val="0"/>
          <w:marTop w:val="154"/>
          <w:marBottom w:val="0"/>
          <w:divBdr>
            <w:top w:val="none" w:sz="0" w:space="0" w:color="auto"/>
            <w:left w:val="none" w:sz="0" w:space="0" w:color="auto"/>
            <w:bottom w:val="none" w:sz="0" w:space="0" w:color="auto"/>
            <w:right w:val="none" w:sz="0" w:space="0" w:color="auto"/>
          </w:divBdr>
        </w:div>
        <w:div w:id="279841561">
          <w:marLeft w:val="806"/>
          <w:marRight w:val="0"/>
          <w:marTop w:val="154"/>
          <w:marBottom w:val="0"/>
          <w:divBdr>
            <w:top w:val="none" w:sz="0" w:space="0" w:color="auto"/>
            <w:left w:val="none" w:sz="0" w:space="0" w:color="auto"/>
            <w:bottom w:val="none" w:sz="0" w:space="0" w:color="auto"/>
            <w:right w:val="none" w:sz="0" w:space="0" w:color="auto"/>
          </w:divBdr>
        </w:div>
        <w:div w:id="592586951">
          <w:marLeft w:val="806"/>
          <w:marRight w:val="0"/>
          <w:marTop w:val="154"/>
          <w:marBottom w:val="0"/>
          <w:divBdr>
            <w:top w:val="none" w:sz="0" w:space="0" w:color="auto"/>
            <w:left w:val="none" w:sz="0" w:space="0" w:color="auto"/>
            <w:bottom w:val="none" w:sz="0" w:space="0" w:color="auto"/>
            <w:right w:val="none" w:sz="0" w:space="0" w:color="auto"/>
          </w:divBdr>
        </w:div>
      </w:divsChild>
    </w:div>
    <w:div w:id="1555701393">
      <w:bodyDiv w:val="1"/>
      <w:marLeft w:val="0"/>
      <w:marRight w:val="0"/>
      <w:marTop w:val="0"/>
      <w:marBottom w:val="0"/>
      <w:divBdr>
        <w:top w:val="none" w:sz="0" w:space="0" w:color="auto"/>
        <w:left w:val="none" w:sz="0" w:space="0" w:color="auto"/>
        <w:bottom w:val="none" w:sz="0" w:space="0" w:color="auto"/>
        <w:right w:val="none" w:sz="0" w:space="0" w:color="auto"/>
      </w:divBdr>
    </w:div>
    <w:div w:id="1555778307">
      <w:bodyDiv w:val="1"/>
      <w:marLeft w:val="0"/>
      <w:marRight w:val="0"/>
      <w:marTop w:val="0"/>
      <w:marBottom w:val="0"/>
      <w:divBdr>
        <w:top w:val="none" w:sz="0" w:space="0" w:color="auto"/>
        <w:left w:val="none" w:sz="0" w:space="0" w:color="auto"/>
        <w:bottom w:val="none" w:sz="0" w:space="0" w:color="auto"/>
        <w:right w:val="none" w:sz="0" w:space="0" w:color="auto"/>
      </w:divBdr>
      <w:divsChild>
        <w:div w:id="734086845">
          <w:marLeft w:val="0"/>
          <w:marRight w:val="0"/>
          <w:marTop w:val="134"/>
          <w:marBottom w:val="0"/>
          <w:divBdr>
            <w:top w:val="none" w:sz="0" w:space="0" w:color="auto"/>
            <w:left w:val="none" w:sz="0" w:space="0" w:color="auto"/>
            <w:bottom w:val="none" w:sz="0" w:space="0" w:color="auto"/>
            <w:right w:val="none" w:sz="0" w:space="0" w:color="auto"/>
          </w:divBdr>
        </w:div>
      </w:divsChild>
    </w:div>
    <w:div w:id="1557473394">
      <w:bodyDiv w:val="1"/>
      <w:marLeft w:val="0"/>
      <w:marRight w:val="0"/>
      <w:marTop w:val="0"/>
      <w:marBottom w:val="0"/>
      <w:divBdr>
        <w:top w:val="none" w:sz="0" w:space="0" w:color="auto"/>
        <w:left w:val="none" w:sz="0" w:space="0" w:color="auto"/>
        <w:bottom w:val="none" w:sz="0" w:space="0" w:color="auto"/>
        <w:right w:val="none" w:sz="0" w:space="0" w:color="auto"/>
      </w:divBdr>
    </w:div>
    <w:div w:id="1558472786">
      <w:bodyDiv w:val="1"/>
      <w:marLeft w:val="0"/>
      <w:marRight w:val="0"/>
      <w:marTop w:val="0"/>
      <w:marBottom w:val="0"/>
      <w:divBdr>
        <w:top w:val="none" w:sz="0" w:space="0" w:color="auto"/>
        <w:left w:val="none" w:sz="0" w:space="0" w:color="auto"/>
        <w:bottom w:val="none" w:sz="0" w:space="0" w:color="auto"/>
        <w:right w:val="none" w:sz="0" w:space="0" w:color="auto"/>
      </w:divBdr>
    </w:div>
    <w:div w:id="1563832448">
      <w:bodyDiv w:val="1"/>
      <w:marLeft w:val="0"/>
      <w:marRight w:val="0"/>
      <w:marTop w:val="0"/>
      <w:marBottom w:val="0"/>
      <w:divBdr>
        <w:top w:val="none" w:sz="0" w:space="0" w:color="auto"/>
        <w:left w:val="none" w:sz="0" w:space="0" w:color="auto"/>
        <w:bottom w:val="none" w:sz="0" w:space="0" w:color="auto"/>
        <w:right w:val="none" w:sz="0" w:space="0" w:color="auto"/>
      </w:divBdr>
    </w:div>
    <w:div w:id="1564559061">
      <w:bodyDiv w:val="1"/>
      <w:marLeft w:val="0"/>
      <w:marRight w:val="0"/>
      <w:marTop w:val="0"/>
      <w:marBottom w:val="0"/>
      <w:divBdr>
        <w:top w:val="none" w:sz="0" w:space="0" w:color="auto"/>
        <w:left w:val="none" w:sz="0" w:space="0" w:color="auto"/>
        <w:bottom w:val="none" w:sz="0" w:space="0" w:color="auto"/>
        <w:right w:val="none" w:sz="0" w:space="0" w:color="auto"/>
      </w:divBdr>
    </w:div>
    <w:div w:id="1575119208">
      <w:bodyDiv w:val="1"/>
      <w:marLeft w:val="0"/>
      <w:marRight w:val="0"/>
      <w:marTop w:val="0"/>
      <w:marBottom w:val="0"/>
      <w:divBdr>
        <w:top w:val="none" w:sz="0" w:space="0" w:color="auto"/>
        <w:left w:val="none" w:sz="0" w:space="0" w:color="auto"/>
        <w:bottom w:val="none" w:sz="0" w:space="0" w:color="auto"/>
        <w:right w:val="none" w:sz="0" w:space="0" w:color="auto"/>
      </w:divBdr>
    </w:div>
    <w:div w:id="1575168326">
      <w:bodyDiv w:val="1"/>
      <w:marLeft w:val="0"/>
      <w:marRight w:val="0"/>
      <w:marTop w:val="0"/>
      <w:marBottom w:val="0"/>
      <w:divBdr>
        <w:top w:val="none" w:sz="0" w:space="0" w:color="auto"/>
        <w:left w:val="none" w:sz="0" w:space="0" w:color="auto"/>
        <w:bottom w:val="none" w:sz="0" w:space="0" w:color="auto"/>
        <w:right w:val="none" w:sz="0" w:space="0" w:color="auto"/>
      </w:divBdr>
    </w:div>
    <w:div w:id="1576234980">
      <w:bodyDiv w:val="1"/>
      <w:marLeft w:val="0"/>
      <w:marRight w:val="0"/>
      <w:marTop w:val="0"/>
      <w:marBottom w:val="0"/>
      <w:divBdr>
        <w:top w:val="none" w:sz="0" w:space="0" w:color="auto"/>
        <w:left w:val="none" w:sz="0" w:space="0" w:color="auto"/>
        <w:bottom w:val="none" w:sz="0" w:space="0" w:color="auto"/>
        <w:right w:val="none" w:sz="0" w:space="0" w:color="auto"/>
      </w:divBdr>
    </w:div>
    <w:div w:id="1577596004">
      <w:bodyDiv w:val="1"/>
      <w:marLeft w:val="0"/>
      <w:marRight w:val="0"/>
      <w:marTop w:val="0"/>
      <w:marBottom w:val="0"/>
      <w:divBdr>
        <w:top w:val="none" w:sz="0" w:space="0" w:color="auto"/>
        <w:left w:val="none" w:sz="0" w:space="0" w:color="auto"/>
        <w:bottom w:val="none" w:sz="0" w:space="0" w:color="auto"/>
        <w:right w:val="none" w:sz="0" w:space="0" w:color="auto"/>
      </w:divBdr>
    </w:div>
    <w:div w:id="1587768235">
      <w:bodyDiv w:val="1"/>
      <w:marLeft w:val="0"/>
      <w:marRight w:val="0"/>
      <w:marTop w:val="0"/>
      <w:marBottom w:val="0"/>
      <w:divBdr>
        <w:top w:val="none" w:sz="0" w:space="0" w:color="auto"/>
        <w:left w:val="none" w:sz="0" w:space="0" w:color="auto"/>
        <w:bottom w:val="none" w:sz="0" w:space="0" w:color="auto"/>
        <w:right w:val="none" w:sz="0" w:space="0" w:color="auto"/>
      </w:divBdr>
      <w:divsChild>
        <w:div w:id="2125612131">
          <w:marLeft w:val="1800"/>
          <w:marRight w:val="0"/>
          <w:marTop w:val="0"/>
          <w:marBottom w:val="0"/>
          <w:divBdr>
            <w:top w:val="none" w:sz="0" w:space="0" w:color="auto"/>
            <w:left w:val="none" w:sz="0" w:space="0" w:color="auto"/>
            <w:bottom w:val="none" w:sz="0" w:space="0" w:color="auto"/>
            <w:right w:val="none" w:sz="0" w:space="0" w:color="auto"/>
          </w:divBdr>
        </w:div>
        <w:div w:id="504128571">
          <w:marLeft w:val="1800"/>
          <w:marRight w:val="0"/>
          <w:marTop w:val="0"/>
          <w:marBottom w:val="0"/>
          <w:divBdr>
            <w:top w:val="none" w:sz="0" w:space="0" w:color="auto"/>
            <w:left w:val="none" w:sz="0" w:space="0" w:color="auto"/>
            <w:bottom w:val="none" w:sz="0" w:space="0" w:color="auto"/>
            <w:right w:val="none" w:sz="0" w:space="0" w:color="auto"/>
          </w:divBdr>
        </w:div>
        <w:div w:id="1905872800">
          <w:marLeft w:val="1800"/>
          <w:marRight w:val="0"/>
          <w:marTop w:val="0"/>
          <w:marBottom w:val="0"/>
          <w:divBdr>
            <w:top w:val="none" w:sz="0" w:space="0" w:color="auto"/>
            <w:left w:val="none" w:sz="0" w:space="0" w:color="auto"/>
            <w:bottom w:val="none" w:sz="0" w:space="0" w:color="auto"/>
            <w:right w:val="none" w:sz="0" w:space="0" w:color="auto"/>
          </w:divBdr>
        </w:div>
      </w:divsChild>
    </w:div>
    <w:div w:id="1589386780">
      <w:bodyDiv w:val="1"/>
      <w:marLeft w:val="0"/>
      <w:marRight w:val="0"/>
      <w:marTop w:val="0"/>
      <w:marBottom w:val="0"/>
      <w:divBdr>
        <w:top w:val="none" w:sz="0" w:space="0" w:color="auto"/>
        <w:left w:val="none" w:sz="0" w:space="0" w:color="auto"/>
        <w:bottom w:val="none" w:sz="0" w:space="0" w:color="auto"/>
        <w:right w:val="none" w:sz="0" w:space="0" w:color="auto"/>
      </w:divBdr>
    </w:div>
    <w:div w:id="1602834672">
      <w:bodyDiv w:val="1"/>
      <w:marLeft w:val="0"/>
      <w:marRight w:val="0"/>
      <w:marTop w:val="0"/>
      <w:marBottom w:val="0"/>
      <w:divBdr>
        <w:top w:val="none" w:sz="0" w:space="0" w:color="auto"/>
        <w:left w:val="none" w:sz="0" w:space="0" w:color="auto"/>
        <w:bottom w:val="none" w:sz="0" w:space="0" w:color="auto"/>
        <w:right w:val="none" w:sz="0" w:space="0" w:color="auto"/>
      </w:divBdr>
    </w:div>
    <w:div w:id="1606379714">
      <w:bodyDiv w:val="1"/>
      <w:marLeft w:val="0"/>
      <w:marRight w:val="0"/>
      <w:marTop w:val="0"/>
      <w:marBottom w:val="0"/>
      <w:divBdr>
        <w:top w:val="none" w:sz="0" w:space="0" w:color="auto"/>
        <w:left w:val="none" w:sz="0" w:space="0" w:color="auto"/>
        <w:bottom w:val="none" w:sz="0" w:space="0" w:color="auto"/>
        <w:right w:val="none" w:sz="0" w:space="0" w:color="auto"/>
      </w:divBdr>
    </w:div>
    <w:div w:id="1608079767">
      <w:bodyDiv w:val="1"/>
      <w:marLeft w:val="0"/>
      <w:marRight w:val="0"/>
      <w:marTop w:val="0"/>
      <w:marBottom w:val="0"/>
      <w:divBdr>
        <w:top w:val="none" w:sz="0" w:space="0" w:color="auto"/>
        <w:left w:val="none" w:sz="0" w:space="0" w:color="auto"/>
        <w:bottom w:val="none" w:sz="0" w:space="0" w:color="auto"/>
        <w:right w:val="none" w:sz="0" w:space="0" w:color="auto"/>
      </w:divBdr>
    </w:div>
    <w:div w:id="1610624993">
      <w:bodyDiv w:val="1"/>
      <w:marLeft w:val="0"/>
      <w:marRight w:val="0"/>
      <w:marTop w:val="0"/>
      <w:marBottom w:val="0"/>
      <w:divBdr>
        <w:top w:val="none" w:sz="0" w:space="0" w:color="auto"/>
        <w:left w:val="none" w:sz="0" w:space="0" w:color="auto"/>
        <w:bottom w:val="none" w:sz="0" w:space="0" w:color="auto"/>
        <w:right w:val="none" w:sz="0" w:space="0" w:color="auto"/>
      </w:divBdr>
    </w:div>
    <w:div w:id="1613391482">
      <w:bodyDiv w:val="1"/>
      <w:marLeft w:val="0"/>
      <w:marRight w:val="0"/>
      <w:marTop w:val="0"/>
      <w:marBottom w:val="0"/>
      <w:divBdr>
        <w:top w:val="none" w:sz="0" w:space="0" w:color="auto"/>
        <w:left w:val="none" w:sz="0" w:space="0" w:color="auto"/>
        <w:bottom w:val="none" w:sz="0" w:space="0" w:color="auto"/>
        <w:right w:val="none" w:sz="0" w:space="0" w:color="auto"/>
      </w:divBdr>
    </w:div>
    <w:div w:id="1617054336">
      <w:bodyDiv w:val="1"/>
      <w:marLeft w:val="0"/>
      <w:marRight w:val="0"/>
      <w:marTop w:val="0"/>
      <w:marBottom w:val="0"/>
      <w:divBdr>
        <w:top w:val="none" w:sz="0" w:space="0" w:color="auto"/>
        <w:left w:val="none" w:sz="0" w:space="0" w:color="auto"/>
        <w:bottom w:val="none" w:sz="0" w:space="0" w:color="auto"/>
        <w:right w:val="none" w:sz="0" w:space="0" w:color="auto"/>
      </w:divBdr>
    </w:div>
    <w:div w:id="1619992697">
      <w:bodyDiv w:val="1"/>
      <w:marLeft w:val="0"/>
      <w:marRight w:val="0"/>
      <w:marTop w:val="0"/>
      <w:marBottom w:val="0"/>
      <w:divBdr>
        <w:top w:val="none" w:sz="0" w:space="0" w:color="auto"/>
        <w:left w:val="none" w:sz="0" w:space="0" w:color="auto"/>
        <w:bottom w:val="none" w:sz="0" w:space="0" w:color="auto"/>
        <w:right w:val="none" w:sz="0" w:space="0" w:color="auto"/>
      </w:divBdr>
    </w:div>
    <w:div w:id="1623731873">
      <w:bodyDiv w:val="1"/>
      <w:marLeft w:val="0"/>
      <w:marRight w:val="0"/>
      <w:marTop w:val="0"/>
      <w:marBottom w:val="0"/>
      <w:divBdr>
        <w:top w:val="none" w:sz="0" w:space="0" w:color="auto"/>
        <w:left w:val="none" w:sz="0" w:space="0" w:color="auto"/>
        <w:bottom w:val="none" w:sz="0" w:space="0" w:color="auto"/>
        <w:right w:val="none" w:sz="0" w:space="0" w:color="auto"/>
      </w:divBdr>
    </w:div>
    <w:div w:id="1629314865">
      <w:bodyDiv w:val="1"/>
      <w:marLeft w:val="0"/>
      <w:marRight w:val="0"/>
      <w:marTop w:val="0"/>
      <w:marBottom w:val="0"/>
      <w:divBdr>
        <w:top w:val="none" w:sz="0" w:space="0" w:color="auto"/>
        <w:left w:val="none" w:sz="0" w:space="0" w:color="auto"/>
        <w:bottom w:val="none" w:sz="0" w:space="0" w:color="auto"/>
        <w:right w:val="none" w:sz="0" w:space="0" w:color="auto"/>
      </w:divBdr>
    </w:div>
    <w:div w:id="1630939936">
      <w:bodyDiv w:val="1"/>
      <w:marLeft w:val="0"/>
      <w:marRight w:val="0"/>
      <w:marTop w:val="0"/>
      <w:marBottom w:val="0"/>
      <w:divBdr>
        <w:top w:val="none" w:sz="0" w:space="0" w:color="auto"/>
        <w:left w:val="none" w:sz="0" w:space="0" w:color="auto"/>
        <w:bottom w:val="none" w:sz="0" w:space="0" w:color="auto"/>
        <w:right w:val="none" w:sz="0" w:space="0" w:color="auto"/>
      </w:divBdr>
    </w:div>
    <w:div w:id="1638872788">
      <w:bodyDiv w:val="1"/>
      <w:marLeft w:val="0"/>
      <w:marRight w:val="0"/>
      <w:marTop w:val="0"/>
      <w:marBottom w:val="0"/>
      <w:divBdr>
        <w:top w:val="none" w:sz="0" w:space="0" w:color="auto"/>
        <w:left w:val="none" w:sz="0" w:space="0" w:color="auto"/>
        <w:bottom w:val="none" w:sz="0" w:space="0" w:color="auto"/>
        <w:right w:val="none" w:sz="0" w:space="0" w:color="auto"/>
      </w:divBdr>
    </w:div>
    <w:div w:id="1644315454">
      <w:bodyDiv w:val="1"/>
      <w:marLeft w:val="0"/>
      <w:marRight w:val="0"/>
      <w:marTop w:val="0"/>
      <w:marBottom w:val="0"/>
      <w:divBdr>
        <w:top w:val="none" w:sz="0" w:space="0" w:color="auto"/>
        <w:left w:val="none" w:sz="0" w:space="0" w:color="auto"/>
        <w:bottom w:val="none" w:sz="0" w:space="0" w:color="auto"/>
        <w:right w:val="none" w:sz="0" w:space="0" w:color="auto"/>
      </w:divBdr>
    </w:div>
    <w:div w:id="1648129573">
      <w:bodyDiv w:val="1"/>
      <w:marLeft w:val="0"/>
      <w:marRight w:val="0"/>
      <w:marTop w:val="0"/>
      <w:marBottom w:val="0"/>
      <w:divBdr>
        <w:top w:val="none" w:sz="0" w:space="0" w:color="auto"/>
        <w:left w:val="none" w:sz="0" w:space="0" w:color="auto"/>
        <w:bottom w:val="none" w:sz="0" w:space="0" w:color="auto"/>
        <w:right w:val="none" w:sz="0" w:space="0" w:color="auto"/>
      </w:divBdr>
    </w:div>
    <w:div w:id="1648585024">
      <w:bodyDiv w:val="1"/>
      <w:marLeft w:val="0"/>
      <w:marRight w:val="0"/>
      <w:marTop w:val="0"/>
      <w:marBottom w:val="0"/>
      <w:divBdr>
        <w:top w:val="none" w:sz="0" w:space="0" w:color="auto"/>
        <w:left w:val="none" w:sz="0" w:space="0" w:color="auto"/>
        <w:bottom w:val="none" w:sz="0" w:space="0" w:color="auto"/>
        <w:right w:val="none" w:sz="0" w:space="0" w:color="auto"/>
      </w:divBdr>
    </w:div>
    <w:div w:id="1651901819">
      <w:bodyDiv w:val="1"/>
      <w:marLeft w:val="0"/>
      <w:marRight w:val="0"/>
      <w:marTop w:val="0"/>
      <w:marBottom w:val="0"/>
      <w:divBdr>
        <w:top w:val="none" w:sz="0" w:space="0" w:color="auto"/>
        <w:left w:val="none" w:sz="0" w:space="0" w:color="auto"/>
        <w:bottom w:val="none" w:sz="0" w:space="0" w:color="auto"/>
        <w:right w:val="none" w:sz="0" w:space="0" w:color="auto"/>
      </w:divBdr>
    </w:div>
    <w:div w:id="1652054576">
      <w:bodyDiv w:val="1"/>
      <w:marLeft w:val="0"/>
      <w:marRight w:val="0"/>
      <w:marTop w:val="0"/>
      <w:marBottom w:val="0"/>
      <w:divBdr>
        <w:top w:val="none" w:sz="0" w:space="0" w:color="auto"/>
        <w:left w:val="none" w:sz="0" w:space="0" w:color="auto"/>
        <w:bottom w:val="none" w:sz="0" w:space="0" w:color="auto"/>
        <w:right w:val="none" w:sz="0" w:space="0" w:color="auto"/>
      </w:divBdr>
    </w:div>
    <w:div w:id="1657686615">
      <w:bodyDiv w:val="1"/>
      <w:marLeft w:val="0"/>
      <w:marRight w:val="0"/>
      <w:marTop w:val="0"/>
      <w:marBottom w:val="0"/>
      <w:divBdr>
        <w:top w:val="none" w:sz="0" w:space="0" w:color="auto"/>
        <w:left w:val="none" w:sz="0" w:space="0" w:color="auto"/>
        <w:bottom w:val="none" w:sz="0" w:space="0" w:color="auto"/>
        <w:right w:val="none" w:sz="0" w:space="0" w:color="auto"/>
      </w:divBdr>
    </w:div>
    <w:div w:id="1659337906">
      <w:bodyDiv w:val="1"/>
      <w:marLeft w:val="0"/>
      <w:marRight w:val="0"/>
      <w:marTop w:val="0"/>
      <w:marBottom w:val="0"/>
      <w:divBdr>
        <w:top w:val="none" w:sz="0" w:space="0" w:color="auto"/>
        <w:left w:val="none" w:sz="0" w:space="0" w:color="auto"/>
        <w:bottom w:val="none" w:sz="0" w:space="0" w:color="auto"/>
        <w:right w:val="none" w:sz="0" w:space="0" w:color="auto"/>
      </w:divBdr>
    </w:div>
    <w:div w:id="1660690494">
      <w:bodyDiv w:val="1"/>
      <w:marLeft w:val="0"/>
      <w:marRight w:val="0"/>
      <w:marTop w:val="0"/>
      <w:marBottom w:val="0"/>
      <w:divBdr>
        <w:top w:val="none" w:sz="0" w:space="0" w:color="auto"/>
        <w:left w:val="none" w:sz="0" w:space="0" w:color="auto"/>
        <w:bottom w:val="none" w:sz="0" w:space="0" w:color="auto"/>
        <w:right w:val="none" w:sz="0" w:space="0" w:color="auto"/>
      </w:divBdr>
    </w:div>
    <w:div w:id="1661272312">
      <w:bodyDiv w:val="1"/>
      <w:marLeft w:val="0"/>
      <w:marRight w:val="0"/>
      <w:marTop w:val="0"/>
      <w:marBottom w:val="0"/>
      <w:divBdr>
        <w:top w:val="none" w:sz="0" w:space="0" w:color="auto"/>
        <w:left w:val="none" w:sz="0" w:space="0" w:color="auto"/>
        <w:bottom w:val="none" w:sz="0" w:space="0" w:color="auto"/>
        <w:right w:val="none" w:sz="0" w:space="0" w:color="auto"/>
      </w:divBdr>
    </w:div>
    <w:div w:id="1675112724">
      <w:bodyDiv w:val="1"/>
      <w:marLeft w:val="0"/>
      <w:marRight w:val="0"/>
      <w:marTop w:val="0"/>
      <w:marBottom w:val="0"/>
      <w:divBdr>
        <w:top w:val="none" w:sz="0" w:space="0" w:color="auto"/>
        <w:left w:val="none" w:sz="0" w:space="0" w:color="auto"/>
        <w:bottom w:val="none" w:sz="0" w:space="0" w:color="auto"/>
        <w:right w:val="none" w:sz="0" w:space="0" w:color="auto"/>
      </w:divBdr>
    </w:div>
    <w:div w:id="1677268778">
      <w:bodyDiv w:val="1"/>
      <w:marLeft w:val="0"/>
      <w:marRight w:val="0"/>
      <w:marTop w:val="0"/>
      <w:marBottom w:val="0"/>
      <w:divBdr>
        <w:top w:val="none" w:sz="0" w:space="0" w:color="auto"/>
        <w:left w:val="none" w:sz="0" w:space="0" w:color="auto"/>
        <w:bottom w:val="none" w:sz="0" w:space="0" w:color="auto"/>
        <w:right w:val="none" w:sz="0" w:space="0" w:color="auto"/>
      </w:divBdr>
    </w:div>
    <w:div w:id="1678968270">
      <w:bodyDiv w:val="1"/>
      <w:marLeft w:val="0"/>
      <w:marRight w:val="0"/>
      <w:marTop w:val="0"/>
      <w:marBottom w:val="0"/>
      <w:divBdr>
        <w:top w:val="none" w:sz="0" w:space="0" w:color="auto"/>
        <w:left w:val="none" w:sz="0" w:space="0" w:color="auto"/>
        <w:bottom w:val="none" w:sz="0" w:space="0" w:color="auto"/>
        <w:right w:val="none" w:sz="0" w:space="0" w:color="auto"/>
      </w:divBdr>
    </w:div>
    <w:div w:id="1679769149">
      <w:bodyDiv w:val="1"/>
      <w:marLeft w:val="0"/>
      <w:marRight w:val="0"/>
      <w:marTop w:val="0"/>
      <w:marBottom w:val="0"/>
      <w:divBdr>
        <w:top w:val="none" w:sz="0" w:space="0" w:color="auto"/>
        <w:left w:val="none" w:sz="0" w:space="0" w:color="auto"/>
        <w:bottom w:val="none" w:sz="0" w:space="0" w:color="auto"/>
        <w:right w:val="none" w:sz="0" w:space="0" w:color="auto"/>
      </w:divBdr>
    </w:div>
    <w:div w:id="1680690953">
      <w:bodyDiv w:val="1"/>
      <w:marLeft w:val="0"/>
      <w:marRight w:val="0"/>
      <w:marTop w:val="0"/>
      <w:marBottom w:val="0"/>
      <w:divBdr>
        <w:top w:val="none" w:sz="0" w:space="0" w:color="auto"/>
        <w:left w:val="none" w:sz="0" w:space="0" w:color="auto"/>
        <w:bottom w:val="none" w:sz="0" w:space="0" w:color="auto"/>
        <w:right w:val="none" w:sz="0" w:space="0" w:color="auto"/>
      </w:divBdr>
    </w:div>
    <w:div w:id="1680696748">
      <w:bodyDiv w:val="1"/>
      <w:marLeft w:val="0"/>
      <w:marRight w:val="0"/>
      <w:marTop w:val="0"/>
      <w:marBottom w:val="0"/>
      <w:divBdr>
        <w:top w:val="none" w:sz="0" w:space="0" w:color="auto"/>
        <w:left w:val="none" w:sz="0" w:space="0" w:color="auto"/>
        <w:bottom w:val="none" w:sz="0" w:space="0" w:color="auto"/>
        <w:right w:val="none" w:sz="0" w:space="0" w:color="auto"/>
      </w:divBdr>
    </w:div>
    <w:div w:id="1681004435">
      <w:bodyDiv w:val="1"/>
      <w:marLeft w:val="0"/>
      <w:marRight w:val="0"/>
      <w:marTop w:val="0"/>
      <w:marBottom w:val="0"/>
      <w:divBdr>
        <w:top w:val="none" w:sz="0" w:space="0" w:color="auto"/>
        <w:left w:val="none" w:sz="0" w:space="0" w:color="auto"/>
        <w:bottom w:val="none" w:sz="0" w:space="0" w:color="auto"/>
        <w:right w:val="none" w:sz="0" w:space="0" w:color="auto"/>
      </w:divBdr>
    </w:div>
    <w:div w:id="1681545112">
      <w:bodyDiv w:val="1"/>
      <w:marLeft w:val="0"/>
      <w:marRight w:val="0"/>
      <w:marTop w:val="0"/>
      <w:marBottom w:val="0"/>
      <w:divBdr>
        <w:top w:val="none" w:sz="0" w:space="0" w:color="auto"/>
        <w:left w:val="none" w:sz="0" w:space="0" w:color="auto"/>
        <w:bottom w:val="none" w:sz="0" w:space="0" w:color="auto"/>
        <w:right w:val="none" w:sz="0" w:space="0" w:color="auto"/>
      </w:divBdr>
    </w:div>
    <w:div w:id="1685134353">
      <w:bodyDiv w:val="1"/>
      <w:marLeft w:val="0"/>
      <w:marRight w:val="0"/>
      <w:marTop w:val="0"/>
      <w:marBottom w:val="0"/>
      <w:divBdr>
        <w:top w:val="none" w:sz="0" w:space="0" w:color="auto"/>
        <w:left w:val="none" w:sz="0" w:space="0" w:color="auto"/>
        <w:bottom w:val="none" w:sz="0" w:space="0" w:color="auto"/>
        <w:right w:val="none" w:sz="0" w:space="0" w:color="auto"/>
      </w:divBdr>
      <w:divsChild>
        <w:div w:id="1411656652">
          <w:marLeft w:val="806"/>
          <w:marRight w:val="0"/>
          <w:marTop w:val="134"/>
          <w:marBottom w:val="0"/>
          <w:divBdr>
            <w:top w:val="none" w:sz="0" w:space="0" w:color="auto"/>
            <w:left w:val="none" w:sz="0" w:space="0" w:color="auto"/>
            <w:bottom w:val="none" w:sz="0" w:space="0" w:color="auto"/>
            <w:right w:val="none" w:sz="0" w:space="0" w:color="auto"/>
          </w:divBdr>
        </w:div>
        <w:div w:id="1527794613">
          <w:marLeft w:val="806"/>
          <w:marRight w:val="0"/>
          <w:marTop w:val="154"/>
          <w:marBottom w:val="0"/>
          <w:divBdr>
            <w:top w:val="none" w:sz="0" w:space="0" w:color="auto"/>
            <w:left w:val="none" w:sz="0" w:space="0" w:color="auto"/>
            <w:bottom w:val="none" w:sz="0" w:space="0" w:color="auto"/>
            <w:right w:val="none" w:sz="0" w:space="0" w:color="auto"/>
          </w:divBdr>
        </w:div>
        <w:div w:id="42415470">
          <w:marLeft w:val="806"/>
          <w:marRight w:val="0"/>
          <w:marTop w:val="154"/>
          <w:marBottom w:val="0"/>
          <w:divBdr>
            <w:top w:val="none" w:sz="0" w:space="0" w:color="auto"/>
            <w:left w:val="none" w:sz="0" w:space="0" w:color="auto"/>
            <w:bottom w:val="none" w:sz="0" w:space="0" w:color="auto"/>
            <w:right w:val="none" w:sz="0" w:space="0" w:color="auto"/>
          </w:divBdr>
        </w:div>
      </w:divsChild>
    </w:div>
    <w:div w:id="1686440489">
      <w:bodyDiv w:val="1"/>
      <w:marLeft w:val="0"/>
      <w:marRight w:val="0"/>
      <w:marTop w:val="0"/>
      <w:marBottom w:val="0"/>
      <w:divBdr>
        <w:top w:val="none" w:sz="0" w:space="0" w:color="auto"/>
        <w:left w:val="none" w:sz="0" w:space="0" w:color="auto"/>
        <w:bottom w:val="none" w:sz="0" w:space="0" w:color="auto"/>
        <w:right w:val="none" w:sz="0" w:space="0" w:color="auto"/>
      </w:divBdr>
    </w:div>
    <w:div w:id="1687366519">
      <w:bodyDiv w:val="1"/>
      <w:marLeft w:val="0"/>
      <w:marRight w:val="0"/>
      <w:marTop w:val="0"/>
      <w:marBottom w:val="0"/>
      <w:divBdr>
        <w:top w:val="none" w:sz="0" w:space="0" w:color="auto"/>
        <w:left w:val="none" w:sz="0" w:space="0" w:color="auto"/>
        <w:bottom w:val="none" w:sz="0" w:space="0" w:color="auto"/>
        <w:right w:val="none" w:sz="0" w:space="0" w:color="auto"/>
      </w:divBdr>
    </w:div>
    <w:div w:id="1688168690">
      <w:bodyDiv w:val="1"/>
      <w:marLeft w:val="0"/>
      <w:marRight w:val="0"/>
      <w:marTop w:val="0"/>
      <w:marBottom w:val="0"/>
      <w:divBdr>
        <w:top w:val="none" w:sz="0" w:space="0" w:color="auto"/>
        <w:left w:val="none" w:sz="0" w:space="0" w:color="auto"/>
        <w:bottom w:val="none" w:sz="0" w:space="0" w:color="auto"/>
        <w:right w:val="none" w:sz="0" w:space="0" w:color="auto"/>
      </w:divBdr>
    </w:div>
    <w:div w:id="1688213731">
      <w:bodyDiv w:val="1"/>
      <w:marLeft w:val="0"/>
      <w:marRight w:val="0"/>
      <w:marTop w:val="0"/>
      <w:marBottom w:val="0"/>
      <w:divBdr>
        <w:top w:val="none" w:sz="0" w:space="0" w:color="auto"/>
        <w:left w:val="none" w:sz="0" w:space="0" w:color="auto"/>
        <w:bottom w:val="none" w:sz="0" w:space="0" w:color="auto"/>
        <w:right w:val="none" w:sz="0" w:space="0" w:color="auto"/>
      </w:divBdr>
    </w:div>
    <w:div w:id="1688797214">
      <w:bodyDiv w:val="1"/>
      <w:marLeft w:val="0"/>
      <w:marRight w:val="0"/>
      <w:marTop w:val="0"/>
      <w:marBottom w:val="0"/>
      <w:divBdr>
        <w:top w:val="none" w:sz="0" w:space="0" w:color="auto"/>
        <w:left w:val="none" w:sz="0" w:space="0" w:color="auto"/>
        <w:bottom w:val="none" w:sz="0" w:space="0" w:color="auto"/>
        <w:right w:val="none" w:sz="0" w:space="0" w:color="auto"/>
      </w:divBdr>
    </w:div>
    <w:div w:id="1689139262">
      <w:bodyDiv w:val="1"/>
      <w:marLeft w:val="0"/>
      <w:marRight w:val="0"/>
      <w:marTop w:val="0"/>
      <w:marBottom w:val="0"/>
      <w:divBdr>
        <w:top w:val="none" w:sz="0" w:space="0" w:color="auto"/>
        <w:left w:val="none" w:sz="0" w:space="0" w:color="auto"/>
        <w:bottom w:val="none" w:sz="0" w:space="0" w:color="auto"/>
        <w:right w:val="none" w:sz="0" w:space="0" w:color="auto"/>
      </w:divBdr>
    </w:div>
    <w:div w:id="1691684907">
      <w:bodyDiv w:val="1"/>
      <w:marLeft w:val="0"/>
      <w:marRight w:val="0"/>
      <w:marTop w:val="0"/>
      <w:marBottom w:val="0"/>
      <w:divBdr>
        <w:top w:val="none" w:sz="0" w:space="0" w:color="auto"/>
        <w:left w:val="none" w:sz="0" w:space="0" w:color="auto"/>
        <w:bottom w:val="none" w:sz="0" w:space="0" w:color="auto"/>
        <w:right w:val="none" w:sz="0" w:space="0" w:color="auto"/>
      </w:divBdr>
    </w:div>
    <w:div w:id="1694303883">
      <w:bodyDiv w:val="1"/>
      <w:marLeft w:val="0"/>
      <w:marRight w:val="0"/>
      <w:marTop w:val="0"/>
      <w:marBottom w:val="0"/>
      <w:divBdr>
        <w:top w:val="none" w:sz="0" w:space="0" w:color="auto"/>
        <w:left w:val="none" w:sz="0" w:space="0" w:color="auto"/>
        <w:bottom w:val="none" w:sz="0" w:space="0" w:color="auto"/>
        <w:right w:val="none" w:sz="0" w:space="0" w:color="auto"/>
      </w:divBdr>
      <w:divsChild>
        <w:div w:id="607740510">
          <w:marLeft w:val="547"/>
          <w:marRight w:val="0"/>
          <w:marTop w:val="173"/>
          <w:marBottom w:val="0"/>
          <w:divBdr>
            <w:top w:val="none" w:sz="0" w:space="0" w:color="auto"/>
            <w:left w:val="none" w:sz="0" w:space="0" w:color="auto"/>
            <w:bottom w:val="none" w:sz="0" w:space="0" w:color="auto"/>
            <w:right w:val="none" w:sz="0" w:space="0" w:color="auto"/>
          </w:divBdr>
        </w:div>
        <w:div w:id="417752423">
          <w:marLeft w:val="547"/>
          <w:marRight w:val="0"/>
          <w:marTop w:val="173"/>
          <w:marBottom w:val="0"/>
          <w:divBdr>
            <w:top w:val="none" w:sz="0" w:space="0" w:color="auto"/>
            <w:left w:val="none" w:sz="0" w:space="0" w:color="auto"/>
            <w:bottom w:val="none" w:sz="0" w:space="0" w:color="auto"/>
            <w:right w:val="none" w:sz="0" w:space="0" w:color="auto"/>
          </w:divBdr>
        </w:div>
        <w:div w:id="1808862760">
          <w:marLeft w:val="547"/>
          <w:marRight w:val="0"/>
          <w:marTop w:val="173"/>
          <w:marBottom w:val="0"/>
          <w:divBdr>
            <w:top w:val="none" w:sz="0" w:space="0" w:color="auto"/>
            <w:left w:val="none" w:sz="0" w:space="0" w:color="auto"/>
            <w:bottom w:val="none" w:sz="0" w:space="0" w:color="auto"/>
            <w:right w:val="none" w:sz="0" w:space="0" w:color="auto"/>
          </w:divBdr>
        </w:div>
        <w:div w:id="181943860">
          <w:marLeft w:val="547"/>
          <w:marRight w:val="0"/>
          <w:marTop w:val="173"/>
          <w:marBottom w:val="0"/>
          <w:divBdr>
            <w:top w:val="none" w:sz="0" w:space="0" w:color="auto"/>
            <w:left w:val="none" w:sz="0" w:space="0" w:color="auto"/>
            <w:bottom w:val="none" w:sz="0" w:space="0" w:color="auto"/>
            <w:right w:val="none" w:sz="0" w:space="0" w:color="auto"/>
          </w:divBdr>
        </w:div>
      </w:divsChild>
    </w:div>
    <w:div w:id="1700008063">
      <w:bodyDiv w:val="1"/>
      <w:marLeft w:val="0"/>
      <w:marRight w:val="0"/>
      <w:marTop w:val="0"/>
      <w:marBottom w:val="0"/>
      <w:divBdr>
        <w:top w:val="none" w:sz="0" w:space="0" w:color="auto"/>
        <w:left w:val="none" w:sz="0" w:space="0" w:color="auto"/>
        <w:bottom w:val="none" w:sz="0" w:space="0" w:color="auto"/>
        <w:right w:val="none" w:sz="0" w:space="0" w:color="auto"/>
      </w:divBdr>
    </w:div>
    <w:div w:id="1701736748">
      <w:bodyDiv w:val="1"/>
      <w:marLeft w:val="0"/>
      <w:marRight w:val="0"/>
      <w:marTop w:val="0"/>
      <w:marBottom w:val="0"/>
      <w:divBdr>
        <w:top w:val="none" w:sz="0" w:space="0" w:color="auto"/>
        <w:left w:val="none" w:sz="0" w:space="0" w:color="auto"/>
        <w:bottom w:val="none" w:sz="0" w:space="0" w:color="auto"/>
        <w:right w:val="none" w:sz="0" w:space="0" w:color="auto"/>
      </w:divBdr>
      <w:divsChild>
        <w:div w:id="968322908">
          <w:marLeft w:val="1166"/>
          <w:marRight w:val="0"/>
          <w:marTop w:val="173"/>
          <w:marBottom w:val="0"/>
          <w:divBdr>
            <w:top w:val="none" w:sz="0" w:space="0" w:color="auto"/>
            <w:left w:val="none" w:sz="0" w:space="0" w:color="auto"/>
            <w:bottom w:val="none" w:sz="0" w:space="0" w:color="auto"/>
            <w:right w:val="none" w:sz="0" w:space="0" w:color="auto"/>
          </w:divBdr>
        </w:div>
        <w:div w:id="663355802">
          <w:marLeft w:val="1166"/>
          <w:marRight w:val="0"/>
          <w:marTop w:val="173"/>
          <w:marBottom w:val="0"/>
          <w:divBdr>
            <w:top w:val="none" w:sz="0" w:space="0" w:color="auto"/>
            <w:left w:val="none" w:sz="0" w:space="0" w:color="auto"/>
            <w:bottom w:val="none" w:sz="0" w:space="0" w:color="auto"/>
            <w:right w:val="none" w:sz="0" w:space="0" w:color="auto"/>
          </w:divBdr>
        </w:div>
        <w:div w:id="482506523">
          <w:marLeft w:val="1166"/>
          <w:marRight w:val="0"/>
          <w:marTop w:val="173"/>
          <w:marBottom w:val="0"/>
          <w:divBdr>
            <w:top w:val="none" w:sz="0" w:space="0" w:color="auto"/>
            <w:left w:val="none" w:sz="0" w:space="0" w:color="auto"/>
            <w:bottom w:val="none" w:sz="0" w:space="0" w:color="auto"/>
            <w:right w:val="none" w:sz="0" w:space="0" w:color="auto"/>
          </w:divBdr>
        </w:div>
      </w:divsChild>
    </w:div>
    <w:div w:id="1702438949">
      <w:bodyDiv w:val="1"/>
      <w:marLeft w:val="0"/>
      <w:marRight w:val="0"/>
      <w:marTop w:val="0"/>
      <w:marBottom w:val="0"/>
      <w:divBdr>
        <w:top w:val="none" w:sz="0" w:space="0" w:color="auto"/>
        <w:left w:val="none" w:sz="0" w:space="0" w:color="auto"/>
        <w:bottom w:val="none" w:sz="0" w:space="0" w:color="auto"/>
        <w:right w:val="none" w:sz="0" w:space="0" w:color="auto"/>
      </w:divBdr>
    </w:div>
    <w:div w:id="1705473631">
      <w:bodyDiv w:val="1"/>
      <w:marLeft w:val="0"/>
      <w:marRight w:val="0"/>
      <w:marTop w:val="0"/>
      <w:marBottom w:val="0"/>
      <w:divBdr>
        <w:top w:val="none" w:sz="0" w:space="0" w:color="auto"/>
        <w:left w:val="none" w:sz="0" w:space="0" w:color="auto"/>
        <w:bottom w:val="none" w:sz="0" w:space="0" w:color="auto"/>
        <w:right w:val="none" w:sz="0" w:space="0" w:color="auto"/>
      </w:divBdr>
    </w:div>
    <w:div w:id="1706717290">
      <w:bodyDiv w:val="1"/>
      <w:marLeft w:val="0"/>
      <w:marRight w:val="0"/>
      <w:marTop w:val="0"/>
      <w:marBottom w:val="0"/>
      <w:divBdr>
        <w:top w:val="none" w:sz="0" w:space="0" w:color="auto"/>
        <w:left w:val="none" w:sz="0" w:space="0" w:color="auto"/>
        <w:bottom w:val="none" w:sz="0" w:space="0" w:color="auto"/>
        <w:right w:val="none" w:sz="0" w:space="0" w:color="auto"/>
      </w:divBdr>
    </w:div>
    <w:div w:id="1710882830">
      <w:bodyDiv w:val="1"/>
      <w:marLeft w:val="0"/>
      <w:marRight w:val="0"/>
      <w:marTop w:val="0"/>
      <w:marBottom w:val="0"/>
      <w:divBdr>
        <w:top w:val="none" w:sz="0" w:space="0" w:color="auto"/>
        <w:left w:val="none" w:sz="0" w:space="0" w:color="auto"/>
        <w:bottom w:val="none" w:sz="0" w:space="0" w:color="auto"/>
        <w:right w:val="none" w:sz="0" w:space="0" w:color="auto"/>
      </w:divBdr>
    </w:div>
    <w:div w:id="1718894798">
      <w:bodyDiv w:val="1"/>
      <w:marLeft w:val="0"/>
      <w:marRight w:val="0"/>
      <w:marTop w:val="0"/>
      <w:marBottom w:val="0"/>
      <w:divBdr>
        <w:top w:val="none" w:sz="0" w:space="0" w:color="auto"/>
        <w:left w:val="none" w:sz="0" w:space="0" w:color="auto"/>
        <w:bottom w:val="none" w:sz="0" w:space="0" w:color="auto"/>
        <w:right w:val="none" w:sz="0" w:space="0" w:color="auto"/>
      </w:divBdr>
    </w:div>
    <w:div w:id="1722435113">
      <w:bodyDiv w:val="1"/>
      <w:marLeft w:val="0"/>
      <w:marRight w:val="0"/>
      <w:marTop w:val="0"/>
      <w:marBottom w:val="0"/>
      <w:divBdr>
        <w:top w:val="none" w:sz="0" w:space="0" w:color="auto"/>
        <w:left w:val="none" w:sz="0" w:space="0" w:color="auto"/>
        <w:bottom w:val="none" w:sz="0" w:space="0" w:color="auto"/>
        <w:right w:val="none" w:sz="0" w:space="0" w:color="auto"/>
      </w:divBdr>
    </w:div>
    <w:div w:id="1724713599">
      <w:bodyDiv w:val="1"/>
      <w:marLeft w:val="0"/>
      <w:marRight w:val="0"/>
      <w:marTop w:val="0"/>
      <w:marBottom w:val="0"/>
      <w:divBdr>
        <w:top w:val="none" w:sz="0" w:space="0" w:color="auto"/>
        <w:left w:val="none" w:sz="0" w:space="0" w:color="auto"/>
        <w:bottom w:val="none" w:sz="0" w:space="0" w:color="auto"/>
        <w:right w:val="none" w:sz="0" w:space="0" w:color="auto"/>
      </w:divBdr>
    </w:div>
    <w:div w:id="1729920007">
      <w:bodyDiv w:val="1"/>
      <w:marLeft w:val="0"/>
      <w:marRight w:val="0"/>
      <w:marTop w:val="0"/>
      <w:marBottom w:val="0"/>
      <w:divBdr>
        <w:top w:val="none" w:sz="0" w:space="0" w:color="auto"/>
        <w:left w:val="none" w:sz="0" w:space="0" w:color="auto"/>
        <w:bottom w:val="none" w:sz="0" w:space="0" w:color="auto"/>
        <w:right w:val="none" w:sz="0" w:space="0" w:color="auto"/>
      </w:divBdr>
    </w:div>
    <w:div w:id="1730641501">
      <w:bodyDiv w:val="1"/>
      <w:marLeft w:val="0"/>
      <w:marRight w:val="0"/>
      <w:marTop w:val="0"/>
      <w:marBottom w:val="0"/>
      <w:divBdr>
        <w:top w:val="none" w:sz="0" w:space="0" w:color="auto"/>
        <w:left w:val="none" w:sz="0" w:space="0" w:color="auto"/>
        <w:bottom w:val="none" w:sz="0" w:space="0" w:color="auto"/>
        <w:right w:val="none" w:sz="0" w:space="0" w:color="auto"/>
      </w:divBdr>
    </w:div>
    <w:div w:id="1731228323">
      <w:bodyDiv w:val="1"/>
      <w:marLeft w:val="0"/>
      <w:marRight w:val="0"/>
      <w:marTop w:val="0"/>
      <w:marBottom w:val="0"/>
      <w:divBdr>
        <w:top w:val="none" w:sz="0" w:space="0" w:color="auto"/>
        <w:left w:val="none" w:sz="0" w:space="0" w:color="auto"/>
        <w:bottom w:val="none" w:sz="0" w:space="0" w:color="auto"/>
        <w:right w:val="none" w:sz="0" w:space="0" w:color="auto"/>
      </w:divBdr>
    </w:div>
    <w:div w:id="1737823088">
      <w:bodyDiv w:val="1"/>
      <w:marLeft w:val="0"/>
      <w:marRight w:val="0"/>
      <w:marTop w:val="0"/>
      <w:marBottom w:val="0"/>
      <w:divBdr>
        <w:top w:val="none" w:sz="0" w:space="0" w:color="auto"/>
        <w:left w:val="none" w:sz="0" w:space="0" w:color="auto"/>
        <w:bottom w:val="none" w:sz="0" w:space="0" w:color="auto"/>
        <w:right w:val="none" w:sz="0" w:space="0" w:color="auto"/>
      </w:divBdr>
    </w:div>
    <w:div w:id="1741631497">
      <w:bodyDiv w:val="1"/>
      <w:marLeft w:val="0"/>
      <w:marRight w:val="0"/>
      <w:marTop w:val="0"/>
      <w:marBottom w:val="0"/>
      <w:divBdr>
        <w:top w:val="none" w:sz="0" w:space="0" w:color="auto"/>
        <w:left w:val="none" w:sz="0" w:space="0" w:color="auto"/>
        <w:bottom w:val="none" w:sz="0" w:space="0" w:color="auto"/>
        <w:right w:val="none" w:sz="0" w:space="0" w:color="auto"/>
      </w:divBdr>
    </w:div>
    <w:div w:id="1741902401">
      <w:bodyDiv w:val="1"/>
      <w:marLeft w:val="0"/>
      <w:marRight w:val="0"/>
      <w:marTop w:val="0"/>
      <w:marBottom w:val="0"/>
      <w:divBdr>
        <w:top w:val="none" w:sz="0" w:space="0" w:color="auto"/>
        <w:left w:val="none" w:sz="0" w:space="0" w:color="auto"/>
        <w:bottom w:val="none" w:sz="0" w:space="0" w:color="auto"/>
        <w:right w:val="none" w:sz="0" w:space="0" w:color="auto"/>
      </w:divBdr>
      <w:divsChild>
        <w:div w:id="9720074">
          <w:marLeft w:val="907"/>
          <w:marRight w:val="0"/>
          <w:marTop w:val="163"/>
          <w:marBottom w:val="0"/>
          <w:divBdr>
            <w:top w:val="none" w:sz="0" w:space="0" w:color="auto"/>
            <w:left w:val="none" w:sz="0" w:space="0" w:color="auto"/>
            <w:bottom w:val="none" w:sz="0" w:space="0" w:color="auto"/>
            <w:right w:val="none" w:sz="0" w:space="0" w:color="auto"/>
          </w:divBdr>
        </w:div>
        <w:div w:id="1029378548">
          <w:marLeft w:val="907"/>
          <w:marRight w:val="0"/>
          <w:marTop w:val="163"/>
          <w:marBottom w:val="0"/>
          <w:divBdr>
            <w:top w:val="none" w:sz="0" w:space="0" w:color="auto"/>
            <w:left w:val="none" w:sz="0" w:space="0" w:color="auto"/>
            <w:bottom w:val="none" w:sz="0" w:space="0" w:color="auto"/>
            <w:right w:val="none" w:sz="0" w:space="0" w:color="auto"/>
          </w:divBdr>
        </w:div>
        <w:div w:id="1395011483">
          <w:marLeft w:val="1166"/>
          <w:marRight w:val="0"/>
          <w:marTop w:val="163"/>
          <w:marBottom w:val="0"/>
          <w:divBdr>
            <w:top w:val="none" w:sz="0" w:space="0" w:color="auto"/>
            <w:left w:val="none" w:sz="0" w:space="0" w:color="auto"/>
            <w:bottom w:val="none" w:sz="0" w:space="0" w:color="auto"/>
            <w:right w:val="none" w:sz="0" w:space="0" w:color="auto"/>
          </w:divBdr>
        </w:div>
      </w:divsChild>
    </w:div>
    <w:div w:id="1745955109">
      <w:bodyDiv w:val="1"/>
      <w:marLeft w:val="0"/>
      <w:marRight w:val="0"/>
      <w:marTop w:val="0"/>
      <w:marBottom w:val="0"/>
      <w:divBdr>
        <w:top w:val="none" w:sz="0" w:space="0" w:color="auto"/>
        <w:left w:val="none" w:sz="0" w:space="0" w:color="auto"/>
        <w:bottom w:val="none" w:sz="0" w:space="0" w:color="auto"/>
        <w:right w:val="none" w:sz="0" w:space="0" w:color="auto"/>
      </w:divBdr>
    </w:div>
    <w:div w:id="1747067527">
      <w:bodyDiv w:val="1"/>
      <w:marLeft w:val="0"/>
      <w:marRight w:val="0"/>
      <w:marTop w:val="0"/>
      <w:marBottom w:val="0"/>
      <w:divBdr>
        <w:top w:val="none" w:sz="0" w:space="0" w:color="auto"/>
        <w:left w:val="none" w:sz="0" w:space="0" w:color="auto"/>
        <w:bottom w:val="none" w:sz="0" w:space="0" w:color="auto"/>
        <w:right w:val="none" w:sz="0" w:space="0" w:color="auto"/>
      </w:divBdr>
    </w:div>
    <w:div w:id="1752460090">
      <w:bodyDiv w:val="1"/>
      <w:marLeft w:val="0"/>
      <w:marRight w:val="0"/>
      <w:marTop w:val="0"/>
      <w:marBottom w:val="0"/>
      <w:divBdr>
        <w:top w:val="none" w:sz="0" w:space="0" w:color="auto"/>
        <w:left w:val="none" w:sz="0" w:space="0" w:color="auto"/>
        <w:bottom w:val="none" w:sz="0" w:space="0" w:color="auto"/>
        <w:right w:val="none" w:sz="0" w:space="0" w:color="auto"/>
      </w:divBdr>
    </w:div>
    <w:div w:id="1754886397">
      <w:bodyDiv w:val="1"/>
      <w:marLeft w:val="0"/>
      <w:marRight w:val="0"/>
      <w:marTop w:val="0"/>
      <w:marBottom w:val="0"/>
      <w:divBdr>
        <w:top w:val="none" w:sz="0" w:space="0" w:color="auto"/>
        <w:left w:val="none" w:sz="0" w:space="0" w:color="auto"/>
        <w:bottom w:val="none" w:sz="0" w:space="0" w:color="auto"/>
        <w:right w:val="none" w:sz="0" w:space="0" w:color="auto"/>
      </w:divBdr>
    </w:div>
    <w:div w:id="1755009271">
      <w:bodyDiv w:val="1"/>
      <w:marLeft w:val="0"/>
      <w:marRight w:val="0"/>
      <w:marTop w:val="0"/>
      <w:marBottom w:val="0"/>
      <w:divBdr>
        <w:top w:val="none" w:sz="0" w:space="0" w:color="auto"/>
        <w:left w:val="none" w:sz="0" w:space="0" w:color="auto"/>
        <w:bottom w:val="none" w:sz="0" w:space="0" w:color="auto"/>
        <w:right w:val="none" w:sz="0" w:space="0" w:color="auto"/>
      </w:divBdr>
    </w:div>
    <w:div w:id="1755395341">
      <w:bodyDiv w:val="1"/>
      <w:marLeft w:val="0"/>
      <w:marRight w:val="0"/>
      <w:marTop w:val="0"/>
      <w:marBottom w:val="0"/>
      <w:divBdr>
        <w:top w:val="none" w:sz="0" w:space="0" w:color="auto"/>
        <w:left w:val="none" w:sz="0" w:space="0" w:color="auto"/>
        <w:bottom w:val="none" w:sz="0" w:space="0" w:color="auto"/>
        <w:right w:val="none" w:sz="0" w:space="0" w:color="auto"/>
      </w:divBdr>
    </w:div>
    <w:div w:id="1756900239">
      <w:bodyDiv w:val="1"/>
      <w:marLeft w:val="0"/>
      <w:marRight w:val="0"/>
      <w:marTop w:val="0"/>
      <w:marBottom w:val="0"/>
      <w:divBdr>
        <w:top w:val="none" w:sz="0" w:space="0" w:color="auto"/>
        <w:left w:val="none" w:sz="0" w:space="0" w:color="auto"/>
        <w:bottom w:val="none" w:sz="0" w:space="0" w:color="auto"/>
        <w:right w:val="none" w:sz="0" w:space="0" w:color="auto"/>
      </w:divBdr>
    </w:div>
    <w:div w:id="1757172958">
      <w:bodyDiv w:val="1"/>
      <w:marLeft w:val="0"/>
      <w:marRight w:val="0"/>
      <w:marTop w:val="0"/>
      <w:marBottom w:val="0"/>
      <w:divBdr>
        <w:top w:val="none" w:sz="0" w:space="0" w:color="auto"/>
        <w:left w:val="none" w:sz="0" w:space="0" w:color="auto"/>
        <w:bottom w:val="none" w:sz="0" w:space="0" w:color="auto"/>
        <w:right w:val="none" w:sz="0" w:space="0" w:color="auto"/>
      </w:divBdr>
    </w:div>
    <w:div w:id="1765687339">
      <w:bodyDiv w:val="1"/>
      <w:marLeft w:val="0"/>
      <w:marRight w:val="0"/>
      <w:marTop w:val="0"/>
      <w:marBottom w:val="0"/>
      <w:divBdr>
        <w:top w:val="none" w:sz="0" w:space="0" w:color="auto"/>
        <w:left w:val="none" w:sz="0" w:space="0" w:color="auto"/>
        <w:bottom w:val="none" w:sz="0" w:space="0" w:color="auto"/>
        <w:right w:val="none" w:sz="0" w:space="0" w:color="auto"/>
      </w:divBdr>
    </w:div>
    <w:div w:id="1767458062">
      <w:bodyDiv w:val="1"/>
      <w:marLeft w:val="0"/>
      <w:marRight w:val="0"/>
      <w:marTop w:val="0"/>
      <w:marBottom w:val="0"/>
      <w:divBdr>
        <w:top w:val="none" w:sz="0" w:space="0" w:color="auto"/>
        <w:left w:val="none" w:sz="0" w:space="0" w:color="auto"/>
        <w:bottom w:val="none" w:sz="0" w:space="0" w:color="auto"/>
        <w:right w:val="none" w:sz="0" w:space="0" w:color="auto"/>
      </w:divBdr>
    </w:div>
    <w:div w:id="1767581619">
      <w:bodyDiv w:val="1"/>
      <w:marLeft w:val="0"/>
      <w:marRight w:val="0"/>
      <w:marTop w:val="0"/>
      <w:marBottom w:val="0"/>
      <w:divBdr>
        <w:top w:val="none" w:sz="0" w:space="0" w:color="auto"/>
        <w:left w:val="none" w:sz="0" w:space="0" w:color="auto"/>
        <w:bottom w:val="none" w:sz="0" w:space="0" w:color="auto"/>
        <w:right w:val="none" w:sz="0" w:space="0" w:color="auto"/>
      </w:divBdr>
    </w:div>
    <w:div w:id="1767654869">
      <w:bodyDiv w:val="1"/>
      <w:marLeft w:val="0"/>
      <w:marRight w:val="0"/>
      <w:marTop w:val="0"/>
      <w:marBottom w:val="0"/>
      <w:divBdr>
        <w:top w:val="none" w:sz="0" w:space="0" w:color="auto"/>
        <w:left w:val="none" w:sz="0" w:space="0" w:color="auto"/>
        <w:bottom w:val="none" w:sz="0" w:space="0" w:color="auto"/>
        <w:right w:val="none" w:sz="0" w:space="0" w:color="auto"/>
      </w:divBdr>
    </w:div>
    <w:div w:id="1769235568">
      <w:bodyDiv w:val="1"/>
      <w:marLeft w:val="0"/>
      <w:marRight w:val="0"/>
      <w:marTop w:val="0"/>
      <w:marBottom w:val="0"/>
      <w:divBdr>
        <w:top w:val="none" w:sz="0" w:space="0" w:color="auto"/>
        <w:left w:val="none" w:sz="0" w:space="0" w:color="auto"/>
        <w:bottom w:val="none" w:sz="0" w:space="0" w:color="auto"/>
        <w:right w:val="none" w:sz="0" w:space="0" w:color="auto"/>
      </w:divBdr>
    </w:div>
    <w:div w:id="1769349351">
      <w:bodyDiv w:val="1"/>
      <w:marLeft w:val="0"/>
      <w:marRight w:val="0"/>
      <w:marTop w:val="0"/>
      <w:marBottom w:val="0"/>
      <w:divBdr>
        <w:top w:val="none" w:sz="0" w:space="0" w:color="auto"/>
        <w:left w:val="none" w:sz="0" w:space="0" w:color="auto"/>
        <w:bottom w:val="none" w:sz="0" w:space="0" w:color="auto"/>
        <w:right w:val="none" w:sz="0" w:space="0" w:color="auto"/>
      </w:divBdr>
    </w:div>
    <w:div w:id="1771122369">
      <w:bodyDiv w:val="1"/>
      <w:marLeft w:val="0"/>
      <w:marRight w:val="0"/>
      <w:marTop w:val="0"/>
      <w:marBottom w:val="0"/>
      <w:divBdr>
        <w:top w:val="none" w:sz="0" w:space="0" w:color="auto"/>
        <w:left w:val="none" w:sz="0" w:space="0" w:color="auto"/>
        <w:bottom w:val="none" w:sz="0" w:space="0" w:color="auto"/>
        <w:right w:val="none" w:sz="0" w:space="0" w:color="auto"/>
      </w:divBdr>
    </w:div>
    <w:div w:id="1773233859">
      <w:bodyDiv w:val="1"/>
      <w:marLeft w:val="0"/>
      <w:marRight w:val="0"/>
      <w:marTop w:val="0"/>
      <w:marBottom w:val="0"/>
      <w:divBdr>
        <w:top w:val="none" w:sz="0" w:space="0" w:color="auto"/>
        <w:left w:val="none" w:sz="0" w:space="0" w:color="auto"/>
        <w:bottom w:val="none" w:sz="0" w:space="0" w:color="auto"/>
        <w:right w:val="none" w:sz="0" w:space="0" w:color="auto"/>
      </w:divBdr>
    </w:div>
    <w:div w:id="1776900404">
      <w:bodyDiv w:val="1"/>
      <w:marLeft w:val="0"/>
      <w:marRight w:val="0"/>
      <w:marTop w:val="0"/>
      <w:marBottom w:val="0"/>
      <w:divBdr>
        <w:top w:val="none" w:sz="0" w:space="0" w:color="auto"/>
        <w:left w:val="none" w:sz="0" w:space="0" w:color="auto"/>
        <w:bottom w:val="none" w:sz="0" w:space="0" w:color="auto"/>
        <w:right w:val="none" w:sz="0" w:space="0" w:color="auto"/>
      </w:divBdr>
    </w:div>
    <w:div w:id="1784572970">
      <w:bodyDiv w:val="1"/>
      <w:marLeft w:val="0"/>
      <w:marRight w:val="0"/>
      <w:marTop w:val="0"/>
      <w:marBottom w:val="0"/>
      <w:divBdr>
        <w:top w:val="none" w:sz="0" w:space="0" w:color="auto"/>
        <w:left w:val="none" w:sz="0" w:space="0" w:color="auto"/>
        <w:bottom w:val="none" w:sz="0" w:space="0" w:color="auto"/>
        <w:right w:val="none" w:sz="0" w:space="0" w:color="auto"/>
      </w:divBdr>
    </w:div>
    <w:div w:id="1784885125">
      <w:bodyDiv w:val="1"/>
      <w:marLeft w:val="0"/>
      <w:marRight w:val="0"/>
      <w:marTop w:val="0"/>
      <w:marBottom w:val="0"/>
      <w:divBdr>
        <w:top w:val="none" w:sz="0" w:space="0" w:color="auto"/>
        <w:left w:val="none" w:sz="0" w:space="0" w:color="auto"/>
        <w:bottom w:val="none" w:sz="0" w:space="0" w:color="auto"/>
        <w:right w:val="none" w:sz="0" w:space="0" w:color="auto"/>
      </w:divBdr>
    </w:div>
    <w:div w:id="1788771133">
      <w:bodyDiv w:val="1"/>
      <w:marLeft w:val="0"/>
      <w:marRight w:val="0"/>
      <w:marTop w:val="0"/>
      <w:marBottom w:val="0"/>
      <w:divBdr>
        <w:top w:val="none" w:sz="0" w:space="0" w:color="auto"/>
        <w:left w:val="none" w:sz="0" w:space="0" w:color="auto"/>
        <w:bottom w:val="none" w:sz="0" w:space="0" w:color="auto"/>
        <w:right w:val="none" w:sz="0" w:space="0" w:color="auto"/>
      </w:divBdr>
    </w:div>
    <w:div w:id="1796950253">
      <w:bodyDiv w:val="1"/>
      <w:marLeft w:val="0"/>
      <w:marRight w:val="0"/>
      <w:marTop w:val="0"/>
      <w:marBottom w:val="0"/>
      <w:divBdr>
        <w:top w:val="none" w:sz="0" w:space="0" w:color="auto"/>
        <w:left w:val="none" w:sz="0" w:space="0" w:color="auto"/>
        <w:bottom w:val="none" w:sz="0" w:space="0" w:color="auto"/>
        <w:right w:val="none" w:sz="0" w:space="0" w:color="auto"/>
      </w:divBdr>
    </w:div>
    <w:div w:id="1802839453">
      <w:bodyDiv w:val="1"/>
      <w:marLeft w:val="0"/>
      <w:marRight w:val="0"/>
      <w:marTop w:val="0"/>
      <w:marBottom w:val="0"/>
      <w:divBdr>
        <w:top w:val="none" w:sz="0" w:space="0" w:color="auto"/>
        <w:left w:val="none" w:sz="0" w:space="0" w:color="auto"/>
        <w:bottom w:val="none" w:sz="0" w:space="0" w:color="auto"/>
        <w:right w:val="none" w:sz="0" w:space="0" w:color="auto"/>
      </w:divBdr>
    </w:div>
    <w:div w:id="1803113330">
      <w:bodyDiv w:val="1"/>
      <w:marLeft w:val="0"/>
      <w:marRight w:val="0"/>
      <w:marTop w:val="0"/>
      <w:marBottom w:val="0"/>
      <w:divBdr>
        <w:top w:val="none" w:sz="0" w:space="0" w:color="auto"/>
        <w:left w:val="none" w:sz="0" w:space="0" w:color="auto"/>
        <w:bottom w:val="none" w:sz="0" w:space="0" w:color="auto"/>
        <w:right w:val="none" w:sz="0" w:space="0" w:color="auto"/>
      </w:divBdr>
    </w:div>
    <w:div w:id="1804998200">
      <w:bodyDiv w:val="1"/>
      <w:marLeft w:val="0"/>
      <w:marRight w:val="0"/>
      <w:marTop w:val="0"/>
      <w:marBottom w:val="0"/>
      <w:divBdr>
        <w:top w:val="none" w:sz="0" w:space="0" w:color="auto"/>
        <w:left w:val="none" w:sz="0" w:space="0" w:color="auto"/>
        <w:bottom w:val="none" w:sz="0" w:space="0" w:color="auto"/>
        <w:right w:val="none" w:sz="0" w:space="0" w:color="auto"/>
      </w:divBdr>
    </w:div>
    <w:div w:id="1805661376">
      <w:bodyDiv w:val="1"/>
      <w:marLeft w:val="0"/>
      <w:marRight w:val="0"/>
      <w:marTop w:val="0"/>
      <w:marBottom w:val="0"/>
      <w:divBdr>
        <w:top w:val="none" w:sz="0" w:space="0" w:color="auto"/>
        <w:left w:val="none" w:sz="0" w:space="0" w:color="auto"/>
        <w:bottom w:val="none" w:sz="0" w:space="0" w:color="auto"/>
        <w:right w:val="none" w:sz="0" w:space="0" w:color="auto"/>
      </w:divBdr>
    </w:div>
    <w:div w:id="1805662372">
      <w:bodyDiv w:val="1"/>
      <w:marLeft w:val="0"/>
      <w:marRight w:val="0"/>
      <w:marTop w:val="0"/>
      <w:marBottom w:val="0"/>
      <w:divBdr>
        <w:top w:val="none" w:sz="0" w:space="0" w:color="auto"/>
        <w:left w:val="none" w:sz="0" w:space="0" w:color="auto"/>
        <w:bottom w:val="none" w:sz="0" w:space="0" w:color="auto"/>
        <w:right w:val="none" w:sz="0" w:space="0" w:color="auto"/>
      </w:divBdr>
    </w:div>
    <w:div w:id="1805728732">
      <w:bodyDiv w:val="1"/>
      <w:marLeft w:val="0"/>
      <w:marRight w:val="0"/>
      <w:marTop w:val="0"/>
      <w:marBottom w:val="0"/>
      <w:divBdr>
        <w:top w:val="none" w:sz="0" w:space="0" w:color="auto"/>
        <w:left w:val="none" w:sz="0" w:space="0" w:color="auto"/>
        <w:bottom w:val="none" w:sz="0" w:space="0" w:color="auto"/>
        <w:right w:val="none" w:sz="0" w:space="0" w:color="auto"/>
      </w:divBdr>
    </w:div>
    <w:div w:id="1813400455">
      <w:bodyDiv w:val="1"/>
      <w:marLeft w:val="0"/>
      <w:marRight w:val="0"/>
      <w:marTop w:val="0"/>
      <w:marBottom w:val="0"/>
      <w:divBdr>
        <w:top w:val="none" w:sz="0" w:space="0" w:color="auto"/>
        <w:left w:val="none" w:sz="0" w:space="0" w:color="auto"/>
        <w:bottom w:val="none" w:sz="0" w:space="0" w:color="auto"/>
        <w:right w:val="none" w:sz="0" w:space="0" w:color="auto"/>
      </w:divBdr>
    </w:div>
    <w:div w:id="1819766796">
      <w:bodyDiv w:val="1"/>
      <w:marLeft w:val="0"/>
      <w:marRight w:val="0"/>
      <w:marTop w:val="0"/>
      <w:marBottom w:val="0"/>
      <w:divBdr>
        <w:top w:val="none" w:sz="0" w:space="0" w:color="auto"/>
        <w:left w:val="none" w:sz="0" w:space="0" w:color="auto"/>
        <w:bottom w:val="none" w:sz="0" w:space="0" w:color="auto"/>
        <w:right w:val="none" w:sz="0" w:space="0" w:color="auto"/>
      </w:divBdr>
    </w:div>
    <w:div w:id="1820459857">
      <w:bodyDiv w:val="1"/>
      <w:marLeft w:val="0"/>
      <w:marRight w:val="0"/>
      <w:marTop w:val="0"/>
      <w:marBottom w:val="0"/>
      <w:divBdr>
        <w:top w:val="none" w:sz="0" w:space="0" w:color="auto"/>
        <w:left w:val="none" w:sz="0" w:space="0" w:color="auto"/>
        <w:bottom w:val="none" w:sz="0" w:space="0" w:color="auto"/>
        <w:right w:val="none" w:sz="0" w:space="0" w:color="auto"/>
      </w:divBdr>
    </w:div>
    <w:div w:id="1820537898">
      <w:bodyDiv w:val="1"/>
      <w:marLeft w:val="0"/>
      <w:marRight w:val="0"/>
      <w:marTop w:val="0"/>
      <w:marBottom w:val="0"/>
      <w:divBdr>
        <w:top w:val="none" w:sz="0" w:space="0" w:color="auto"/>
        <w:left w:val="none" w:sz="0" w:space="0" w:color="auto"/>
        <w:bottom w:val="none" w:sz="0" w:space="0" w:color="auto"/>
        <w:right w:val="none" w:sz="0" w:space="0" w:color="auto"/>
      </w:divBdr>
    </w:div>
    <w:div w:id="1825006790">
      <w:bodyDiv w:val="1"/>
      <w:marLeft w:val="0"/>
      <w:marRight w:val="0"/>
      <w:marTop w:val="0"/>
      <w:marBottom w:val="0"/>
      <w:divBdr>
        <w:top w:val="none" w:sz="0" w:space="0" w:color="auto"/>
        <w:left w:val="none" w:sz="0" w:space="0" w:color="auto"/>
        <w:bottom w:val="none" w:sz="0" w:space="0" w:color="auto"/>
        <w:right w:val="none" w:sz="0" w:space="0" w:color="auto"/>
      </w:divBdr>
    </w:div>
    <w:div w:id="1825124397">
      <w:bodyDiv w:val="1"/>
      <w:marLeft w:val="0"/>
      <w:marRight w:val="0"/>
      <w:marTop w:val="0"/>
      <w:marBottom w:val="0"/>
      <w:divBdr>
        <w:top w:val="none" w:sz="0" w:space="0" w:color="auto"/>
        <w:left w:val="none" w:sz="0" w:space="0" w:color="auto"/>
        <w:bottom w:val="none" w:sz="0" w:space="0" w:color="auto"/>
        <w:right w:val="none" w:sz="0" w:space="0" w:color="auto"/>
      </w:divBdr>
      <w:divsChild>
        <w:div w:id="379982834">
          <w:marLeft w:val="0"/>
          <w:marRight w:val="0"/>
          <w:marTop w:val="134"/>
          <w:marBottom w:val="0"/>
          <w:divBdr>
            <w:top w:val="none" w:sz="0" w:space="0" w:color="auto"/>
            <w:left w:val="none" w:sz="0" w:space="0" w:color="auto"/>
            <w:bottom w:val="none" w:sz="0" w:space="0" w:color="auto"/>
            <w:right w:val="none" w:sz="0" w:space="0" w:color="auto"/>
          </w:divBdr>
        </w:div>
        <w:div w:id="890507246">
          <w:marLeft w:val="0"/>
          <w:marRight w:val="0"/>
          <w:marTop w:val="134"/>
          <w:marBottom w:val="0"/>
          <w:divBdr>
            <w:top w:val="none" w:sz="0" w:space="0" w:color="auto"/>
            <w:left w:val="none" w:sz="0" w:space="0" w:color="auto"/>
            <w:bottom w:val="none" w:sz="0" w:space="0" w:color="auto"/>
            <w:right w:val="none" w:sz="0" w:space="0" w:color="auto"/>
          </w:divBdr>
        </w:div>
        <w:div w:id="1460227430">
          <w:marLeft w:val="0"/>
          <w:marRight w:val="0"/>
          <w:marTop w:val="134"/>
          <w:marBottom w:val="0"/>
          <w:divBdr>
            <w:top w:val="none" w:sz="0" w:space="0" w:color="auto"/>
            <w:left w:val="none" w:sz="0" w:space="0" w:color="auto"/>
            <w:bottom w:val="none" w:sz="0" w:space="0" w:color="auto"/>
            <w:right w:val="none" w:sz="0" w:space="0" w:color="auto"/>
          </w:divBdr>
        </w:div>
      </w:divsChild>
    </w:div>
    <w:div w:id="1827476303">
      <w:bodyDiv w:val="1"/>
      <w:marLeft w:val="0"/>
      <w:marRight w:val="0"/>
      <w:marTop w:val="0"/>
      <w:marBottom w:val="0"/>
      <w:divBdr>
        <w:top w:val="none" w:sz="0" w:space="0" w:color="auto"/>
        <w:left w:val="none" w:sz="0" w:space="0" w:color="auto"/>
        <w:bottom w:val="none" w:sz="0" w:space="0" w:color="auto"/>
        <w:right w:val="none" w:sz="0" w:space="0" w:color="auto"/>
      </w:divBdr>
    </w:div>
    <w:div w:id="1827748147">
      <w:bodyDiv w:val="1"/>
      <w:marLeft w:val="0"/>
      <w:marRight w:val="0"/>
      <w:marTop w:val="0"/>
      <w:marBottom w:val="0"/>
      <w:divBdr>
        <w:top w:val="none" w:sz="0" w:space="0" w:color="auto"/>
        <w:left w:val="none" w:sz="0" w:space="0" w:color="auto"/>
        <w:bottom w:val="none" w:sz="0" w:space="0" w:color="auto"/>
        <w:right w:val="none" w:sz="0" w:space="0" w:color="auto"/>
      </w:divBdr>
    </w:div>
    <w:div w:id="1830826180">
      <w:bodyDiv w:val="1"/>
      <w:marLeft w:val="0"/>
      <w:marRight w:val="0"/>
      <w:marTop w:val="0"/>
      <w:marBottom w:val="0"/>
      <w:divBdr>
        <w:top w:val="none" w:sz="0" w:space="0" w:color="auto"/>
        <w:left w:val="none" w:sz="0" w:space="0" w:color="auto"/>
        <w:bottom w:val="none" w:sz="0" w:space="0" w:color="auto"/>
        <w:right w:val="none" w:sz="0" w:space="0" w:color="auto"/>
      </w:divBdr>
    </w:div>
    <w:div w:id="1830973511">
      <w:bodyDiv w:val="1"/>
      <w:marLeft w:val="0"/>
      <w:marRight w:val="0"/>
      <w:marTop w:val="0"/>
      <w:marBottom w:val="0"/>
      <w:divBdr>
        <w:top w:val="none" w:sz="0" w:space="0" w:color="auto"/>
        <w:left w:val="none" w:sz="0" w:space="0" w:color="auto"/>
        <w:bottom w:val="none" w:sz="0" w:space="0" w:color="auto"/>
        <w:right w:val="none" w:sz="0" w:space="0" w:color="auto"/>
      </w:divBdr>
    </w:div>
    <w:div w:id="1833908132">
      <w:bodyDiv w:val="1"/>
      <w:marLeft w:val="0"/>
      <w:marRight w:val="0"/>
      <w:marTop w:val="0"/>
      <w:marBottom w:val="0"/>
      <w:divBdr>
        <w:top w:val="none" w:sz="0" w:space="0" w:color="auto"/>
        <w:left w:val="none" w:sz="0" w:space="0" w:color="auto"/>
        <w:bottom w:val="none" w:sz="0" w:space="0" w:color="auto"/>
        <w:right w:val="none" w:sz="0" w:space="0" w:color="auto"/>
      </w:divBdr>
    </w:div>
    <w:div w:id="1835607398">
      <w:bodyDiv w:val="1"/>
      <w:marLeft w:val="0"/>
      <w:marRight w:val="0"/>
      <w:marTop w:val="0"/>
      <w:marBottom w:val="0"/>
      <w:divBdr>
        <w:top w:val="none" w:sz="0" w:space="0" w:color="auto"/>
        <w:left w:val="none" w:sz="0" w:space="0" w:color="auto"/>
        <w:bottom w:val="none" w:sz="0" w:space="0" w:color="auto"/>
        <w:right w:val="none" w:sz="0" w:space="0" w:color="auto"/>
      </w:divBdr>
    </w:div>
    <w:div w:id="1838619196">
      <w:bodyDiv w:val="1"/>
      <w:marLeft w:val="0"/>
      <w:marRight w:val="0"/>
      <w:marTop w:val="0"/>
      <w:marBottom w:val="0"/>
      <w:divBdr>
        <w:top w:val="none" w:sz="0" w:space="0" w:color="auto"/>
        <w:left w:val="none" w:sz="0" w:space="0" w:color="auto"/>
        <w:bottom w:val="none" w:sz="0" w:space="0" w:color="auto"/>
        <w:right w:val="none" w:sz="0" w:space="0" w:color="auto"/>
      </w:divBdr>
    </w:div>
    <w:div w:id="1839535722">
      <w:bodyDiv w:val="1"/>
      <w:marLeft w:val="0"/>
      <w:marRight w:val="0"/>
      <w:marTop w:val="0"/>
      <w:marBottom w:val="0"/>
      <w:divBdr>
        <w:top w:val="none" w:sz="0" w:space="0" w:color="auto"/>
        <w:left w:val="none" w:sz="0" w:space="0" w:color="auto"/>
        <w:bottom w:val="none" w:sz="0" w:space="0" w:color="auto"/>
        <w:right w:val="none" w:sz="0" w:space="0" w:color="auto"/>
      </w:divBdr>
    </w:div>
    <w:div w:id="1841654485">
      <w:bodyDiv w:val="1"/>
      <w:marLeft w:val="0"/>
      <w:marRight w:val="0"/>
      <w:marTop w:val="0"/>
      <w:marBottom w:val="0"/>
      <w:divBdr>
        <w:top w:val="none" w:sz="0" w:space="0" w:color="auto"/>
        <w:left w:val="none" w:sz="0" w:space="0" w:color="auto"/>
        <w:bottom w:val="none" w:sz="0" w:space="0" w:color="auto"/>
        <w:right w:val="none" w:sz="0" w:space="0" w:color="auto"/>
      </w:divBdr>
    </w:div>
    <w:div w:id="1843933551">
      <w:bodyDiv w:val="1"/>
      <w:marLeft w:val="0"/>
      <w:marRight w:val="0"/>
      <w:marTop w:val="0"/>
      <w:marBottom w:val="0"/>
      <w:divBdr>
        <w:top w:val="none" w:sz="0" w:space="0" w:color="auto"/>
        <w:left w:val="none" w:sz="0" w:space="0" w:color="auto"/>
        <w:bottom w:val="none" w:sz="0" w:space="0" w:color="auto"/>
        <w:right w:val="none" w:sz="0" w:space="0" w:color="auto"/>
      </w:divBdr>
    </w:div>
    <w:div w:id="1849249999">
      <w:bodyDiv w:val="1"/>
      <w:marLeft w:val="0"/>
      <w:marRight w:val="0"/>
      <w:marTop w:val="0"/>
      <w:marBottom w:val="0"/>
      <w:divBdr>
        <w:top w:val="none" w:sz="0" w:space="0" w:color="auto"/>
        <w:left w:val="none" w:sz="0" w:space="0" w:color="auto"/>
        <w:bottom w:val="none" w:sz="0" w:space="0" w:color="auto"/>
        <w:right w:val="none" w:sz="0" w:space="0" w:color="auto"/>
      </w:divBdr>
    </w:div>
    <w:div w:id="1850363667">
      <w:bodyDiv w:val="1"/>
      <w:marLeft w:val="0"/>
      <w:marRight w:val="0"/>
      <w:marTop w:val="0"/>
      <w:marBottom w:val="0"/>
      <w:divBdr>
        <w:top w:val="none" w:sz="0" w:space="0" w:color="auto"/>
        <w:left w:val="none" w:sz="0" w:space="0" w:color="auto"/>
        <w:bottom w:val="none" w:sz="0" w:space="0" w:color="auto"/>
        <w:right w:val="none" w:sz="0" w:space="0" w:color="auto"/>
      </w:divBdr>
    </w:div>
    <w:div w:id="1852838595">
      <w:bodyDiv w:val="1"/>
      <w:marLeft w:val="0"/>
      <w:marRight w:val="0"/>
      <w:marTop w:val="0"/>
      <w:marBottom w:val="0"/>
      <w:divBdr>
        <w:top w:val="none" w:sz="0" w:space="0" w:color="auto"/>
        <w:left w:val="none" w:sz="0" w:space="0" w:color="auto"/>
        <w:bottom w:val="none" w:sz="0" w:space="0" w:color="auto"/>
        <w:right w:val="none" w:sz="0" w:space="0" w:color="auto"/>
      </w:divBdr>
    </w:div>
    <w:div w:id="1856655458">
      <w:bodyDiv w:val="1"/>
      <w:marLeft w:val="0"/>
      <w:marRight w:val="0"/>
      <w:marTop w:val="0"/>
      <w:marBottom w:val="0"/>
      <w:divBdr>
        <w:top w:val="none" w:sz="0" w:space="0" w:color="auto"/>
        <w:left w:val="none" w:sz="0" w:space="0" w:color="auto"/>
        <w:bottom w:val="none" w:sz="0" w:space="0" w:color="auto"/>
        <w:right w:val="none" w:sz="0" w:space="0" w:color="auto"/>
      </w:divBdr>
    </w:div>
    <w:div w:id="1860123781">
      <w:bodyDiv w:val="1"/>
      <w:marLeft w:val="0"/>
      <w:marRight w:val="0"/>
      <w:marTop w:val="0"/>
      <w:marBottom w:val="0"/>
      <w:divBdr>
        <w:top w:val="none" w:sz="0" w:space="0" w:color="auto"/>
        <w:left w:val="none" w:sz="0" w:space="0" w:color="auto"/>
        <w:bottom w:val="none" w:sz="0" w:space="0" w:color="auto"/>
        <w:right w:val="none" w:sz="0" w:space="0" w:color="auto"/>
      </w:divBdr>
    </w:div>
    <w:div w:id="1862665185">
      <w:bodyDiv w:val="1"/>
      <w:marLeft w:val="0"/>
      <w:marRight w:val="0"/>
      <w:marTop w:val="0"/>
      <w:marBottom w:val="0"/>
      <w:divBdr>
        <w:top w:val="none" w:sz="0" w:space="0" w:color="auto"/>
        <w:left w:val="none" w:sz="0" w:space="0" w:color="auto"/>
        <w:bottom w:val="none" w:sz="0" w:space="0" w:color="auto"/>
        <w:right w:val="none" w:sz="0" w:space="0" w:color="auto"/>
      </w:divBdr>
    </w:div>
    <w:div w:id="1864056547">
      <w:bodyDiv w:val="1"/>
      <w:marLeft w:val="0"/>
      <w:marRight w:val="0"/>
      <w:marTop w:val="0"/>
      <w:marBottom w:val="0"/>
      <w:divBdr>
        <w:top w:val="none" w:sz="0" w:space="0" w:color="auto"/>
        <w:left w:val="none" w:sz="0" w:space="0" w:color="auto"/>
        <w:bottom w:val="none" w:sz="0" w:space="0" w:color="auto"/>
        <w:right w:val="none" w:sz="0" w:space="0" w:color="auto"/>
      </w:divBdr>
    </w:div>
    <w:div w:id="1864593459">
      <w:bodyDiv w:val="1"/>
      <w:marLeft w:val="0"/>
      <w:marRight w:val="0"/>
      <w:marTop w:val="0"/>
      <w:marBottom w:val="0"/>
      <w:divBdr>
        <w:top w:val="none" w:sz="0" w:space="0" w:color="auto"/>
        <w:left w:val="none" w:sz="0" w:space="0" w:color="auto"/>
        <w:bottom w:val="none" w:sz="0" w:space="0" w:color="auto"/>
        <w:right w:val="none" w:sz="0" w:space="0" w:color="auto"/>
      </w:divBdr>
    </w:div>
    <w:div w:id="1865558498">
      <w:bodyDiv w:val="1"/>
      <w:marLeft w:val="0"/>
      <w:marRight w:val="0"/>
      <w:marTop w:val="0"/>
      <w:marBottom w:val="0"/>
      <w:divBdr>
        <w:top w:val="none" w:sz="0" w:space="0" w:color="auto"/>
        <w:left w:val="none" w:sz="0" w:space="0" w:color="auto"/>
        <w:bottom w:val="none" w:sz="0" w:space="0" w:color="auto"/>
        <w:right w:val="none" w:sz="0" w:space="0" w:color="auto"/>
      </w:divBdr>
    </w:div>
    <w:div w:id="1877424061">
      <w:bodyDiv w:val="1"/>
      <w:marLeft w:val="0"/>
      <w:marRight w:val="0"/>
      <w:marTop w:val="0"/>
      <w:marBottom w:val="0"/>
      <w:divBdr>
        <w:top w:val="none" w:sz="0" w:space="0" w:color="auto"/>
        <w:left w:val="none" w:sz="0" w:space="0" w:color="auto"/>
        <w:bottom w:val="none" w:sz="0" w:space="0" w:color="auto"/>
        <w:right w:val="none" w:sz="0" w:space="0" w:color="auto"/>
      </w:divBdr>
    </w:div>
    <w:div w:id="1878279604">
      <w:bodyDiv w:val="1"/>
      <w:marLeft w:val="0"/>
      <w:marRight w:val="0"/>
      <w:marTop w:val="0"/>
      <w:marBottom w:val="0"/>
      <w:divBdr>
        <w:top w:val="none" w:sz="0" w:space="0" w:color="auto"/>
        <w:left w:val="none" w:sz="0" w:space="0" w:color="auto"/>
        <w:bottom w:val="none" w:sz="0" w:space="0" w:color="auto"/>
        <w:right w:val="none" w:sz="0" w:space="0" w:color="auto"/>
      </w:divBdr>
    </w:div>
    <w:div w:id="1879706515">
      <w:bodyDiv w:val="1"/>
      <w:marLeft w:val="0"/>
      <w:marRight w:val="0"/>
      <w:marTop w:val="0"/>
      <w:marBottom w:val="0"/>
      <w:divBdr>
        <w:top w:val="none" w:sz="0" w:space="0" w:color="auto"/>
        <w:left w:val="none" w:sz="0" w:space="0" w:color="auto"/>
        <w:bottom w:val="none" w:sz="0" w:space="0" w:color="auto"/>
        <w:right w:val="none" w:sz="0" w:space="0" w:color="auto"/>
      </w:divBdr>
    </w:div>
    <w:div w:id="1882205759">
      <w:bodyDiv w:val="1"/>
      <w:marLeft w:val="0"/>
      <w:marRight w:val="0"/>
      <w:marTop w:val="0"/>
      <w:marBottom w:val="0"/>
      <w:divBdr>
        <w:top w:val="none" w:sz="0" w:space="0" w:color="auto"/>
        <w:left w:val="none" w:sz="0" w:space="0" w:color="auto"/>
        <w:bottom w:val="none" w:sz="0" w:space="0" w:color="auto"/>
        <w:right w:val="none" w:sz="0" w:space="0" w:color="auto"/>
      </w:divBdr>
    </w:div>
    <w:div w:id="1883907799">
      <w:bodyDiv w:val="1"/>
      <w:marLeft w:val="0"/>
      <w:marRight w:val="0"/>
      <w:marTop w:val="0"/>
      <w:marBottom w:val="0"/>
      <w:divBdr>
        <w:top w:val="none" w:sz="0" w:space="0" w:color="auto"/>
        <w:left w:val="none" w:sz="0" w:space="0" w:color="auto"/>
        <w:bottom w:val="none" w:sz="0" w:space="0" w:color="auto"/>
        <w:right w:val="none" w:sz="0" w:space="0" w:color="auto"/>
      </w:divBdr>
    </w:div>
    <w:div w:id="1886986248">
      <w:bodyDiv w:val="1"/>
      <w:marLeft w:val="0"/>
      <w:marRight w:val="0"/>
      <w:marTop w:val="0"/>
      <w:marBottom w:val="0"/>
      <w:divBdr>
        <w:top w:val="none" w:sz="0" w:space="0" w:color="auto"/>
        <w:left w:val="none" w:sz="0" w:space="0" w:color="auto"/>
        <w:bottom w:val="none" w:sz="0" w:space="0" w:color="auto"/>
        <w:right w:val="none" w:sz="0" w:space="0" w:color="auto"/>
      </w:divBdr>
    </w:div>
    <w:div w:id="1889101243">
      <w:bodyDiv w:val="1"/>
      <w:marLeft w:val="0"/>
      <w:marRight w:val="0"/>
      <w:marTop w:val="0"/>
      <w:marBottom w:val="0"/>
      <w:divBdr>
        <w:top w:val="none" w:sz="0" w:space="0" w:color="auto"/>
        <w:left w:val="none" w:sz="0" w:space="0" w:color="auto"/>
        <w:bottom w:val="none" w:sz="0" w:space="0" w:color="auto"/>
        <w:right w:val="none" w:sz="0" w:space="0" w:color="auto"/>
      </w:divBdr>
    </w:div>
    <w:div w:id="1892307304">
      <w:bodyDiv w:val="1"/>
      <w:marLeft w:val="0"/>
      <w:marRight w:val="0"/>
      <w:marTop w:val="0"/>
      <w:marBottom w:val="0"/>
      <w:divBdr>
        <w:top w:val="none" w:sz="0" w:space="0" w:color="auto"/>
        <w:left w:val="none" w:sz="0" w:space="0" w:color="auto"/>
        <w:bottom w:val="none" w:sz="0" w:space="0" w:color="auto"/>
        <w:right w:val="none" w:sz="0" w:space="0" w:color="auto"/>
      </w:divBdr>
    </w:div>
    <w:div w:id="1892501599">
      <w:bodyDiv w:val="1"/>
      <w:marLeft w:val="0"/>
      <w:marRight w:val="0"/>
      <w:marTop w:val="0"/>
      <w:marBottom w:val="0"/>
      <w:divBdr>
        <w:top w:val="none" w:sz="0" w:space="0" w:color="auto"/>
        <w:left w:val="none" w:sz="0" w:space="0" w:color="auto"/>
        <w:bottom w:val="none" w:sz="0" w:space="0" w:color="auto"/>
        <w:right w:val="none" w:sz="0" w:space="0" w:color="auto"/>
      </w:divBdr>
    </w:div>
    <w:div w:id="1893728335">
      <w:bodyDiv w:val="1"/>
      <w:marLeft w:val="0"/>
      <w:marRight w:val="0"/>
      <w:marTop w:val="0"/>
      <w:marBottom w:val="0"/>
      <w:divBdr>
        <w:top w:val="none" w:sz="0" w:space="0" w:color="auto"/>
        <w:left w:val="none" w:sz="0" w:space="0" w:color="auto"/>
        <w:bottom w:val="none" w:sz="0" w:space="0" w:color="auto"/>
        <w:right w:val="none" w:sz="0" w:space="0" w:color="auto"/>
      </w:divBdr>
    </w:div>
    <w:div w:id="1893811521">
      <w:bodyDiv w:val="1"/>
      <w:marLeft w:val="0"/>
      <w:marRight w:val="0"/>
      <w:marTop w:val="0"/>
      <w:marBottom w:val="0"/>
      <w:divBdr>
        <w:top w:val="none" w:sz="0" w:space="0" w:color="auto"/>
        <w:left w:val="none" w:sz="0" w:space="0" w:color="auto"/>
        <w:bottom w:val="none" w:sz="0" w:space="0" w:color="auto"/>
        <w:right w:val="none" w:sz="0" w:space="0" w:color="auto"/>
      </w:divBdr>
    </w:div>
    <w:div w:id="1896042447">
      <w:bodyDiv w:val="1"/>
      <w:marLeft w:val="0"/>
      <w:marRight w:val="0"/>
      <w:marTop w:val="0"/>
      <w:marBottom w:val="0"/>
      <w:divBdr>
        <w:top w:val="none" w:sz="0" w:space="0" w:color="auto"/>
        <w:left w:val="none" w:sz="0" w:space="0" w:color="auto"/>
        <w:bottom w:val="none" w:sz="0" w:space="0" w:color="auto"/>
        <w:right w:val="none" w:sz="0" w:space="0" w:color="auto"/>
      </w:divBdr>
    </w:div>
    <w:div w:id="1896621788">
      <w:bodyDiv w:val="1"/>
      <w:marLeft w:val="0"/>
      <w:marRight w:val="0"/>
      <w:marTop w:val="0"/>
      <w:marBottom w:val="0"/>
      <w:divBdr>
        <w:top w:val="none" w:sz="0" w:space="0" w:color="auto"/>
        <w:left w:val="none" w:sz="0" w:space="0" w:color="auto"/>
        <w:bottom w:val="none" w:sz="0" w:space="0" w:color="auto"/>
        <w:right w:val="none" w:sz="0" w:space="0" w:color="auto"/>
      </w:divBdr>
    </w:div>
    <w:div w:id="1896814974">
      <w:bodyDiv w:val="1"/>
      <w:marLeft w:val="0"/>
      <w:marRight w:val="0"/>
      <w:marTop w:val="0"/>
      <w:marBottom w:val="0"/>
      <w:divBdr>
        <w:top w:val="none" w:sz="0" w:space="0" w:color="auto"/>
        <w:left w:val="none" w:sz="0" w:space="0" w:color="auto"/>
        <w:bottom w:val="none" w:sz="0" w:space="0" w:color="auto"/>
        <w:right w:val="none" w:sz="0" w:space="0" w:color="auto"/>
      </w:divBdr>
    </w:div>
    <w:div w:id="1903713188">
      <w:bodyDiv w:val="1"/>
      <w:marLeft w:val="0"/>
      <w:marRight w:val="0"/>
      <w:marTop w:val="0"/>
      <w:marBottom w:val="0"/>
      <w:divBdr>
        <w:top w:val="none" w:sz="0" w:space="0" w:color="auto"/>
        <w:left w:val="none" w:sz="0" w:space="0" w:color="auto"/>
        <w:bottom w:val="none" w:sz="0" w:space="0" w:color="auto"/>
        <w:right w:val="none" w:sz="0" w:space="0" w:color="auto"/>
      </w:divBdr>
    </w:div>
    <w:div w:id="1905602664">
      <w:bodyDiv w:val="1"/>
      <w:marLeft w:val="0"/>
      <w:marRight w:val="0"/>
      <w:marTop w:val="0"/>
      <w:marBottom w:val="0"/>
      <w:divBdr>
        <w:top w:val="none" w:sz="0" w:space="0" w:color="auto"/>
        <w:left w:val="none" w:sz="0" w:space="0" w:color="auto"/>
        <w:bottom w:val="none" w:sz="0" w:space="0" w:color="auto"/>
        <w:right w:val="none" w:sz="0" w:space="0" w:color="auto"/>
      </w:divBdr>
    </w:div>
    <w:div w:id="1915237333">
      <w:bodyDiv w:val="1"/>
      <w:marLeft w:val="0"/>
      <w:marRight w:val="0"/>
      <w:marTop w:val="0"/>
      <w:marBottom w:val="0"/>
      <w:divBdr>
        <w:top w:val="none" w:sz="0" w:space="0" w:color="auto"/>
        <w:left w:val="none" w:sz="0" w:space="0" w:color="auto"/>
        <w:bottom w:val="none" w:sz="0" w:space="0" w:color="auto"/>
        <w:right w:val="none" w:sz="0" w:space="0" w:color="auto"/>
      </w:divBdr>
      <w:divsChild>
        <w:div w:id="568882461">
          <w:marLeft w:val="547"/>
          <w:marRight w:val="0"/>
          <w:marTop w:val="134"/>
          <w:marBottom w:val="0"/>
          <w:divBdr>
            <w:top w:val="none" w:sz="0" w:space="0" w:color="auto"/>
            <w:left w:val="none" w:sz="0" w:space="0" w:color="auto"/>
            <w:bottom w:val="none" w:sz="0" w:space="0" w:color="auto"/>
            <w:right w:val="none" w:sz="0" w:space="0" w:color="auto"/>
          </w:divBdr>
        </w:div>
      </w:divsChild>
    </w:div>
    <w:div w:id="1916207890">
      <w:bodyDiv w:val="1"/>
      <w:marLeft w:val="0"/>
      <w:marRight w:val="0"/>
      <w:marTop w:val="0"/>
      <w:marBottom w:val="0"/>
      <w:divBdr>
        <w:top w:val="none" w:sz="0" w:space="0" w:color="auto"/>
        <w:left w:val="none" w:sz="0" w:space="0" w:color="auto"/>
        <w:bottom w:val="none" w:sz="0" w:space="0" w:color="auto"/>
        <w:right w:val="none" w:sz="0" w:space="0" w:color="auto"/>
      </w:divBdr>
    </w:div>
    <w:div w:id="1916432838">
      <w:bodyDiv w:val="1"/>
      <w:marLeft w:val="0"/>
      <w:marRight w:val="0"/>
      <w:marTop w:val="0"/>
      <w:marBottom w:val="0"/>
      <w:divBdr>
        <w:top w:val="none" w:sz="0" w:space="0" w:color="auto"/>
        <w:left w:val="none" w:sz="0" w:space="0" w:color="auto"/>
        <w:bottom w:val="none" w:sz="0" w:space="0" w:color="auto"/>
        <w:right w:val="none" w:sz="0" w:space="0" w:color="auto"/>
      </w:divBdr>
    </w:div>
    <w:div w:id="1918250754">
      <w:bodyDiv w:val="1"/>
      <w:marLeft w:val="0"/>
      <w:marRight w:val="0"/>
      <w:marTop w:val="0"/>
      <w:marBottom w:val="0"/>
      <w:divBdr>
        <w:top w:val="none" w:sz="0" w:space="0" w:color="auto"/>
        <w:left w:val="none" w:sz="0" w:space="0" w:color="auto"/>
        <w:bottom w:val="none" w:sz="0" w:space="0" w:color="auto"/>
        <w:right w:val="none" w:sz="0" w:space="0" w:color="auto"/>
      </w:divBdr>
    </w:div>
    <w:div w:id="1918318777">
      <w:bodyDiv w:val="1"/>
      <w:marLeft w:val="0"/>
      <w:marRight w:val="0"/>
      <w:marTop w:val="0"/>
      <w:marBottom w:val="0"/>
      <w:divBdr>
        <w:top w:val="none" w:sz="0" w:space="0" w:color="auto"/>
        <w:left w:val="none" w:sz="0" w:space="0" w:color="auto"/>
        <w:bottom w:val="none" w:sz="0" w:space="0" w:color="auto"/>
        <w:right w:val="none" w:sz="0" w:space="0" w:color="auto"/>
      </w:divBdr>
    </w:div>
    <w:div w:id="1920821126">
      <w:bodyDiv w:val="1"/>
      <w:marLeft w:val="0"/>
      <w:marRight w:val="0"/>
      <w:marTop w:val="0"/>
      <w:marBottom w:val="0"/>
      <w:divBdr>
        <w:top w:val="none" w:sz="0" w:space="0" w:color="auto"/>
        <w:left w:val="none" w:sz="0" w:space="0" w:color="auto"/>
        <w:bottom w:val="none" w:sz="0" w:space="0" w:color="auto"/>
        <w:right w:val="none" w:sz="0" w:space="0" w:color="auto"/>
      </w:divBdr>
    </w:div>
    <w:div w:id="1921526383">
      <w:bodyDiv w:val="1"/>
      <w:marLeft w:val="0"/>
      <w:marRight w:val="0"/>
      <w:marTop w:val="0"/>
      <w:marBottom w:val="0"/>
      <w:divBdr>
        <w:top w:val="none" w:sz="0" w:space="0" w:color="auto"/>
        <w:left w:val="none" w:sz="0" w:space="0" w:color="auto"/>
        <w:bottom w:val="none" w:sz="0" w:space="0" w:color="auto"/>
        <w:right w:val="none" w:sz="0" w:space="0" w:color="auto"/>
      </w:divBdr>
    </w:div>
    <w:div w:id="1925529408">
      <w:bodyDiv w:val="1"/>
      <w:marLeft w:val="0"/>
      <w:marRight w:val="0"/>
      <w:marTop w:val="0"/>
      <w:marBottom w:val="0"/>
      <w:divBdr>
        <w:top w:val="none" w:sz="0" w:space="0" w:color="auto"/>
        <w:left w:val="none" w:sz="0" w:space="0" w:color="auto"/>
        <w:bottom w:val="none" w:sz="0" w:space="0" w:color="auto"/>
        <w:right w:val="none" w:sz="0" w:space="0" w:color="auto"/>
      </w:divBdr>
    </w:div>
    <w:div w:id="1926574390">
      <w:bodyDiv w:val="1"/>
      <w:marLeft w:val="0"/>
      <w:marRight w:val="0"/>
      <w:marTop w:val="0"/>
      <w:marBottom w:val="0"/>
      <w:divBdr>
        <w:top w:val="none" w:sz="0" w:space="0" w:color="auto"/>
        <w:left w:val="none" w:sz="0" w:space="0" w:color="auto"/>
        <w:bottom w:val="none" w:sz="0" w:space="0" w:color="auto"/>
        <w:right w:val="none" w:sz="0" w:space="0" w:color="auto"/>
      </w:divBdr>
    </w:div>
    <w:div w:id="1928147344">
      <w:bodyDiv w:val="1"/>
      <w:marLeft w:val="0"/>
      <w:marRight w:val="0"/>
      <w:marTop w:val="0"/>
      <w:marBottom w:val="0"/>
      <w:divBdr>
        <w:top w:val="none" w:sz="0" w:space="0" w:color="auto"/>
        <w:left w:val="none" w:sz="0" w:space="0" w:color="auto"/>
        <w:bottom w:val="none" w:sz="0" w:space="0" w:color="auto"/>
        <w:right w:val="none" w:sz="0" w:space="0" w:color="auto"/>
      </w:divBdr>
    </w:div>
    <w:div w:id="1933273605">
      <w:bodyDiv w:val="1"/>
      <w:marLeft w:val="0"/>
      <w:marRight w:val="0"/>
      <w:marTop w:val="0"/>
      <w:marBottom w:val="0"/>
      <w:divBdr>
        <w:top w:val="none" w:sz="0" w:space="0" w:color="auto"/>
        <w:left w:val="none" w:sz="0" w:space="0" w:color="auto"/>
        <w:bottom w:val="none" w:sz="0" w:space="0" w:color="auto"/>
        <w:right w:val="none" w:sz="0" w:space="0" w:color="auto"/>
      </w:divBdr>
    </w:div>
    <w:div w:id="1935359816">
      <w:bodyDiv w:val="1"/>
      <w:marLeft w:val="0"/>
      <w:marRight w:val="0"/>
      <w:marTop w:val="0"/>
      <w:marBottom w:val="0"/>
      <w:divBdr>
        <w:top w:val="none" w:sz="0" w:space="0" w:color="auto"/>
        <w:left w:val="none" w:sz="0" w:space="0" w:color="auto"/>
        <w:bottom w:val="none" w:sz="0" w:space="0" w:color="auto"/>
        <w:right w:val="none" w:sz="0" w:space="0" w:color="auto"/>
      </w:divBdr>
    </w:div>
    <w:div w:id="1936666977">
      <w:bodyDiv w:val="1"/>
      <w:marLeft w:val="0"/>
      <w:marRight w:val="0"/>
      <w:marTop w:val="0"/>
      <w:marBottom w:val="0"/>
      <w:divBdr>
        <w:top w:val="none" w:sz="0" w:space="0" w:color="auto"/>
        <w:left w:val="none" w:sz="0" w:space="0" w:color="auto"/>
        <w:bottom w:val="none" w:sz="0" w:space="0" w:color="auto"/>
        <w:right w:val="none" w:sz="0" w:space="0" w:color="auto"/>
      </w:divBdr>
    </w:div>
    <w:div w:id="1938709425">
      <w:bodyDiv w:val="1"/>
      <w:marLeft w:val="0"/>
      <w:marRight w:val="0"/>
      <w:marTop w:val="0"/>
      <w:marBottom w:val="0"/>
      <w:divBdr>
        <w:top w:val="none" w:sz="0" w:space="0" w:color="auto"/>
        <w:left w:val="none" w:sz="0" w:space="0" w:color="auto"/>
        <w:bottom w:val="none" w:sz="0" w:space="0" w:color="auto"/>
        <w:right w:val="none" w:sz="0" w:space="0" w:color="auto"/>
      </w:divBdr>
    </w:div>
    <w:div w:id="1940722443">
      <w:bodyDiv w:val="1"/>
      <w:marLeft w:val="0"/>
      <w:marRight w:val="0"/>
      <w:marTop w:val="0"/>
      <w:marBottom w:val="0"/>
      <w:divBdr>
        <w:top w:val="none" w:sz="0" w:space="0" w:color="auto"/>
        <w:left w:val="none" w:sz="0" w:space="0" w:color="auto"/>
        <w:bottom w:val="none" w:sz="0" w:space="0" w:color="auto"/>
        <w:right w:val="none" w:sz="0" w:space="0" w:color="auto"/>
      </w:divBdr>
    </w:div>
    <w:div w:id="1944415536">
      <w:bodyDiv w:val="1"/>
      <w:marLeft w:val="0"/>
      <w:marRight w:val="0"/>
      <w:marTop w:val="0"/>
      <w:marBottom w:val="0"/>
      <w:divBdr>
        <w:top w:val="none" w:sz="0" w:space="0" w:color="auto"/>
        <w:left w:val="none" w:sz="0" w:space="0" w:color="auto"/>
        <w:bottom w:val="none" w:sz="0" w:space="0" w:color="auto"/>
        <w:right w:val="none" w:sz="0" w:space="0" w:color="auto"/>
      </w:divBdr>
    </w:div>
    <w:div w:id="1948266964">
      <w:bodyDiv w:val="1"/>
      <w:marLeft w:val="0"/>
      <w:marRight w:val="0"/>
      <w:marTop w:val="0"/>
      <w:marBottom w:val="0"/>
      <w:divBdr>
        <w:top w:val="none" w:sz="0" w:space="0" w:color="auto"/>
        <w:left w:val="none" w:sz="0" w:space="0" w:color="auto"/>
        <w:bottom w:val="none" w:sz="0" w:space="0" w:color="auto"/>
        <w:right w:val="none" w:sz="0" w:space="0" w:color="auto"/>
      </w:divBdr>
    </w:div>
    <w:div w:id="1951470415">
      <w:bodyDiv w:val="1"/>
      <w:marLeft w:val="0"/>
      <w:marRight w:val="0"/>
      <w:marTop w:val="0"/>
      <w:marBottom w:val="0"/>
      <w:divBdr>
        <w:top w:val="none" w:sz="0" w:space="0" w:color="auto"/>
        <w:left w:val="none" w:sz="0" w:space="0" w:color="auto"/>
        <w:bottom w:val="none" w:sz="0" w:space="0" w:color="auto"/>
        <w:right w:val="none" w:sz="0" w:space="0" w:color="auto"/>
      </w:divBdr>
    </w:div>
    <w:div w:id="1952013306">
      <w:bodyDiv w:val="1"/>
      <w:marLeft w:val="0"/>
      <w:marRight w:val="0"/>
      <w:marTop w:val="0"/>
      <w:marBottom w:val="0"/>
      <w:divBdr>
        <w:top w:val="none" w:sz="0" w:space="0" w:color="auto"/>
        <w:left w:val="none" w:sz="0" w:space="0" w:color="auto"/>
        <w:bottom w:val="none" w:sz="0" w:space="0" w:color="auto"/>
        <w:right w:val="none" w:sz="0" w:space="0" w:color="auto"/>
      </w:divBdr>
    </w:div>
    <w:div w:id="1961960414">
      <w:bodyDiv w:val="1"/>
      <w:marLeft w:val="0"/>
      <w:marRight w:val="0"/>
      <w:marTop w:val="0"/>
      <w:marBottom w:val="0"/>
      <w:divBdr>
        <w:top w:val="none" w:sz="0" w:space="0" w:color="auto"/>
        <w:left w:val="none" w:sz="0" w:space="0" w:color="auto"/>
        <w:bottom w:val="none" w:sz="0" w:space="0" w:color="auto"/>
        <w:right w:val="none" w:sz="0" w:space="0" w:color="auto"/>
      </w:divBdr>
    </w:div>
    <w:div w:id="1962027263">
      <w:bodyDiv w:val="1"/>
      <w:marLeft w:val="0"/>
      <w:marRight w:val="0"/>
      <w:marTop w:val="0"/>
      <w:marBottom w:val="0"/>
      <w:divBdr>
        <w:top w:val="none" w:sz="0" w:space="0" w:color="auto"/>
        <w:left w:val="none" w:sz="0" w:space="0" w:color="auto"/>
        <w:bottom w:val="none" w:sz="0" w:space="0" w:color="auto"/>
        <w:right w:val="none" w:sz="0" w:space="0" w:color="auto"/>
      </w:divBdr>
      <w:divsChild>
        <w:div w:id="1529681304">
          <w:marLeft w:val="806"/>
          <w:marRight w:val="0"/>
          <w:marTop w:val="154"/>
          <w:marBottom w:val="0"/>
          <w:divBdr>
            <w:top w:val="none" w:sz="0" w:space="0" w:color="auto"/>
            <w:left w:val="none" w:sz="0" w:space="0" w:color="auto"/>
            <w:bottom w:val="none" w:sz="0" w:space="0" w:color="auto"/>
            <w:right w:val="none" w:sz="0" w:space="0" w:color="auto"/>
          </w:divBdr>
        </w:div>
      </w:divsChild>
    </w:div>
    <w:div w:id="1962032018">
      <w:bodyDiv w:val="1"/>
      <w:marLeft w:val="0"/>
      <w:marRight w:val="0"/>
      <w:marTop w:val="0"/>
      <w:marBottom w:val="0"/>
      <w:divBdr>
        <w:top w:val="none" w:sz="0" w:space="0" w:color="auto"/>
        <w:left w:val="none" w:sz="0" w:space="0" w:color="auto"/>
        <w:bottom w:val="none" w:sz="0" w:space="0" w:color="auto"/>
        <w:right w:val="none" w:sz="0" w:space="0" w:color="auto"/>
      </w:divBdr>
    </w:div>
    <w:div w:id="1963488955">
      <w:bodyDiv w:val="1"/>
      <w:marLeft w:val="0"/>
      <w:marRight w:val="0"/>
      <w:marTop w:val="0"/>
      <w:marBottom w:val="0"/>
      <w:divBdr>
        <w:top w:val="none" w:sz="0" w:space="0" w:color="auto"/>
        <w:left w:val="none" w:sz="0" w:space="0" w:color="auto"/>
        <w:bottom w:val="none" w:sz="0" w:space="0" w:color="auto"/>
        <w:right w:val="none" w:sz="0" w:space="0" w:color="auto"/>
      </w:divBdr>
    </w:div>
    <w:div w:id="1967545379">
      <w:bodyDiv w:val="1"/>
      <w:marLeft w:val="0"/>
      <w:marRight w:val="0"/>
      <w:marTop w:val="0"/>
      <w:marBottom w:val="0"/>
      <w:divBdr>
        <w:top w:val="none" w:sz="0" w:space="0" w:color="auto"/>
        <w:left w:val="none" w:sz="0" w:space="0" w:color="auto"/>
        <w:bottom w:val="none" w:sz="0" w:space="0" w:color="auto"/>
        <w:right w:val="none" w:sz="0" w:space="0" w:color="auto"/>
      </w:divBdr>
    </w:div>
    <w:div w:id="1969043656">
      <w:bodyDiv w:val="1"/>
      <w:marLeft w:val="0"/>
      <w:marRight w:val="0"/>
      <w:marTop w:val="0"/>
      <w:marBottom w:val="0"/>
      <w:divBdr>
        <w:top w:val="none" w:sz="0" w:space="0" w:color="auto"/>
        <w:left w:val="none" w:sz="0" w:space="0" w:color="auto"/>
        <w:bottom w:val="none" w:sz="0" w:space="0" w:color="auto"/>
        <w:right w:val="none" w:sz="0" w:space="0" w:color="auto"/>
      </w:divBdr>
    </w:div>
    <w:div w:id="1976524231">
      <w:bodyDiv w:val="1"/>
      <w:marLeft w:val="0"/>
      <w:marRight w:val="0"/>
      <w:marTop w:val="0"/>
      <w:marBottom w:val="0"/>
      <w:divBdr>
        <w:top w:val="none" w:sz="0" w:space="0" w:color="auto"/>
        <w:left w:val="none" w:sz="0" w:space="0" w:color="auto"/>
        <w:bottom w:val="none" w:sz="0" w:space="0" w:color="auto"/>
        <w:right w:val="none" w:sz="0" w:space="0" w:color="auto"/>
      </w:divBdr>
      <w:divsChild>
        <w:div w:id="819543271">
          <w:marLeft w:val="547"/>
          <w:marRight w:val="0"/>
          <w:marTop w:val="154"/>
          <w:marBottom w:val="0"/>
          <w:divBdr>
            <w:top w:val="none" w:sz="0" w:space="0" w:color="auto"/>
            <w:left w:val="none" w:sz="0" w:space="0" w:color="auto"/>
            <w:bottom w:val="none" w:sz="0" w:space="0" w:color="auto"/>
            <w:right w:val="none" w:sz="0" w:space="0" w:color="auto"/>
          </w:divBdr>
        </w:div>
        <w:div w:id="1743603846">
          <w:marLeft w:val="806"/>
          <w:marRight w:val="0"/>
          <w:marTop w:val="154"/>
          <w:marBottom w:val="0"/>
          <w:divBdr>
            <w:top w:val="none" w:sz="0" w:space="0" w:color="auto"/>
            <w:left w:val="none" w:sz="0" w:space="0" w:color="auto"/>
            <w:bottom w:val="none" w:sz="0" w:space="0" w:color="auto"/>
            <w:right w:val="none" w:sz="0" w:space="0" w:color="auto"/>
          </w:divBdr>
        </w:div>
        <w:div w:id="532840417">
          <w:marLeft w:val="806"/>
          <w:marRight w:val="0"/>
          <w:marTop w:val="154"/>
          <w:marBottom w:val="0"/>
          <w:divBdr>
            <w:top w:val="none" w:sz="0" w:space="0" w:color="auto"/>
            <w:left w:val="none" w:sz="0" w:space="0" w:color="auto"/>
            <w:bottom w:val="none" w:sz="0" w:space="0" w:color="auto"/>
            <w:right w:val="none" w:sz="0" w:space="0" w:color="auto"/>
          </w:divBdr>
        </w:div>
        <w:div w:id="784009581">
          <w:marLeft w:val="806"/>
          <w:marRight w:val="0"/>
          <w:marTop w:val="154"/>
          <w:marBottom w:val="0"/>
          <w:divBdr>
            <w:top w:val="none" w:sz="0" w:space="0" w:color="auto"/>
            <w:left w:val="none" w:sz="0" w:space="0" w:color="auto"/>
            <w:bottom w:val="none" w:sz="0" w:space="0" w:color="auto"/>
            <w:right w:val="none" w:sz="0" w:space="0" w:color="auto"/>
          </w:divBdr>
        </w:div>
        <w:div w:id="1137140836">
          <w:marLeft w:val="547"/>
          <w:marRight w:val="0"/>
          <w:marTop w:val="154"/>
          <w:marBottom w:val="0"/>
          <w:divBdr>
            <w:top w:val="none" w:sz="0" w:space="0" w:color="auto"/>
            <w:left w:val="none" w:sz="0" w:space="0" w:color="auto"/>
            <w:bottom w:val="none" w:sz="0" w:space="0" w:color="auto"/>
            <w:right w:val="none" w:sz="0" w:space="0" w:color="auto"/>
          </w:divBdr>
        </w:div>
      </w:divsChild>
    </w:div>
    <w:div w:id="1977293810">
      <w:bodyDiv w:val="1"/>
      <w:marLeft w:val="0"/>
      <w:marRight w:val="0"/>
      <w:marTop w:val="0"/>
      <w:marBottom w:val="0"/>
      <w:divBdr>
        <w:top w:val="none" w:sz="0" w:space="0" w:color="auto"/>
        <w:left w:val="none" w:sz="0" w:space="0" w:color="auto"/>
        <w:bottom w:val="none" w:sz="0" w:space="0" w:color="auto"/>
        <w:right w:val="none" w:sz="0" w:space="0" w:color="auto"/>
      </w:divBdr>
    </w:div>
    <w:div w:id="1981953626">
      <w:bodyDiv w:val="1"/>
      <w:marLeft w:val="0"/>
      <w:marRight w:val="0"/>
      <w:marTop w:val="0"/>
      <w:marBottom w:val="0"/>
      <w:divBdr>
        <w:top w:val="none" w:sz="0" w:space="0" w:color="auto"/>
        <w:left w:val="none" w:sz="0" w:space="0" w:color="auto"/>
        <w:bottom w:val="none" w:sz="0" w:space="0" w:color="auto"/>
        <w:right w:val="none" w:sz="0" w:space="0" w:color="auto"/>
      </w:divBdr>
    </w:div>
    <w:div w:id="1987078898">
      <w:bodyDiv w:val="1"/>
      <w:marLeft w:val="0"/>
      <w:marRight w:val="0"/>
      <w:marTop w:val="0"/>
      <w:marBottom w:val="0"/>
      <w:divBdr>
        <w:top w:val="none" w:sz="0" w:space="0" w:color="auto"/>
        <w:left w:val="none" w:sz="0" w:space="0" w:color="auto"/>
        <w:bottom w:val="none" w:sz="0" w:space="0" w:color="auto"/>
        <w:right w:val="none" w:sz="0" w:space="0" w:color="auto"/>
      </w:divBdr>
    </w:div>
    <w:div w:id="1987586019">
      <w:bodyDiv w:val="1"/>
      <w:marLeft w:val="0"/>
      <w:marRight w:val="0"/>
      <w:marTop w:val="0"/>
      <w:marBottom w:val="0"/>
      <w:divBdr>
        <w:top w:val="none" w:sz="0" w:space="0" w:color="auto"/>
        <w:left w:val="none" w:sz="0" w:space="0" w:color="auto"/>
        <w:bottom w:val="none" w:sz="0" w:space="0" w:color="auto"/>
        <w:right w:val="none" w:sz="0" w:space="0" w:color="auto"/>
      </w:divBdr>
    </w:div>
    <w:div w:id="1990478853">
      <w:bodyDiv w:val="1"/>
      <w:marLeft w:val="0"/>
      <w:marRight w:val="0"/>
      <w:marTop w:val="0"/>
      <w:marBottom w:val="0"/>
      <w:divBdr>
        <w:top w:val="none" w:sz="0" w:space="0" w:color="auto"/>
        <w:left w:val="none" w:sz="0" w:space="0" w:color="auto"/>
        <w:bottom w:val="none" w:sz="0" w:space="0" w:color="auto"/>
        <w:right w:val="none" w:sz="0" w:space="0" w:color="auto"/>
      </w:divBdr>
    </w:div>
    <w:div w:id="1991442602">
      <w:bodyDiv w:val="1"/>
      <w:marLeft w:val="0"/>
      <w:marRight w:val="0"/>
      <w:marTop w:val="0"/>
      <w:marBottom w:val="0"/>
      <w:divBdr>
        <w:top w:val="none" w:sz="0" w:space="0" w:color="auto"/>
        <w:left w:val="none" w:sz="0" w:space="0" w:color="auto"/>
        <w:bottom w:val="none" w:sz="0" w:space="0" w:color="auto"/>
        <w:right w:val="none" w:sz="0" w:space="0" w:color="auto"/>
      </w:divBdr>
    </w:div>
    <w:div w:id="1994215084">
      <w:bodyDiv w:val="1"/>
      <w:marLeft w:val="0"/>
      <w:marRight w:val="0"/>
      <w:marTop w:val="0"/>
      <w:marBottom w:val="0"/>
      <w:divBdr>
        <w:top w:val="none" w:sz="0" w:space="0" w:color="auto"/>
        <w:left w:val="none" w:sz="0" w:space="0" w:color="auto"/>
        <w:bottom w:val="none" w:sz="0" w:space="0" w:color="auto"/>
        <w:right w:val="none" w:sz="0" w:space="0" w:color="auto"/>
      </w:divBdr>
    </w:div>
    <w:div w:id="1994261316">
      <w:bodyDiv w:val="1"/>
      <w:marLeft w:val="0"/>
      <w:marRight w:val="0"/>
      <w:marTop w:val="0"/>
      <w:marBottom w:val="0"/>
      <w:divBdr>
        <w:top w:val="none" w:sz="0" w:space="0" w:color="auto"/>
        <w:left w:val="none" w:sz="0" w:space="0" w:color="auto"/>
        <w:bottom w:val="none" w:sz="0" w:space="0" w:color="auto"/>
        <w:right w:val="none" w:sz="0" w:space="0" w:color="auto"/>
      </w:divBdr>
    </w:div>
    <w:div w:id="1994942292">
      <w:bodyDiv w:val="1"/>
      <w:marLeft w:val="0"/>
      <w:marRight w:val="0"/>
      <w:marTop w:val="0"/>
      <w:marBottom w:val="0"/>
      <w:divBdr>
        <w:top w:val="none" w:sz="0" w:space="0" w:color="auto"/>
        <w:left w:val="none" w:sz="0" w:space="0" w:color="auto"/>
        <w:bottom w:val="none" w:sz="0" w:space="0" w:color="auto"/>
        <w:right w:val="none" w:sz="0" w:space="0" w:color="auto"/>
      </w:divBdr>
    </w:div>
    <w:div w:id="1996950096">
      <w:bodyDiv w:val="1"/>
      <w:marLeft w:val="0"/>
      <w:marRight w:val="0"/>
      <w:marTop w:val="0"/>
      <w:marBottom w:val="0"/>
      <w:divBdr>
        <w:top w:val="none" w:sz="0" w:space="0" w:color="auto"/>
        <w:left w:val="none" w:sz="0" w:space="0" w:color="auto"/>
        <w:bottom w:val="none" w:sz="0" w:space="0" w:color="auto"/>
        <w:right w:val="none" w:sz="0" w:space="0" w:color="auto"/>
      </w:divBdr>
      <w:divsChild>
        <w:div w:id="1905598876">
          <w:marLeft w:val="360"/>
          <w:marRight w:val="0"/>
          <w:marTop w:val="173"/>
          <w:marBottom w:val="0"/>
          <w:divBdr>
            <w:top w:val="none" w:sz="0" w:space="0" w:color="auto"/>
            <w:left w:val="none" w:sz="0" w:space="0" w:color="auto"/>
            <w:bottom w:val="none" w:sz="0" w:space="0" w:color="auto"/>
            <w:right w:val="none" w:sz="0" w:space="0" w:color="auto"/>
          </w:divBdr>
        </w:div>
        <w:div w:id="883949591">
          <w:marLeft w:val="360"/>
          <w:marRight w:val="0"/>
          <w:marTop w:val="173"/>
          <w:marBottom w:val="0"/>
          <w:divBdr>
            <w:top w:val="none" w:sz="0" w:space="0" w:color="auto"/>
            <w:left w:val="none" w:sz="0" w:space="0" w:color="auto"/>
            <w:bottom w:val="none" w:sz="0" w:space="0" w:color="auto"/>
            <w:right w:val="none" w:sz="0" w:space="0" w:color="auto"/>
          </w:divBdr>
        </w:div>
      </w:divsChild>
    </w:div>
    <w:div w:id="1997682813">
      <w:bodyDiv w:val="1"/>
      <w:marLeft w:val="0"/>
      <w:marRight w:val="0"/>
      <w:marTop w:val="0"/>
      <w:marBottom w:val="0"/>
      <w:divBdr>
        <w:top w:val="none" w:sz="0" w:space="0" w:color="auto"/>
        <w:left w:val="none" w:sz="0" w:space="0" w:color="auto"/>
        <w:bottom w:val="none" w:sz="0" w:space="0" w:color="auto"/>
        <w:right w:val="none" w:sz="0" w:space="0" w:color="auto"/>
      </w:divBdr>
    </w:div>
    <w:div w:id="1998416119">
      <w:bodyDiv w:val="1"/>
      <w:marLeft w:val="0"/>
      <w:marRight w:val="0"/>
      <w:marTop w:val="0"/>
      <w:marBottom w:val="0"/>
      <w:divBdr>
        <w:top w:val="none" w:sz="0" w:space="0" w:color="auto"/>
        <w:left w:val="none" w:sz="0" w:space="0" w:color="auto"/>
        <w:bottom w:val="none" w:sz="0" w:space="0" w:color="auto"/>
        <w:right w:val="none" w:sz="0" w:space="0" w:color="auto"/>
      </w:divBdr>
    </w:div>
    <w:div w:id="2001807858">
      <w:bodyDiv w:val="1"/>
      <w:marLeft w:val="0"/>
      <w:marRight w:val="0"/>
      <w:marTop w:val="0"/>
      <w:marBottom w:val="0"/>
      <w:divBdr>
        <w:top w:val="none" w:sz="0" w:space="0" w:color="auto"/>
        <w:left w:val="none" w:sz="0" w:space="0" w:color="auto"/>
        <w:bottom w:val="none" w:sz="0" w:space="0" w:color="auto"/>
        <w:right w:val="none" w:sz="0" w:space="0" w:color="auto"/>
      </w:divBdr>
    </w:div>
    <w:div w:id="2006399477">
      <w:bodyDiv w:val="1"/>
      <w:marLeft w:val="0"/>
      <w:marRight w:val="0"/>
      <w:marTop w:val="0"/>
      <w:marBottom w:val="0"/>
      <w:divBdr>
        <w:top w:val="none" w:sz="0" w:space="0" w:color="auto"/>
        <w:left w:val="none" w:sz="0" w:space="0" w:color="auto"/>
        <w:bottom w:val="none" w:sz="0" w:space="0" w:color="auto"/>
        <w:right w:val="none" w:sz="0" w:space="0" w:color="auto"/>
      </w:divBdr>
    </w:div>
    <w:div w:id="2006666279">
      <w:bodyDiv w:val="1"/>
      <w:marLeft w:val="0"/>
      <w:marRight w:val="0"/>
      <w:marTop w:val="0"/>
      <w:marBottom w:val="0"/>
      <w:divBdr>
        <w:top w:val="none" w:sz="0" w:space="0" w:color="auto"/>
        <w:left w:val="none" w:sz="0" w:space="0" w:color="auto"/>
        <w:bottom w:val="none" w:sz="0" w:space="0" w:color="auto"/>
        <w:right w:val="none" w:sz="0" w:space="0" w:color="auto"/>
      </w:divBdr>
    </w:div>
    <w:div w:id="2010021267">
      <w:bodyDiv w:val="1"/>
      <w:marLeft w:val="0"/>
      <w:marRight w:val="0"/>
      <w:marTop w:val="0"/>
      <w:marBottom w:val="0"/>
      <w:divBdr>
        <w:top w:val="none" w:sz="0" w:space="0" w:color="auto"/>
        <w:left w:val="none" w:sz="0" w:space="0" w:color="auto"/>
        <w:bottom w:val="none" w:sz="0" w:space="0" w:color="auto"/>
        <w:right w:val="none" w:sz="0" w:space="0" w:color="auto"/>
      </w:divBdr>
    </w:div>
    <w:div w:id="2020621007">
      <w:bodyDiv w:val="1"/>
      <w:marLeft w:val="0"/>
      <w:marRight w:val="0"/>
      <w:marTop w:val="0"/>
      <w:marBottom w:val="0"/>
      <w:divBdr>
        <w:top w:val="none" w:sz="0" w:space="0" w:color="auto"/>
        <w:left w:val="none" w:sz="0" w:space="0" w:color="auto"/>
        <w:bottom w:val="none" w:sz="0" w:space="0" w:color="auto"/>
        <w:right w:val="none" w:sz="0" w:space="0" w:color="auto"/>
      </w:divBdr>
    </w:div>
    <w:div w:id="2024160076">
      <w:bodyDiv w:val="1"/>
      <w:marLeft w:val="0"/>
      <w:marRight w:val="0"/>
      <w:marTop w:val="0"/>
      <w:marBottom w:val="0"/>
      <w:divBdr>
        <w:top w:val="none" w:sz="0" w:space="0" w:color="auto"/>
        <w:left w:val="none" w:sz="0" w:space="0" w:color="auto"/>
        <w:bottom w:val="none" w:sz="0" w:space="0" w:color="auto"/>
        <w:right w:val="none" w:sz="0" w:space="0" w:color="auto"/>
      </w:divBdr>
    </w:div>
    <w:div w:id="2024747629">
      <w:bodyDiv w:val="1"/>
      <w:marLeft w:val="0"/>
      <w:marRight w:val="0"/>
      <w:marTop w:val="0"/>
      <w:marBottom w:val="0"/>
      <w:divBdr>
        <w:top w:val="none" w:sz="0" w:space="0" w:color="auto"/>
        <w:left w:val="none" w:sz="0" w:space="0" w:color="auto"/>
        <w:bottom w:val="none" w:sz="0" w:space="0" w:color="auto"/>
        <w:right w:val="none" w:sz="0" w:space="0" w:color="auto"/>
      </w:divBdr>
    </w:div>
    <w:div w:id="2026588326">
      <w:bodyDiv w:val="1"/>
      <w:marLeft w:val="0"/>
      <w:marRight w:val="0"/>
      <w:marTop w:val="0"/>
      <w:marBottom w:val="0"/>
      <w:divBdr>
        <w:top w:val="none" w:sz="0" w:space="0" w:color="auto"/>
        <w:left w:val="none" w:sz="0" w:space="0" w:color="auto"/>
        <w:bottom w:val="none" w:sz="0" w:space="0" w:color="auto"/>
        <w:right w:val="none" w:sz="0" w:space="0" w:color="auto"/>
      </w:divBdr>
    </w:div>
    <w:div w:id="2027367022">
      <w:bodyDiv w:val="1"/>
      <w:marLeft w:val="0"/>
      <w:marRight w:val="0"/>
      <w:marTop w:val="0"/>
      <w:marBottom w:val="0"/>
      <w:divBdr>
        <w:top w:val="none" w:sz="0" w:space="0" w:color="auto"/>
        <w:left w:val="none" w:sz="0" w:space="0" w:color="auto"/>
        <w:bottom w:val="none" w:sz="0" w:space="0" w:color="auto"/>
        <w:right w:val="none" w:sz="0" w:space="0" w:color="auto"/>
      </w:divBdr>
    </w:div>
    <w:div w:id="2031102834">
      <w:bodyDiv w:val="1"/>
      <w:marLeft w:val="0"/>
      <w:marRight w:val="0"/>
      <w:marTop w:val="0"/>
      <w:marBottom w:val="0"/>
      <w:divBdr>
        <w:top w:val="none" w:sz="0" w:space="0" w:color="auto"/>
        <w:left w:val="none" w:sz="0" w:space="0" w:color="auto"/>
        <w:bottom w:val="none" w:sz="0" w:space="0" w:color="auto"/>
        <w:right w:val="none" w:sz="0" w:space="0" w:color="auto"/>
      </w:divBdr>
    </w:div>
    <w:div w:id="2032685597">
      <w:bodyDiv w:val="1"/>
      <w:marLeft w:val="0"/>
      <w:marRight w:val="0"/>
      <w:marTop w:val="0"/>
      <w:marBottom w:val="0"/>
      <w:divBdr>
        <w:top w:val="none" w:sz="0" w:space="0" w:color="auto"/>
        <w:left w:val="none" w:sz="0" w:space="0" w:color="auto"/>
        <w:bottom w:val="none" w:sz="0" w:space="0" w:color="auto"/>
        <w:right w:val="none" w:sz="0" w:space="0" w:color="auto"/>
      </w:divBdr>
      <w:divsChild>
        <w:div w:id="1208033889">
          <w:marLeft w:val="1166"/>
          <w:marRight w:val="0"/>
          <w:marTop w:val="173"/>
          <w:marBottom w:val="0"/>
          <w:divBdr>
            <w:top w:val="none" w:sz="0" w:space="0" w:color="auto"/>
            <w:left w:val="none" w:sz="0" w:space="0" w:color="auto"/>
            <w:bottom w:val="none" w:sz="0" w:space="0" w:color="auto"/>
            <w:right w:val="none" w:sz="0" w:space="0" w:color="auto"/>
          </w:divBdr>
        </w:div>
        <w:div w:id="1955817938">
          <w:marLeft w:val="360"/>
          <w:marRight w:val="0"/>
          <w:marTop w:val="173"/>
          <w:marBottom w:val="0"/>
          <w:divBdr>
            <w:top w:val="none" w:sz="0" w:space="0" w:color="auto"/>
            <w:left w:val="none" w:sz="0" w:space="0" w:color="auto"/>
            <w:bottom w:val="none" w:sz="0" w:space="0" w:color="auto"/>
            <w:right w:val="none" w:sz="0" w:space="0" w:color="auto"/>
          </w:divBdr>
        </w:div>
        <w:div w:id="425880991">
          <w:marLeft w:val="360"/>
          <w:marRight w:val="0"/>
          <w:marTop w:val="173"/>
          <w:marBottom w:val="0"/>
          <w:divBdr>
            <w:top w:val="none" w:sz="0" w:space="0" w:color="auto"/>
            <w:left w:val="none" w:sz="0" w:space="0" w:color="auto"/>
            <w:bottom w:val="none" w:sz="0" w:space="0" w:color="auto"/>
            <w:right w:val="none" w:sz="0" w:space="0" w:color="auto"/>
          </w:divBdr>
        </w:div>
        <w:div w:id="226845773">
          <w:marLeft w:val="360"/>
          <w:marRight w:val="0"/>
          <w:marTop w:val="173"/>
          <w:marBottom w:val="0"/>
          <w:divBdr>
            <w:top w:val="none" w:sz="0" w:space="0" w:color="auto"/>
            <w:left w:val="none" w:sz="0" w:space="0" w:color="auto"/>
            <w:bottom w:val="none" w:sz="0" w:space="0" w:color="auto"/>
            <w:right w:val="none" w:sz="0" w:space="0" w:color="auto"/>
          </w:divBdr>
        </w:div>
      </w:divsChild>
    </w:div>
    <w:div w:id="2054571779">
      <w:bodyDiv w:val="1"/>
      <w:marLeft w:val="0"/>
      <w:marRight w:val="0"/>
      <w:marTop w:val="0"/>
      <w:marBottom w:val="0"/>
      <w:divBdr>
        <w:top w:val="none" w:sz="0" w:space="0" w:color="auto"/>
        <w:left w:val="none" w:sz="0" w:space="0" w:color="auto"/>
        <w:bottom w:val="none" w:sz="0" w:space="0" w:color="auto"/>
        <w:right w:val="none" w:sz="0" w:space="0" w:color="auto"/>
      </w:divBdr>
    </w:div>
    <w:div w:id="2055883421">
      <w:bodyDiv w:val="1"/>
      <w:marLeft w:val="0"/>
      <w:marRight w:val="0"/>
      <w:marTop w:val="0"/>
      <w:marBottom w:val="0"/>
      <w:divBdr>
        <w:top w:val="none" w:sz="0" w:space="0" w:color="auto"/>
        <w:left w:val="none" w:sz="0" w:space="0" w:color="auto"/>
        <w:bottom w:val="none" w:sz="0" w:space="0" w:color="auto"/>
        <w:right w:val="none" w:sz="0" w:space="0" w:color="auto"/>
      </w:divBdr>
    </w:div>
    <w:div w:id="2059354467">
      <w:bodyDiv w:val="1"/>
      <w:marLeft w:val="0"/>
      <w:marRight w:val="0"/>
      <w:marTop w:val="0"/>
      <w:marBottom w:val="0"/>
      <w:divBdr>
        <w:top w:val="none" w:sz="0" w:space="0" w:color="auto"/>
        <w:left w:val="none" w:sz="0" w:space="0" w:color="auto"/>
        <w:bottom w:val="none" w:sz="0" w:space="0" w:color="auto"/>
        <w:right w:val="none" w:sz="0" w:space="0" w:color="auto"/>
      </w:divBdr>
    </w:div>
    <w:div w:id="2062098509">
      <w:bodyDiv w:val="1"/>
      <w:marLeft w:val="0"/>
      <w:marRight w:val="0"/>
      <w:marTop w:val="0"/>
      <w:marBottom w:val="0"/>
      <w:divBdr>
        <w:top w:val="none" w:sz="0" w:space="0" w:color="auto"/>
        <w:left w:val="none" w:sz="0" w:space="0" w:color="auto"/>
        <w:bottom w:val="none" w:sz="0" w:space="0" w:color="auto"/>
        <w:right w:val="none" w:sz="0" w:space="0" w:color="auto"/>
      </w:divBdr>
    </w:div>
    <w:div w:id="2066026371">
      <w:bodyDiv w:val="1"/>
      <w:marLeft w:val="0"/>
      <w:marRight w:val="0"/>
      <w:marTop w:val="0"/>
      <w:marBottom w:val="0"/>
      <w:divBdr>
        <w:top w:val="none" w:sz="0" w:space="0" w:color="auto"/>
        <w:left w:val="none" w:sz="0" w:space="0" w:color="auto"/>
        <w:bottom w:val="none" w:sz="0" w:space="0" w:color="auto"/>
        <w:right w:val="none" w:sz="0" w:space="0" w:color="auto"/>
      </w:divBdr>
    </w:div>
    <w:div w:id="2066953874">
      <w:bodyDiv w:val="1"/>
      <w:marLeft w:val="0"/>
      <w:marRight w:val="0"/>
      <w:marTop w:val="0"/>
      <w:marBottom w:val="0"/>
      <w:divBdr>
        <w:top w:val="none" w:sz="0" w:space="0" w:color="auto"/>
        <w:left w:val="none" w:sz="0" w:space="0" w:color="auto"/>
        <w:bottom w:val="none" w:sz="0" w:space="0" w:color="auto"/>
        <w:right w:val="none" w:sz="0" w:space="0" w:color="auto"/>
      </w:divBdr>
    </w:div>
    <w:div w:id="2069911059">
      <w:bodyDiv w:val="1"/>
      <w:marLeft w:val="0"/>
      <w:marRight w:val="0"/>
      <w:marTop w:val="0"/>
      <w:marBottom w:val="0"/>
      <w:divBdr>
        <w:top w:val="none" w:sz="0" w:space="0" w:color="auto"/>
        <w:left w:val="none" w:sz="0" w:space="0" w:color="auto"/>
        <w:bottom w:val="none" w:sz="0" w:space="0" w:color="auto"/>
        <w:right w:val="none" w:sz="0" w:space="0" w:color="auto"/>
      </w:divBdr>
    </w:div>
    <w:div w:id="2071801592">
      <w:bodyDiv w:val="1"/>
      <w:marLeft w:val="0"/>
      <w:marRight w:val="0"/>
      <w:marTop w:val="0"/>
      <w:marBottom w:val="0"/>
      <w:divBdr>
        <w:top w:val="none" w:sz="0" w:space="0" w:color="auto"/>
        <w:left w:val="none" w:sz="0" w:space="0" w:color="auto"/>
        <w:bottom w:val="none" w:sz="0" w:space="0" w:color="auto"/>
        <w:right w:val="none" w:sz="0" w:space="0" w:color="auto"/>
      </w:divBdr>
    </w:div>
    <w:div w:id="2074113318">
      <w:bodyDiv w:val="1"/>
      <w:marLeft w:val="0"/>
      <w:marRight w:val="0"/>
      <w:marTop w:val="0"/>
      <w:marBottom w:val="0"/>
      <w:divBdr>
        <w:top w:val="none" w:sz="0" w:space="0" w:color="auto"/>
        <w:left w:val="none" w:sz="0" w:space="0" w:color="auto"/>
        <w:bottom w:val="none" w:sz="0" w:space="0" w:color="auto"/>
        <w:right w:val="none" w:sz="0" w:space="0" w:color="auto"/>
      </w:divBdr>
    </w:div>
    <w:div w:id="2077971057">
      <w:bodyDiv w:val="1"/>
      <w:marLeft w:val="0"/>
      <w:marRight w:val="0"/>
      <w:marTop w:val="0"/>
      <w:marBottom w:val="0"/>
      <w:divBdr>
        <w:top w:val="none" w:sz="0" w:space="0" w:color="auto"/>
        <w:left w:val="none" w:sz="0" w:space="0" w:color="auto"/>
        <w:bottom w:val="none" w:sz="0" w:space="0" w:color="auto"/>
        <w:right w:val="none" w:sz="0" w:space="0" w:color="auto"/>
      </w:divBdr>
    </w:div>
    <w:div w:id="2078240635">
      <w:bodyDiv w:val="1"/>
      <w:marLeft w:val="0"/>
      <w:marRight w:val="0"/>
      <w:marTop w:val="0"/>
      <w:marBottom w:val="0"/>
      <w:divBdr>
        <w:top w:val="none" w:sz="0" w:space="0" w:color="auto"/>
        <w:left w:val="none" w:sz="0" w:space="0" w:color="auto"/>
        <w:bottom w:val="none" w:sz="0" w:space="0" w:color="auto"/>
        <w:right w:val="none" w:sz="0" w:space="0" w:color="auto"/>
      </w:divBdr>
    </w:div>
    <w:div w:id="2085518541">
      <w:bodyDiv w:val="1"/>
      <w:marLeft w:val="0"/>
      <w:marRight w:val="0"/>
      <w:marTop w:val="0"/>
      <w:marBottom w:val="0"/>
      <w:divBdr>
        <w:top w:val="none" w:sz="0" w:space="0" w:color="auto"/>
        <w:left w:val="none" w:sz="0" w:space="0" w:color="auto"/>
        <w:bottom w:val="none" w:sz="0" w:space="0" w:color="auto"/>
        <w:right w:val="none" w:sz="0" w:space="0" w:color="auto"/>
      </w:divBdr>
    </w:div>
    <w:div w:id="2086143633">
      <w:bodyDiv w:val="1"/>
      <w:marLeft w:val="0"/>
      <w:marRight w:val="0"/>
      <w:marTop w:val="0"/>
      <w:marBottom w:val="0"/>
      <w:divBdr>
        <w:top w:val="none" w:sz="0" w:space="0" w:color="auto"/>
        <w:left w:val="none" w:sz="0" w:space="0" w:color="auto"/>
        <w:bottom w:val="none" w:sz="0" w:space="0" w:color="auto"/>
        <w:right w:val="none" w:sz="0" w:space="0" w:color="auto"/>
      </w:divBdr>
    </w:div>
    <w:div w:id="2094741688">
      <w:bodyDiv w:val="1"/>
      <w:marLeft w:val="0"/>
      <w:marRight w:val="0"/>
      <w:marTop w:val="0"/>
      <w:marBottom w:val="0"/>
      <w:divBdr>
        <w:top w:val="none" w:sz="0" w:space="0" w:color="auto"/>
        <w:left w:val="none" w:sz="0" w:space="0" w:color="auto"/>
        <w:bottom w:val="none" w:sz="0" w:space="0" w:color="auto"/>
        <w:right w:val="none" w:sz="0" w:space="0" w:color="auto"/>
      </w:divBdr>
      <w:divsChild>
        <w:div w:id="1073966358">
          <w:marLeft w:val="547"/>
          <w:marRight w:val="0"/>
          <w:marTop w:val="91"/>
          <w:marBottom w:val="0"/>
          <w:divBdr>
            <w:top w:val="none" w:sz="0" w:space="0" w:color="auto"/>
            <w:left w:val="none" w:sz="0" w:space="0" w:color="auto"/>
            <w:bottom w:val="none" w:sz="0" w:space="0" w:color="auto"/>
            <w:right w:val="none" w:sz="0" w:space="0" w:color="auto"/>
          </w:divBdr>
        </w:div>
      </w:divsChild>
    </w:div>
    <w:div w:id="2096435133">
      <w:bodyDiv w:val="1"/>
      <w:marLeft w:val="0"/>
      <w:marRight w:val="0"/>
      <w:marTop w:val="0"/>
      <w:marBottom w:val="0"/>
      <w:divBdr>
        <w:top w:val="none" w:sz="0" w:space="0" w:color="auto"/>
        <w:left w:val="none" w:sz="0" w:space="0" w:color="auto"/>
        <w:bottom w:val="none" w:sz="0" w:space="0" w:color="auto"/>
        <w:right w:val="none" w:sz="0" w:space="0" w:color="auto"/>
      </w:divBdr>
    </w:div>
    <w:div w:id="2099132310">
      <w:bodyDiv w:val="1"/>
      <w:marLeft w:val="0"/>
      <w:marRight w:val="0"/>
      <w:marTop w:val="0"/>
      <w:marBottom w:val="0"/>
      <w:divBdr>
        <w:top w:val="none" w:sz="0" w:space="0" w:color="auto"/>
        <w:left w:val="none" w:sz="0" w:space="0" w:color="auto"/>
        <w:bottom w:val="none" w:sz="0" w:space="0" w:color="auto"/>
        <w:right w:val="none" w:sz="0" w:space="0" w:color="auto"/>
      </w:divBdr>
    </w:div>
    <w:div w:id="2101289891">
      <w:bodyDiv w:val="1"/>
      <w:marLeft w:val="0"/>
      <w:marRight w:val="0"/>
      <w:marTop w:val="0"/>
      <w:marBottom w:val="0"/>
      <w:divBdr>
        <w:top w:val="none" w:sz="0" w:space="0" w:color="auto"/>
        <w:left w:val="none" w:sz="0" w:space="0" w:color="auto"/>
        <w:bottom w:val="none" w:sz="0" w:space="0" w:color="auto"/>
        <w:right w:val="none" w:sz="0" w:space="0" w:color="auto"/>
      </w:divBdr>
    </w:div>
    <w:div w:id="2102875239">
      <w:bodyDiv w:val="1"/>
      <w:marLeft w:val="0"/>
      <w:marRight w:val="0"/>
      <w:marTop w:val="0"/>
      <w:marBottom w:val="0"/>
      <w:divBdr>
        <w:top w:val="none" w:sz="0" w:space="0" w:color="auto"/>
        <w:left w:val="none" w:sz="0" w:space="0" w:color="auto"/>
        <w:bottom w:val="none" w:sz="0" w:space="0" w:color="auto"/>
        <w:right w:val="none" w:sz="0" w:space="0" w:color="auto"/>
      </w:divBdr>
    </w:div>
    <w:div w:id="2107338650">
      <w:bodyDiv w:val="1"/>
      <w:marLeft w:val="0"/>
      <w:marRight w:val="0"/>
      <w:marTop w:val="0"/>
      <w:marBottom w:val="0"/>
      <w:divBdr>
        <w:top w:val="none" w:sz="0" w:space="0" w:color="auto"/>
        <w:left w:val="none" w:sz="0" w:space="0" w:color="auto"/>
        <w:bottom w:val="none" w:sz="0" w:space="0" w:color="auto"/>
        <w:right w:val="none" w:sz="0" w:space="0" w:color="auto"/>
      </w:divBdr>
    </w:div>
    <w:div w:id="2108118367">
      <w:bodyDiv w:val="1"/>
      <w:marLeft w:val="0"/>
      <w:marRight w:val="0"/>
      <w:marTop w:val="0"/>
      <w:marBottom w:val="0"/>
      <w:divBdr>
        <w:top w:val="none" w:sz="0" w:space="0" w:color="auto"/>
        <w:left w:val="none" w:sz="0" w:space="0" w:color="auto"/>
        <w:bottom w:val="none" w:sz="0" w:space="0" w:color="auto"/>
        <w:right w:val="none" w:sz="0" w:space="0" w:color="auto"/>
      </w:divBdr>
    </w:div>
    <w:div w:id="2113670729">
      <w:bodyDiv w:val="1"/>
      <w:marLeft w:val="0"/>
      <w:marRight w:val="0"/>
      <w:marTop w:val="0"/>
      <w:marBottom w:val="0"/>
      <w:divBdr>
        <w:top w:val="none" w:sz="0" w:space="0" w:color="auto"/>
        <w:left w:val="none" w:sz="0" w:space="0" w:color="auto"/>
        <w:bottom w:val="none" w:sz="0" w:space="0" w:color="auto"/>
        <w:right w:val="none" w:sz="0" w:space="0" w:color="auto"/>
      </w:divBdr>
    </w:div>
    <w:div w:id="2114544422">
      <w:bodyDiv w:val="1"/>
      <w:marLeft w:val="0"/>
      <w:marRight w:val="0"/>
      <w:marTop w:val="0"/>
      <w:marBottom w:val="0"/>
      <w:divBdr>
        <w:top w:val="none" w:sz="0" w:space="0" w:color="auto"/>
        <w:left w:val="none" w:sz="0" w:space="0" w:color="auto"/>
        <w:bottom w:val="none" w:sz="0" w:space="0" w:color="auto"/>
        <w:right w:val="none" w:sz="0" w:space="0" w:color="auto"/>
      </w:divBdr>
    </w:div>
    <w:div w:id="2116053362">
      <w:bodyDiv w:val="1"/>
      <w:marLeft w:val="0"/>
      <w:marRight w:val="0"/>
      <w:marTop w:val="0"/>
      <w:marBottom w:val="0"/>
      <w:divBdr>
        <w:top w:val="none" w:sz="0" w:space="0" w:color="auto"/>
        <w:left w:val="none" w:sz="0" w:space="0" w:color="auto"/>
        <w:bottom w:val="none" w:sz="0" w:space="0" w:color="auto"/>
        <w:right w:val="none" w:sz="0" w:space="0" w:color="auto"/>
      </w:divBdr>
    </w:div>
    <w:div w:id="2117824630">
      <w:bodyDiv w:val="1"/>
      <w:marLeft w:val="0"/>
      <w:marRight w:val="0"/>
      <w:marTop w:val="0"/>
      <w:marBottom w:val="0"/>
      <w:divBdr>
        <w:top w:val="none" w:sz="0" w:space="0" w:color="auto"/>
        <w:left w:val="none" w:sz="0" w:space="0" w:color="auto"/>
        <w:bottom w:val="none" w:sz="0" w:space="0" w:color="auto"/>
        <w:right w:val="none" w:sz="0" w:space="0" w:color="auto"/>
      </w:divBdr>
    </w:div>
    <w:div w:id="2119057352">
      <w:bodyDiv w:val="1"/>
      <w:marLeft w:val="0"/>
      <w:marRight w:val="0"/>
      <w:marTop w:val="0"/>
      <w:marBottom w:val="0"/>
      <w:divBdr>
        <w:top w:val="none" w:sz="0" w:space="0" w:color="auto"/>
        <w:left w:val="none" w:sz="0" w:space="0" w:color="auto"/>
        <w:bottom w:val="none" w:sz="0" w:space="0" w:color="auto"/>
        <w:right w:val="none" w:sz="0" w:space="0" w:color="auto"/>
      </w:divBdr>
    </w:div>
    <w:div w:id="2129274866">
      <w:bodyDiv w:val="1"/>
      <w:marLeft w:val="0"/>
      <w:marRight w:val="0"/>
      <w:marTop w:val="0"/>
      <w:marBottom w:val="0"/>
      <w:divBdr>
        <w:top w:val="none" w:sz="0" w:space="0" w:color="auto"/>
        <w:left w:val="none" w:sz="0" w:space="0" w:color="auto"/>
        <w:bottom w:val="none" w:sz="0" w:space="0" w:color="auto"/>
        <w:right w:val="none" w:sz="0" w:space="0" w:color="auto"/>
      </w:divBdr>
    </w:div>
    <w:div w:id="2133598411">
      <w:bodyDiv w:val="1"/>
      <w:marLeft w:val="0"/>
      <w:marRight w:val="0"/>
      <w:marTop w:val="0"/>
      <w:marBottom w:val="0"/>
      <w:divBdr>
        <w:top w:val="none" w:sz="0" w:space="0" w:color="auto"/>
        <w:left w:val="none" w:sz="0" w:space="0" w:color="auto"/>
        <w:bottom w:val="none" w:sz="0" w:space="0" w:color="auto"/>
        <w:right w:val="none" w:sz="0" w:space="0" w:color="auto"/>
      </w:divBdr>
    </w:div>
    <w:div w:id="2146192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en.wikipedia.org/wiki/New_England" TargetMode="External"/><Relationship Id="rId21" Type="http://schemas.openxmlformats.org/officeDocument/2006/relationships/hyperlink" Target="http://en.wikipedia.org/wiki/Leatherstocking_Tales" TargetMode="External"/><Relationship Id="rId42" Type="http://schemas.openxmlformats.org/officeDocument/2006/relationships/hyperlink" Target="http://promo.net/cgi-promo/pg/cat.cgi?&amp;label=ID&amp;ftpsite=ftp://metalab.unc.edu/pub/docs/books/gutenberg/&amp;alpha=159" TargetMode="External"/><Relationship Id="rId47" Type="http://schemas.openxmlformats.org/officeDocument/2006/relationships/hyperlink" Target="http://www.americanliterature.com/EF/EFINDX.HTML" TargetMode="External"/><Relationship Id="rId63" Type="http://schemas.openxmlformats.org/officeDocument/2006/relationships/hyperlink" Target="http://en.wikipedia.org/wiki/New_York_City" TargetMode="External"/><Relationship Id="rId68" Type="http://schemas.openxmlformats.org/officeDocument/2006/relationships/hyperlink" Target="http://dictionary.reference.com/browse/Harlem" TargetMode="External"/><Relationship Id="rId84" Type="http://schemas.openxmlformats.org/officeDocument/2006/relationships/hyperlink" Target="http://www.cummingsstudyguides.net/xLitTerms.html" TargetMode="External"/><Relationship Id="rId89" Type="http://schemas.openxmlformats.org/officeDocument/2006/relationships/hyperlink" Target="http://www.cummingsstudyguides.net/xLitTerms.html" TargetMode="External"/><Relationship Id="rId112" Type="http://schemas.openxmlformats.org/officeDocument/2006/relationships/fontTable" Target="fontTable.xml"/><Relationship Id="rId16" Type="http://schemas.openxmlformats.org/officeDocument/2006/relationships/hyperlink" Target="http://en.wikipedia.org/wiki/The_Pit_and_the_Pendulum" TargetMode="External"/><Relationship Id="rId107" Type="http://schemas.openxmlformats.org/officeDocument/2006/relationships/hyperlink" Target="http://vccslitonline.vccs.edu/drama/glossary.htm" TargetMode="External"/><Relationship Id="rId11" Type="http://schemas.openxmlformats.org/officeDocument/2006/relationships/hyperlink" Target="http://en.wikipedia.org/wiki/James_Fenimore_Cooper" TargetMode="External"/><Relationship Id="rId24" Type="http://schemas.openxmlformats.org/officeDocument/2006/relationships/hyperlink" Target="http://en.wikipedia.org/wiki/Seba_Smith" TargetMode="External"/><Relationship Id="rId32" Type="http://schemas.openxmlformats.org/officeDocument/2006/relationships/hyperlink" Target="http://en.wikipedia.org/wiki/Transcendentalism" TargetMode="External"/><Relationship Id="rId37" Type="http://schemas.openxmlformats.org/officeDocument/2006/relationships/hyperlink" Target="http://promo.net/cgi-promo/pg/cat.cgi?&amp;label=ID&amp;ftpsite=ftp://metalab.unc.edu/pub/docs/books/gutenberg/&amp;alpha=1382" TargetMode="External"/><Relationship Id="rId40" Type="http://schemas.openxmlformats.org/officeDocument/2006/relationships/hyperlink" Target="http://www.underthesun.cc/Classics/Harte/works/hart2.htm" TargetMode="External"/><Relationship Id="rId45" Type="http://schemas.openxmlformats.org/officeDocument/2006/relationships/hyperlink" Target="http://www.softseek.com/Education_and_Science/Literature/Review_7003_index.html" TargetMode="External"/><Relationship Id="rId53" Type="http://schemas.openxmlformats.org/officeDocument/2006/relationships/hyperlink" Target="http://www.ibiblio.org/docsouth/chesnuttconjure/menu.html" TargetMode="External"/><Relationship Id="rId58" Type="http://schemas.openxmlformats.org/officeDocument/2006/relationships/hyperlink" Target="http://xroads.virginia.edu/~HYPER/CONTEXTS/Garland/paw.html" TargetMode="External"/><Relationship Id="rId66" Type="http://schemas.openxmlformats.org/officeDocument/2006/relationships/hyperlink" Target="http://en.wikipedia.org/wiki/Stock_market" TargetMode="External"/><Relationship Id="rId74" Type="http://schemas.openxmlformats.org/officeDocument/2006/relationships/hyperlink" Target="http://www.cummingsstudyguides.net/xLitTerms.html" TargetMode="External"/><Relationship Id="rId79" Type="http://schemas.openxmlformats.org/officeDocument/2006/relationships/hyperlink" Target="http://www.cummingsstudyguides.net/Guides2/Dickinson.html" TargetMode="External"/><Relationship Id="rId87" Type="http://schemas.openxmlformats.org/officeDocument/2006/relationships/hyperlink" Target="http://www.cummingsstudyguides.net/xLitTerms.html" TargetMode="External"/><Relationship Id="rId102" Type="http://schemas.openxmlformats.org/officeDocument/2006/relationships/hyperlink" Target="http://fictionwriting.about.com/od/glossary/g/3rdperson.htm" TargetMode="External"/><Relationship Id="rId110" Type="http://schemas.openxmlformats.org/officeDocument/2006/relationships/header" Target="header1.xml"/><Relationship Id="rId115" Type="http://schemas.microsoft.com/office/2007/relationships/stylesWithEffects" Target="stylesWithEffects.xml"/><Relationship Id="rId5" Type="http://schemas.openxmlformats.org/officeDocument/2006/relationships/webSettings" Target="webSettings.xml"/><Relationship Id="rId61" Type="http://schemas.openxmlformats.org/officeDocument/2006/relationships/hyperlink" Target="http://en.wikipedia.org/wiki/Alain_Locke" TargetMode="External"/><Relationship Id="rId82" Type="http://schemas.openxmlformats.org/officeDocument/2006/relationships/hyperlink" Target="http://www.tnellen.com/cybereng/lit_terms/index.html" TargetMode="External"/><Relationship Id="rId90" Type="http://schemas.openxmlformats.org/officeDocument/2006/relationships/hyperlink" Target="http://www.cummingsstudyguides.net/xLitTerms.html" TargetMode="External"/><Relationship Id="rId95" Type="http://schemas.openxmlformats.org/officeDocument/2006/relationships/hyperlink" Target="http://www.cummingsstudyguides.net/xLitTerms.html" TargetMode="External"/><Relationship Id="rId19" Type="http://schemas.openxmlformats.org/officeDocument/2006/relationships/hyperlink" Target="http://en.wikipedia.org/wiki/Mystery_fiction" TargetMode="External"/><Relationship Id="rId14" Type="http://schemas.openxmlformats.org/officeDocument/2006/relationships/hyperlink" Target="http://en.wikipedia.org/wiki/A_History_of_New_York" TargetMode="External"/><Relationship Id="rId22" Type="http://schemas.openxmlformats.org/officeDocument/2006/relationships/hyperlink" Target="http://en.wikipedia.org/wiki/Natty_Bumppo" TargetMode="External"/><Relationship Id="rId27" Type="http://schemas.openxmlformats.org/officeDocument/2006/relationships/hyperlink" Target="http://en.wikipedia.org/wiki/Davy_Crockett" TargetMode="External"/><Relationship Id="rId30" Type="http://schemas.openxmlformats.org/officeDocument/2006/relationships/hyperlink" Target="http://en.wikipedia.org/wiki/Thomas_Bangs_Thorpe" TargetMode="External"/><Relationship Id="rId35" Type="http://schemas.openxmlformats.org/officeDocument/2006/relationships/hyperlink" Target="http://www.ocf.berkeley.edu/~jparsons/twain/cooper1.html" TargetMode="External"/><Relationship Id="rId43" Type="http://schemas.openxmlformats.org/officeDocument/2006/relationships/hyperlink" Target="http://www.eldritchpress.org/hjj/dm/daisy1a.html" TargetMode="External"/><Relationship Id="rId48" Type="http://schemas.openxmlformats.org/officeDocument/2006/relationships/hyperlink" Target="http://promo.net/cgi-promo/pg/cat.cgi?&amp;label=ID&amp;ftpsite=ftp://metalab.unc.edu/pub/docs/books/gutenberg/&amp;alpha=548" TargetMode="External"/><Relationship Id="rId56" Type="http://schemas.openxmlformats.org/officeDocument/2006/relationships/hyperlink" Target="http://etext.virginia.edu/toc/modeng/public/CheGoop.html" TargetMode="External"/><Relationship Id="rId64" Type="http://schemas.openxmlformats.org/officeDocument/2006/relationships/hyperlink" Target="http://en.wikipedia.org/wiki/Paris" TargetMode="External"/><Relationship Id="rId69" Type="http://schemas.openxmlformats.org/officeDocument/2006/relationships/hyperlink" Target="http://dictionary.reference.com/browse/Hughes" TargetMode="External"/><Relationship Id="rId77" Type="http://schemas.openxmlformats.org/officeDocument/2006/relationships/hyperlink" Target="http://www.cummingsstudyguides.net/Guides2/Dickinson.html" TargetMode="External"/><Relationship Id="rId100" Type="http://schemas.openxmlformats.org/officeDocument/2006/relationships/hyperlink" Target="http://fictionwriting.about.com/od/glossary/g/firstperson.htm" TargetMode="External"/><Relationship Id="rId105" Type="http://schemas.openxmlformats.org/officeDocument/2006/relationships/hyperlink" Target="http://vccslitonline.vccs.edu/drama/glossary.htm" TargetMode="External"/><Relationship Id="rId113" Type="http://schemas.openxmlformats.org/officeDocument/2006/relationships/glossaryDocument" Target="glossary/document.xml"/><Relationship Id="rId8" Type="http://schemas.openxmlformats.org/officeDocument/2006/relationships/hyperlink" Target="http://en.wikipedia.org/wiki/War_of_1812" TargetMode="External"/><Relationship Id="rId51" Type="http://schemas.openxmlformats.org/officeDocument/2006/relationships/hyperlink" Target="http://www.ibiblio.org/docsouth/cablecreole/menu.html" TargetMode="External"/><Relationship Id="rId72" Type="http://schemas.openxmlformats.org/officeDocument/2006/relationships/hyperlink" Target="http://dictionary.reference.com/browse/Black%20Renaissance" TargetMode="External"/><Relationship Id="rId80" Type="http://schemas.openxmlformats.org/officeDocument/2006/relationships/hyperlink" Target="http://www.cummingsstudyguides.net/Guides2/Dickinson.html" TargetMode="External"/><Relationship Id="rId85" Type="http://schemas.openxmlformats.org/officeDocument/2006/relationships/hyperlink" Target="http://www.cummingsstudyguides.net/xLitTerms.html" TargetMode="External"/><Relationship Id="rId93" Type="http://schemas.openxmlformats.org/officeDocument/2006/relationships/hyperlink" Target="http://www.cummingsstudyguides.net/xLitTerms.html" TargetMode="External"/><Relationship Id="rId98" Type="http://schemas.openxmlformats.org/officeDocument/2006/relationships/hyperlink" Target="http://fictionwriting.about.com/od/glossary/g/limited.htm" TargetMode="External"/><Relationship Id="rId3" Type="http://schemas.openxmlformats.org/officeDocument/2006/relationships/styles" Target="styles.xml"/><Relationship Id="rId12" Type="http://schemas.openxmlformats.org/officeDocument/2006/relationships/hyperlink" Target="http://en.wikipedia.org/wiki/Edgar_Allan_Poe" TargetMode="External"/><Relationship Id="rId17" Type="http://schemas.openxmlformats.org/officeDocument/2006/relationships/hyperlink" Target="http://en.wikipedia.org/wiki/The_Fall_of_the_House_of_Usher" TargetMode="External"/><Relationship Id="rId25" Type="http://schemas.openxmlformats.org/officeDocument/2006/relationships/hyperlink" Target="http://en.wikipedia.org/wiki/Benjamin_P._Shillaber" TargetMode="External"/><Relationship Id="rId33" Type="http://schemas.openxmlformats.org/officeDocument/2006/relationships/hyperlink" Target="http://etext.lib.virginia.edu/twain/huckfinn.html" TargetMode="External"/><Relationship Id="rId38" Type="http://schemas.openxmlformats.org/officeDocument/2006/relationships/hyperlink" Target="http://www.bibliomania.com/ShortStories/Harte/Stories/chap13.html" TargetMode="External"/><Relationship Id="rId46" Type="http://schemas.openxmlformats.org/officeDocument/2006/relationships/hyperlink" Target="http://promo.net/cgi-promo/pg/cat.cgi?&amp;label=ID&amp;ftpsite=ftp://metalab.unc.edu/pub/docs/books/gutenberg/&amp;alpha=289" TargetMode="External"/><Relationship Id="rId59" Type="http://schemas.openxmlformats.org/officeDocument/2006/relationships/hyperlink" Target="http://www.brighthubeducation.com/high-school-english-lessons/18805-a-review-of-teaching-the-great-gatsby/" TargetMode="External"/><Relationship Id="rId67" Type="http://schemas.openxmlformats.org/officeDocument/2006/relationships/hyperlink" Target="http://en.wikipedia.org/wiki/Great_Depression" TargetMode="External"/><Relationship Id="rId103" Type="http://schemas.openxmlformats.org/officeDocument/2006/relationships/hyperlink" Target="http://highered.mcgraw-hill.com/sites/0072405228/student_view0/drama_glossary.html" TargetMode="External"/><Relationship Id="rId108" Type="http://schemas.openxmlformats.org/officeDocument/2006/relationships/hyperlink" Target="http://highered.mcgraw-hill.com/sites/0072405228/student_view0/drama_glossary.html" TargetMode="External"/><Relationship Id="rId20" Type="http://schemas.openxmlformats.org/officeDocument/2006/relationships/hyperlink" Target="http://en.wikipedia.org/wiki/Fantasy" TargetMode="External"/><Relationship Id="rId41" Type="http://schemas.openxmlformats.org/officeDocument/2006/relationships/hyperlink" Target="http://www.bibliomania.com/ShortStories/" TargetMode="External"/><Relationship Id="rId54" Type="http://schemas.openxmlformats.org/officeDocument/2006/relationships/hyperlink" Target="http://www.ibiblio.org/docsouth/chesnutthouse/menu.html" TargetMode="External"/><Relationship Id="rId62" Type="http://schemas.openxmlformats.org/officeDocument/2006/relationships/hyperlink" Target="http://en.wikipedia.org/wiki/Harlem" TargetMode="External"/><Relationship Id="rId70" Type="http://schemas.openxmlformats.org/officeDocument/2006/relationships/hyperlink" Target="http://dictionary.reference.com/browse/Hurston" TargetMode="External"/><Relationship Id="rId75" Type="http://schemas.openxmlformats.org/officeDocument/2006/relationships/hyperlink" Target="http://www.cummingsstudyguides.net/Guides2/Dickinson.html" TargetMode="External"/><Relationship Id="rId83" Type="http://schemas.openxmlformats.org/officeDocument/2006/relationships/hyperlink" Target="http://www.cummingsstudyguides.net/xLitTerms.html" TargetMode="External"/><Relationship Id="rId88" Type="http://schemas.openxmlformats.org/officeDocument/2006/relationships/hyperlink" Target="http://www.cummingsstudyguides.net/xLitTerms.html" TargetMode="External"/><Relationship Id="rId91" Type="http://schemas.openxmlformats.org/officeDocument/2006/relationships/hyperlink" Target="http://www.cummingsstudyguides.net/xLitTerms.html" TargetMode="External"/><Relationship Id="rId96" Type="http://schemas.openxmlformats.org/officeDocument/2006/relationships/hyperlink" Target="http://fictionwriting.about.com/od/glossary/g/firstperson.htm" TargetMode="External"/><Relationship Id="rId11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en.wikipedia.org/wiki/The_Masque_of_the_Red_Death" TargetMode="External"/><Relationship Id="rId23" Type="http://schemas.openxmlformats.org/officeDocument/2006/relationships/hyperlink" Target="http://en.wikipedia.org/wiki/The_Last_of_the_Mohicans" TargetMode="External"/><Relationship Id="rId28" Type="http://schemas.openxmlformats.org/officeDocument/2006/relationships/hyperlink" Target="http://en.wikipedia.org/wiki/Augustus_Baldwin_Longstreet" TargetMode="External"/><Relationship Id="rId36" Type="http://schemas.openxmlformats.org/officeDocument/2006/relationships/hyperlink" Target="http://etext.lib.virginia.edu/cgibin/browse-mixed?id=TwaYank&amp;tag=public&amp;images=images/modeng&amp;data=/lv1/Archive/eng-parsed" TargetMode="External"/><Relationship Id="rId49" Type="http://schemas.openxmlformats.org/officeDocument/2006/relationships/hyperlink" Target="http://www.ibiblio.org/docsouth/chopinawake/menu.html" TargetMode="External"/><Relationship Id="rId57" Type="http://schemas.openxmlformats.org/officeDocument/2006/relationships/hyperlink" Target="http://www.ibiblio.org/docsouth/chesnuttwife/cheswife.html" TargetMode="External"/><Relationship Id="rId106" Type="http://schemas.openxmlformats.org/officeDocument/2006/relationships/hyperlink" Target="http://vccslitonline.vccs.edu/drama/glossary.htm" TargetMode="External"/><Relationship Id="rId114" Type="http://schemas.openxmlformats.org/officeDocument/2006/relationships/theme" Target="theme/theme1.xml"/><Relationship Id="rId10" Type="http://schemas.openxmlformats.org/officeDocument/2006/relationships/hyperlink" Target="http://en.wikipedia.org/wiki/William_Cullen_Bryant" TargetMode="External"/><Relationship Id="rId31" Type="http://schemas.openxmlformats.org/officeDocument/2006/relationships/hyperlink" Target="http://en.wikipedia.org/wiki/George_Washington_Harris" TargetMode="External"/><Relationship Id="rId44" Type="http://schemas.openxmlformats.org/officeDocument/2006/relationships/hyperlink" Target="http://www.inform.umd.edu/EdRes/ReadingRoom/Fiction/James/American/" TargetMode="External"/><Relationship Id="rId52" Type="http://schemas.openxmlformats.org/officeDocument/2006/relationships/hyperlink" Target="http://xroads.virginia.edu/~UG97/remus/selections.html" TargetMode="External"/><Relationship Id="rId60" Type="http://schemas.openxmlformats.org/officeDocument/2006/relationships/hyperlink" Target="http://en.wikipedia.org/wiki/Cultural_movement" TargetMode="External"/><Relationship Id="rId65" Type="http://schemas.openxmlformats.org/officeDocument/2006/relationships/hyperlink" Target="http://en.wikipedia.org/wiki/James_Weldon_Johnson" TargetMode="External"/><Relationship Id="rId73" Type="http://schemas.openxmlformats.org/officeDocument/2006/relationships/hyperlink" Target="http://dictionary.reference.com/browse/New%20Negro%20Movement" TargetMode="External"/><Relationship Id="rId78" Type="http://schemas.openxmlformats.org/officeDocument/2006/relationships/hyperlink" Target="http://www.cummingsstudyguides.net/Guides2/Dickinson.html" TargetMode="External"/><Relationship Id="rId81" Type="http://schemas.openxmlformats.org/officeDocument/2006/relationships/hyperlink" Target="http://www.poets.org/poet.php/prmPID/83" TargetMode="External"/><Relationship Id="rId86" Type="http://schemas.openxmlformats.org/officeDocument/2006/relationships/hyperlink" Target="http://www.cummingsstudyguides.net/xLitTerms.html" TargetMode="External"/><Relationship Id="rId94" Type="http://schemas.openxmlformats.org/officeDocument/2006/relationships/hyperlink" Target="http://www.cummingsstudyguides.net/xLitTerms.html" TargetMode="External"/><Relationship Id="rId99" Type="http://schemas.openxmlformats.org/officeDocument/2006/relationships/hyperlink" Target="http://fictionwriting.about.com/od/glossary/g/omniscient.htm" TargetMode="External"/><Relationship Id="rId101" Type="http://schemas.openxmlformats.org/officeDocument/2006/relationships/hyperlink" Target="http://fictionwriting.about.com/od/glossary/g/3rdperson.htm" TargetMode="External"/><Relationship Id="rId4" Type="http://schemas.openxmlformats.org/officeDocument/2006/relationships/settings" Target="settings.xml"/><Relationship Id="rId9" Type="http://schemas.openxmlformats.org/officeDocument/2006/relationships/hyperlink" Target="http://en.wikipedia.org/wiki/Washington_Irving" TargetMode="External"/><Relationship Id="rId13" Type="http://schemas.openxmlformats.org/officeDocument/2006/relationships/hyperlink" Target="http://en.wikipedia.org/wiki/Salmagundi_(periodical)" TargetMode="External"/><Relationship Id="rId18" Type="http://schemas.openxmlformats.org/officeDocument/2006/relationships/hyperlink" Target="http://en.wikipedia.org/wiki/The_Murders_in_the_Rue_Morgue" TargetMode="External"/><Relationship Id="rId39" Type="http://schemas.openxmlformats.org/officeDocument/2006/relationships/hyperlink" Target="http://www.underthesun.cc/Classics/Harte/works/hart2.htm" TargetMode="External"/><Relationship Id="rId109" Type="http://schemas.openxmlformats.org/officeDocument/2006/relationships/hyperlink" Target="http://highered.mcgraw-hill.com/sites/0072405228/student_view0/drama_glossary.html" TargetMode="External"/><Relationship Id="rId34" Type="http://schemas.openxmlformats.org/officeDocument/2006/relationships/hyperlink" Target="http://www.ibiblio.org/docsouth/twainlife/menu.html" TargetMode="External"/><Relationship Id="rId50" Type="http://schemas.openxmlformats.org/officeDocument/2006/relationships/hyperlink" Target="http://www.ibiblio.org/docsouth/cablegrand/menu.html" TargetMode="External"/><Relationship Id="rId55" Type="http://schemas.openxmlformats.org/officeDocument/2006/relationships/hyperlink" Target="http://www.ibiblio.org/docsouth/chesnutthouse/menu.html" TargetMode="External"/><Relationship Id="rId76" Type="http://schemas.openxmlformats.org/officeDocument/2006/relationships/hyperlink" Target="http://www.cummingsstudyguides.net/Guides2/Dickinson.html" TargetMode="External"/><Relationship Id="rId97" Type="http://schemas.openxmlformats.org/officeDocument/2006/relationships/hyperlink" Target="http://fictionwriting.about.com/od/glossary/g/3rdperson.htm" TargetMode="External"/><Relationship Id="rId104" Type="http://schemas.openxmlformats.org/officeDocument/2006/relationships/hyperlink" Target="http://www.tnellen.com/cybereng/lit_terms/under.html" TargetMode="External"/><Relationship Id="rId7" Type="http://schemas.openxmlformats.org/officeDocument/2006/relationships/endnotes" Target="endnotes.xml"/><Relationship Id="rId71" Type="http://schemas.openxmlformats.org/officeDocument/2006/relationships/hyperlink" Target="http://dictionary.reference.com/browse/Johnson" TargetMode="External"/><Relationship Id="rId92" Type="http://schemas.openxmlformats.org/officeDocument/2006/relationships/hyperlink" Target="http://www.cummingsstudyguides.net/xLitTerms.html" TargetMode="External"/><Relationship Id="rId2" Type="http://schemas.openxmlformats.org/officeDocument/2006/relationships/numbering" Target="numbering.xml"/><Relationship Id="rId29" Type="http://schemas.openxmlformats.org/officeDocument/2006/relationships/hyperlink" Target="http://en.wikipedia.org/wiki/Johnson_J._Hooper"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997F4C"/>
    <w:rsid w:val="00292C3C"/>
    <w:rsid w:val="00997F4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D73A1F48F3B4A4AB56E92812DEDB020">
    <w:name w:val="6D73A1F48F3B4A4AB56E92812DEDB020"/>
    <w:rsid w:val="00997F4C"/>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B8B5B4-D909-49AF-9994-017944D354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134</TotalTime>
  <Pages>49</Pages>
  <Words>17985</Words>
  <Characters>102519</Characters>
  <Application>Microsoft Office Word</Application>
  <DocSecurity>0</DocSecurity>
  <Lines>854</Lines>
  <Paragraphs>240</Paragraphs>
  <ScaleCrop>false</ScaleCrop>
  <HeadingPairs>
    <vt:vector size="2" baseType="variant">
      <vt:variant>
        <vt:lpstr>العنوان</vt:lpstr>
      </vt:variant>
      <vt:variant>
        <vt:i4>1</vt:i4>
      </vt:variant>
    </vt:vector>
  </HeadingPairs>
  <TitlesOfParts>
    <vt:vector size="1" baseType="lpstr">
      <vt:lpstr/>
    </vt:vector>
  </TitlesOfParts>
  <Company>Hewlett-Packard</Company>
  <LinksUpToDate>false</LinksUpToDate>
  <CharactersWithSpaces>120264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1</cp:lastModifiedBy>
  <cp:revision>6</cp:revision>
  <dcterms:created xsi:type="dcterms:W3CDTF">2013-03-29T14:32:00Z</dcterms:created>
  <dcterms:modified xsi:type="dcterms:W3CDTF">2014-09-01T22:49:00Z</dcterms:modified>
</cp:coreProperties>
</file>