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E2B" w:rsidRPr="003B69EF" w:rsidRDefault="00080E2B" w:rsidP="00374D8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B69EF">
        <w:rPr>
          <w:rFonts w:asciiTheme="majorBidi" w:hAnsiTheme="majorBidi" w:cstheme="majorBidi"/>
          <w:b/>
          <w:bCs/>
          <w:sz w:val="28"/>
          <w:szCs w:val="28"/>
        </w:rPr>
        <w:t xml:space="preserve">Student name: </w:t>
      </w:r>
    </w:p>
    <w:p w:rsidR="00080E2B" w:rsidRPr="003B69EF" w:rsidRDefault="00374D8E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Academic number: </w:t>
      </w:r>
      <w:bookmarkStart w:id="0" w:name="_GoBack"/>
      <w:bookmarkEnd w:id="0"/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3B69E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31D66">
        <w:rPr>
          <w:rFonts w:asciiTheme="majorBidi" w:hAnsiTheme="majorBidi" w:cstheme="majorBidi"/>
          <w:b/>
          <w:bCs/>
          <w:sz w:val="28"/>
          <w:szCs w:val="28"/>
          <w:u w:val="single"/>
        </w:rPr>
        <w:t>Title</w:t>
      </w:r>
      <w:r w:rsidRPr="003B69EF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="00D164B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164B6" w:rsidRPr="00D164B6">
        <w:rPr>
          <w:rFonts w:asciiTheme="majorBidi" w:hAnsiTheme="majorBidi" w:cstheme="majorBidi"/>
          <w:sz w:val="28"/>
          <w:szCs w:val="28"/>
        </w:rPr>
        <w:t>English</w:t>
      </w:r>
      <w:r w:rsidR="00D164B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531D66">
        <w:rPr>
          <w:rFonts w:asciiTheme="majorBidi" w:hAnsiTheme="majorBidi" w:cstheme="majorBidi"/>
          <w:sz w:val="28"/>
          <w:szCs w:val="28"/>
        </w:rPr>
        <w:t>Cartoon M</w:t>
      </w:r>
      <w:r w:rsidR="006B3DFD" w:rsidRPr="003B69EF">
        <w:rPr>
          <w:rFonts w:asciiTheme="majorBidi" w:hAnsiTheme="majorBidi" w:cstheme="majorBidi"/>
          <w:sz w:val="28"/>
          <w:szCs w:val="28"/>
        </w:rPr>
        <w:t>ovies</w:t>
      </w:r>
      <w:r w:rsidR="00531D66">
        <w:rPr>
          <w:rFonts w:asciiTheme="majorBidi" w:hAnsiTheme="majorBidi" w:cstheme="majorBidi"/>
          <w:sz w:val="28"/>
          <w:szCs w:val="28"/>
        </w:rPr>
        <w:t xml:space="preserve"> and their I</w:t>
      </w:r>
      <w:r w:rsidR="003B69EF">
        <w:rPr>
          <w:rFonts w:asciiTheme="majorBidi" w:hAnsiTheme="majorBidi" w:cstheme="majorBidi"/>
          <w:sz w:val="28"/>
          <w:szCs w:val="28"/>
        </w:rPr>
        <w:t>mpact</w:t>
      </w:r>
      <w:r w:rsidR="006B3DFD"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="00D164B6">
        <w:rPr>
          <w:rFonts w:asciiTheme="majorBidi" w:hAnsiTheme="majorBidi" w:cstheme="majorBidi"/>
          <w:sz w:val="28"/>
          <w:szCs w:val="28"/>
        </w:rPr>
        <w:t>on C</w:t>
      </w:r>
      <w:r w:rsidRPr="003B69EF">
        <w:rPr>
          <w:rFonts w:asciiTheme="majorBidi" w:hAnsiTheme="majorBidi" w:cstheme="majorBidi"/>
          <w:sz w:val="28"/>
          <w:szCs w:val="28"/>
        </w:rPr>
        <w:t>hildre</w:t>
      </w:r>
      <w:r w:rsidR="00583C9B" w:rsidRPr="003B69EF">
        <w:rPr>
          <w:rFonts w:asciiTheme="majorBidi" w:hAnsiTheme="majorBidi" w:cstheme="majorBidi"/>
          <w:sz w:val="28"/>
          <w:szCs w:val="28"/>
        </w:rPr>
        <w:t>n's English L</w:t>
      </w:r>
      <w:r w:rsidR="00531D66">
        <w:rPr>
          <w:rFonts w:asciiTheme="majorBidi" w:hAnsiTheme="majorBidi" w:cstheme="majorBidi"/>
          <w:sz w:val="28"/>
          <w:szCs w:val="28"/>
        </w:rPr>
        <w:t>anguage A</w:t>
      </w:r>
      <w:r w:rsidRPr="003B69EF">
        <w:rPr>
          <w:rFonts w:asciiTheme="majorBidi" w:hAnsiTheme="majorBidi" w:cstheme="majorBidi"/>
          <w:sz w:val="28"/>
          <w:szCs w:val="28"/>
        </w:rPr>
        <w:t>cquisition</w:t>
      </w:r>
      <w:r w:rsidR="00583C9B" w:rsidRPr="003B69EF">
        <w:rPr>
          <w:rFonts w:asciiTheme="majorBidi" w:hAnsiTheme="majorBidi" w:cstheme="majorBidi"/>
          <w:sz w:val="28"/>
          <w:szCs w:val="28"/>
        </w:rPr>
        <w:t xml:space="preserve"> in Saudi Arabia</w:t>
      </w:r>
      <w:r w:rsidRPr="003B69EF">
        <w:rPr>
          <w:rFonts w:asciiTheme="majorBidi" w:hAnsiTheme="majorBidi" w:cstheme="majorBidi"/>
          <w:b/>
          <w:bCs/>
          <w:sz w:val="28"/>
          <w:szCs w:val="28"/>
        </w:rPr>
        <w:t xml:space="preserve">. </w:t>
      </w: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531D66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I certify that all M</w:t>
      </w:r>
      <w:r w:rsidR="0008624C" w:rsidRPr="0008624C">
        <w:rPr>
          <w:rFonts w:asciiTheme="majorBidi" w:hAnsiTheme="majorBidi" w:cstheme="majorBidi"/>
          <w:sz w:val="28"/>
          <w:szCs w:val="28"/>
        </w:rPr>
        <w:t>aterial in this proposal, which is not my own work, has been identified and that no material has previously been submitted and approved for the award of a degree by this or any other University.</w:t>
      </w:r>
    </w:p>
    <w:p w:rsidR="00080E2B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B69EF">
        <w:rPr>
          <w:rFonts w:asciiTheme="majorBidi" w:hAnsiTheme="majorBidi" w:cstheme="majorBidi"/>
          <w:b/>
          <w:bCs/>
          <w:sz w:val="28"/>
          <w:szCs w:val="28"/>
        </w:rPr>
        <w:t>Signature (</w:t>
      </w:r>
      <w:proofErr w:type="spellStart"/>
      <w:r w:rsidRPr="003B69EF">
        <w:rPr>
          <w:rFonts w:asciiTheme="majorBidi" w:hAnsiTheme="majorBidi" w:cstheme="majorBidi"/>
          <w:b/>
          <w:bCs/>
          <w:sz w:val="28"/>
          <w:szCs w:val="28"/>
        </w:rPr>
        <w:t>Abdulrahman</w:t>
      </w:r>
      <w:proofErr w:type="spellEnd"/>
      <w:r w:rsidRPr="003B69EF">
        <w:rPr>
          <w:rFonts w:asciiTheme="majorBidi" w:hAnsiTheme="majorBidi" w:cstheme="majorBidi"/>
          <w:b/>
          <w:bCs/>
          <w:sz w:val="28"/>
          <w:szCs w:val="28"/>
        </w:rPr>
        <w:t xml:space="preserve"> Turki Al Turki)</w:t>
      </w:r>
    </w:p>
    <w:p w:rsidR="0008624C" w:rsidRPr="003B69EF" w:rsidRDefault="0008624C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31D66">
        <w:rPr>
          <w:rFonts w:asciiTheme="majorBidi" w:hAnsiTheme="majorBidi" w:cstheme="majorBidi"/>
          <w:b/>
          <w:bCs/>
          <w:sz w:val="28"/>
          <w:szCs w:val="28"/>
          <w:u w:val="single"/>
        </w:rPr>
        <w:t>Description</w:t>
      </w:r>
      <w:r w:rsidRPr="003B69EF">
        <w:rPr>
          <w:rFonts w:asciiTheme="majorBidi" w:hAnsiTheme="majorBidi" w:cstheme="majorBidi"/>
          <w:b/>
          <w:bCs/>
          <w:sz w:val="28"/>
          <w:szCs w:val="28"/>
        </w:rPr>
        <w:t>:</w:t>
      </w:r>
    </w:p>
    <w:p w:rsidR="00080E2B" w:rsidRPr="003B69EF" w:rsidRDefault="00080E2B" w:rsidP="00531D6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3B69EF">
        <w:rPr>
          <w:rFonts w:asciiTheme="majorBidi" w:hAnsiTheme="majorBidi" w:cstheme="majorBidi"/>
          <w:sz w:val="28"/>
          <w:szCs w:val="28"/>
        </w:rPr>
        <w:t xml:space="preserve">This research will </w:t>
      </w:r>
      <w:r w:rsidR="00CF28CD" w:rsidRPr="003B69EF">
        <w:rPr>
          <w:rFonts w:asciiTheme="majorBidi" w:hAnsiTheme="majorBidi" w:cstheme="majorBidi"/>
          <w:sz w:val="28"/>
          <w:szCs w:val="28"/>
        </w:rPr>
        <w:t xml:space="preserve">illustrate </w:t>
      </w:r>
      <w:r w:rsidR="002D29E1" w:rsidRPr="003B69EF">
        <w:rPr>
          <w:rFonts w:asciiTheme="majorBidi" w:hAnsiTheme="majorBidi" w:cstheme="majorBidi"/>
          <w:sz w:val="28"/>
          <w:szCs w:val="28"/>
        </w:rPr>
        <w:t xml:space="preserve">the </w:t>
      </w:r>
      <w:r w:rsidR="00842B13" w:rsidRPr="003B69EF">
        <w:rPr>
          <w:rFonts w:asciiTheme="majorBidi" w:hAnsiTheme="majorBidi" w:cstheme="majorBidi"/>
          <w:sz w:val="28"/>
          <w:szCs w:val="28"/>
        </w:rPr>
        <w:t xml:space="preserve">effect of media </w:t>
      </w:r>
      <w:r w:rsidR="00CF28CD" w:rsidRPr="003B69EF">
        <w:rPr>
          <w:rFonts w:asciiTheme="majorBidi" w:hAnsiTheme="majorBidi" w:cstheme="majorBidi"/>
          <w:sz w:val="28"/>
          <w:szCs w:val="28"/>
        </w:rPr>
        <w:t>precisely</w:t>
      </w:r>
      <w:r w:rsidR="00531D66">
        <w:rPr>
          <w:rFonts w:asciiTheme="majorBidi" w:hAnsiTheme="majorBidi" w:cstheme="majorBidi"/>
          <w:sz w:val="28"/>
          <w:szCs w:val="28"/>
        </w:rPr>
        <w:t>,</w:t>
      </w:r>
      <w:r w:rsidR="00CF28CD"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="00D164B6">
        <w:rPr>
          <w:rFonts w:asciiTheme="majorBidi" w:hAnsiTheme="majorBidi" w:cstheme="majorBidi"/>
          <w:sz w:val="28"/>
          <w:szCs w:val="28"/>
        </w:rPr>
        <w:t>English Cartoon M</w:t>
      </w:r>
      <w:r w:rsidR="00CF28CD" w:rsidRPr="003B69EF">
        <w:rPr>
          <w:rFonts w:asciiTheme="majorBidi" w:hAnsiTheme="majorBidi" w:cstheme="majorBidi"/>
          <w:sz w:val="28"/>
          <w:szCs w:val="28"/>
        </w:rPr>
        <w:t>ovie</w:t>
      </w:r>
      <w:r w:rsidR="00531D66">
        <w:rPr>
          <w:rFonts w:asciiTheme="majorBidi" w:hAnsiTheme="majorBidi" w:cstheme="majorBidi"/>
          <w:sz w:val="28"/>
          <w:szCs w:val="28"/>
        </w:rPr>
        <w:t>s</w:t>
      </w:r>
      <w:r w:rsidR="00842B13"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Pr="003B69EF">
        <w:rPr>
          <w:rFonts w:asciiTheme="majorBidi" w:hAnsiTheme="majorBidi" w:cstheme="majorBidi"/>
          <w:sz w:val="28"/>
          <w:szCs w:val="28"/>
        </w:rPr>
        <w:t xml:space="preserve">and </w:t>
      </w:r>
      <w:r w:rsidR="00531D66">
        <w:rPr>
          <w:rFonts w:asciiTheme="majorBidi" w:hAnsiTheme="majorBidi" w:cstheme="majorBidi"/>
          <w:sz w:val="28"/>
          <w:szCs w:val="28"/>
        </w:rPr>
        <w:t>their</w:t>
      </w:r>
      <w:r w:rsidRPr="003B69EF">
        <w:rPr>
          <w:rFonts w:asciiTheme="majorBidi" w:hAnsiTheme="majorBidi" w:cstheme="majorBidi"/>
          <w:sz w:val="28"/>
          <w:szCs w:val="28"/>
        </w:rPr>
        <w:t xml:space="preserve"> role in the acquisition of English language to children</w:t>
      </w:r>
      <w:r w:rsidR="003B69EF" w:rsidRPr="003B69EF">
        <w:rPr>
          <w:rFonts w:asciiTheme="majorBidi" w:hAnsiTheme="majorBidi" w:cstheme="majorBidi"/>
          <w:sz w:val="28"/>
          <w:szCs w:val="28"/>
        </w:rPr>
        <w:t>,</w:t>
      </w:r>
      <w:r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="00842B13" w:rsidRPr="003B69EF">
        <w:rPr>
          <w:rFonts w:asciiTheme="majorBidi" w:hAnsiTheme="majorBidi" w:cstheme="majorBidi"/>
          <w:sz w:val="28"/>
          <w:szCs w:val="28"/>
        </w:rPr>
        <w:t xml:space="preserve">as many families noticed </w:t>
      </w:r>
      <w:r w:rsidR="002D29E1" w:rsidRPr="003B69EF">
        <w:rPr>
          <w:rFonts w:asciiTheme="majorBidi" w:hAnsiTheme="majorBidi" w:cstheme="majorBidi"/>
          <w:sz w:val="28"/>
          <w:szCs w:val="28"/>
        </w:rPr>
        <w:t xml:space="preserve">that their children always try to mimic the </w:t>
      </w:r>
      <w:r w:rsidR="003B69EF">
        <w:rPr>
          <w:rFonts w:asciiTheme="majorBidi" w:hAnsiTheme="majorBidi" w:cstheme="majorBidi"/>
          <w:sz w:val="28"/>
          <w:szCs w:val="28"/>
        </w:rPr>
        <w:t>p</w:t>
      </w:r>
      <w:r w:rsidR="002D29E1" w:rsidRPr="003B69EF">
        <w:rPr>
          <w:rFonts w:asciiTheme="majorBidi" w:hAnsiTheme="majorBidi" w:cstheme="majorBidi"/>
          <w:sz w:val="28"/>
          <w:szCs w:val="28"/>
        </w:rPr>
        <w:t xml:space="preserve">ronunciation of the cartoon </w:t>
      </w:r>
      <w:r w:rsidR="003B69EF" w:rsidRPr="003B69EF">
        <w:rPr>
          <w:rFonts w:asciiTheme="majorBidi" w:hAnsiTheme="majorBidi" w:cstheme="majorBidi"/>
          <w:sz w:val="28"/>
          <w:szCs w:val="28"/>
        </w:rPr>
        <w:t>movies character</w:t>
      </w:r>
      <w:r w:rsidR="00531D66">
        <w:rPr>
          <w:rFonts w:asciiTheme="majorBidi" w:hAnsiTheme="majorBidi" w:cstheme="majorBidi"/>
          <w:sz w:val="28"/>
          <w:szCs w:val="28"/>
        </w:rPr>
        <w:t>s</w:t>
      </w:r>
      <w:r w:rsidR="002D29E1" w:rsidRPr="003B69EF">
        <w:rPr>
          <w:rStyle w:val="hps"/>
          <w:rFonts w:asciiTheme="majorBidi" w:hAnsiTheme="majorBidi" w:cstheme="majorBidi"/>
          <w:sz w:val="28"/>
          <w:szCs w:val="28"/>
          <w:lang w:val="en"/>
        </w:rPr>
        <w:t>,</w:t>
      </w:r>
      <w:r w:rsidR="002D29E1"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Pr="003B69EF">
        <w:rPr>
          <w:rFonts w:asciiTheme="majorBidi" w:hAnsiTheme="majorBidi" w:cstheme="majorBidi"/>
          <w:sz w:val="28"/>
          <w:szCs w:val="28"/>
        </w:rPr>
        <w:t>and will explain the pros and cons of this type of acquisition</w:t>
      </w:r>
      <w:r w:rsidR="00FA4F85" w:rsidRPr="003B69EF">
        <w:rPr>
          <w:rFonts w:asciiTheme="majorBidi" w:hAnsiTheme="majorBidi" w:cstheme="majorBidi"/>
          <w:sz w:val="28"/>
          <w:szCs w:val="28"/>
        </w:rPr>
        <w:t>.</w:t>
      </w: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080E2B" w:rsidRPr="003B69EF" w:rsidRDefault="00080E2B" w:rsidP="00080E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531D66">
        <w:rPr>
          <w:rFonts w:asciiTheme="majorBidi" w:hAnsiTheme="majorBidi" w:cstheme="majorBidi"/>
          <w:b/>
          <w:bCs/>
          <w:sz w:val="28"/>
          <w:szCs w:val="28"/>
          <w:u w:val="single"/>
        </w:rPr>
        <w:t>Tools and methodology</w:t>
      </w:r>
      <w:r w:rsidRPr="003B69EF">
        <w:rPr>
          <w:rFonts w:asciiTheme="majorBidi" w:hAnsiTheme="majorBidi" w:cstheme="majorBidi"/>
          <w:sz w:val="28"/>
          <w:szCs w:val="28"/>
        </w:rPr>
        <w:t>:</w:t>
      </w:r>
    </w:p>
    <w:p w:rsidR="006B3DFD" w:rsidRPr="003B69EF" w:rsidRDefault="00080E2B" w:rsidP="00D164B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3B69EF">
        <w:rPr>
          <w:rFonts w:asciiTheme="majorBidi" w:hAnsiTheme="majorBidi" w:cstheme="majorBidi"/>
          <w:sz w:val="28"/>
          <w:szCs w:val="28"/>
        </w:rPr>
        <w:t xml:space="preserve">There will be </w:t>
      </w:r>
      <w:r w:rsidR="00CF28CD" w:rsidRPr="003B69EF">
        <w:rPr>
          <w:rFonts w:asciiTheme="majorBidi" w:hAnsiTheme="majorBidi" w:cstheme="majorBidi"/>
          <w:sz w:val="28"/>
          <w:szCs w:val="28"/>
        </w:rPr>
        <w:t xml:space="preserve">an </w:t>
      </w:r>
      <w:r w:rsidRPr="003B69EF">
        <w:rPr>
          <w:rFonts w:asciiTheme="majorBidi" w:hAnsiTheme="majorBidi" w:cstheme="majorBidi"/>
          <w:sz w:val="28"/>
          <w:szCs w:val="28"/>
        </w:rPr>
        <w:t xml:space="preserve">interview with a child </w:t>
      </w:r>
      <w:r w:rsidR="00B7003F" w:rsidRPr="003B69EF">
        <w:rPr>
          <w:rFonts w:asciiTheme="majorBidi" w:hAnsiTheme="majorBidi" w:cstheme="majorBidi"/>
          <w:sz w:val="28"/>
          <w:szCs w:val="28"/>
        </w:rPr>
        <w:t xml:space="preserve">where he/she would be asked in English to </w:t>
      </w:r>
      <w:r w:rsidR="00CF28CD" w:rsidRPr="003B69EF">
        <w:rPr>
          <w:rFonts w:asciiTheme="majorBidi" w:hAnsiTheme="majorBidi" w:cstheme="majorBidi"/>
          <w:sz w:val="28"/>
          <w:szCs w:val="28"/>
        </w:rPr>
        <w:t xml:space="preserve">figure out the words </w:t>
      </w:r>
      <w:r w:rsidR="000742E0" w:rsidRPr="003B69EF">
        <w:rPr>
          <w:rFonts w:asciiTheme="majorBidi" w:hAnsiTheme="majorBidi" w:cstheme="majorBidi"/>
          <w:sz w:val="28"/>
          <w:szCs w:val="28"/>
        </w:rPr>
        <w:t>he /she gain</w:t>
      </w:r>
      <w:r w:rsidR="00531D66">
        <w:rPr>
          <w:rFonts w:asciiTheme="majorBidi" w:hAnsiTheme="majorBidi" w:cstheme="majorBidi"/>
          <w:sz w:val="28"/>
          <w:szCs w:val="28"/>
        </w:rPr>
        <w:t>s</w:t>
      </w:r>
      <w:r w:rsidR="000742E0"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="00CF28CD" w:rsidRPr="003B69EF">
        <w:rPr>
          <w:rFonts w:asciiTheme="majorBidi" w:hAnsiTheme="majorBidi" w:cstheme="majorBidi"/>
          <w:sz w:val="28"/>
          <w:szCs w:val="28"/>
        </w:rPr>
        <w:t xml:space="preserve">from </w:t>
      </w:r>
      <w:r w:rsidR="00D164B6">
        <w:rPr>
          <w:rFonts w:asciiTheme="majorBidi" w:hAnsiTheme="majorBidi" w:cstheme="majorBidi"/>
          <w:sz w:val="28"/>
          <w:szCs w:val="28"/>
        </w:rPr>
        <w:t>the subject movies</w:t>
      </w:r>
      <w:r w:rsidR="000742E0" w:rsidRPr="003B69EF">
        <w:rPr>
          <w:rFonts w:asciiTheme="majorBidi" w:hAnsiTheme="majorBidi" w:cstheme="majorBidi"/>
          <w:sz w:val="28"/>
          <w:szCs w:val="28"/>
        </w:rPr>
        <w:t>.</w:t>
      </w:r>
      <w:r w:rsidR="00CF28CD"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="000742E0" w:rsidRPr="003B69EF">
        <w:rPr>
          <w:rFonts w:asciiTheme="majorBidi" w:hAnsiTheme="majorBidi" w:cstheme="majorBidi"/>
          <w:sz w:val="28"/>
          <w:szCs w:val="28"/>
        </w:rPr>
        <w:t>T</w:t>
      </w:r>
      <w:r w:rsidR="00B7003F" w:rsidRPr="003B69EF">
        <w:rPr>
          <w:rFonts w:asciiTheme="majorBidi" w:hAnsiTheme="majorBidi" w:cstheme="majorBidi"/>
          <w:sz w:val="28"/>
          <w:szCs w:val="28"/>
        </w:rPr>
        <w:t xml:space="preserve">here will be </w:t>
      </w:r>
      <w:r w:rsidR="000742E0" w:rsidRPr="003B69EF">
        <w:rPr>
          <w:rFonts w:asciiTheme="majorBidi" w:hAnsiTheme="majorBidi" w:cstheme="majorBidi"/>
          <w:sz w:val="28"/>
          <w:szCs w:val="28"/>
        </w:rPr>
        <w:t xml:space="preserve">also </w:t>
      </w:r>
      <w:r w:rsidRPr="003B69EF">
        <w:rPr>
          <w:rFonts w:asciiTheme="majorBidi" w:hAnsiTheme="majorBidi" w:cstheme="majorBidi"/>
          <w:sz w:val="28"/>
          <w:szCs w:val="28"/>
        </w:rPr>
        <w:t xml:space="preserve">a survey </w:t>
      </w:r>
      <w:r w:rsidR="00531D66">
        <w:rPr>
          <w:rFonts w:asciiTheme="majorBidi" w:hAnsiTheme="majorBidi" w:cstheme="majorBidi"/>
          <w:sz w:val="28"/>
          <w:szCs w:val="28"/>
        </w:rPr>
        <w:t>at</w:t>
      </w:r>
      <w:r w:rsidR="000742E0" w:rsidRPr="003B69EF">
        <w:rPr>
          <w:rFonts w:asciiTheme="majorBidi" w:hAnsiTheme="majorBidi" w:cstheme="majorBidi"/>
          <w:sz w:val="28"/>
          <w:szCs w:val="28"/>
        </w:rPr>
        <w:t xml:space="preserve"> one of the elementary school</w:t>
      </w:r>
      <w:r w:rsidR="00531D66">
        <w:rPr>
          <w:rFonts w:asciiTheme="majorBidi" w:hAnsiTheme="majorBidi" w:cstheme="majorBidi"/>
          <w:sz w:val="28"/>
          <w:szCs w:val="28"/>
        </w:rPr>
        <w:t>s</w:t>
      </w:r>
      <w:r w:rsidRPr="003B69EF">
        <w:rPr>
          <w:rFonts w:asciiTheme="majorBidi" w:hAnsiTheme="majorBidi" w:cstheme="majorBidi"/>
          <w:sz w:val="28"/>
          <w:szCs w:val="28"/>
        </w:rPr>
        <w:t xml:space="preserve"> </w:t>
      </w:r>
      <w:r w:rsidR="00B7003F" w:rsidRPr="003B69EF">
        <w:rPr>
          <w:rFonts w:asciiTheme="majorBidi" w:hAnsiTheme="majorBidi" w:cstheme="majorBidi"/>
          <w:sz w:val="28"/>
          <w:szCs w:val="28"/>
        </w:rPr>
        <w:t>in Riyadh</w:t>
      </w:r>
      <w:r w:rsidR="000742E0" w:rsidRPr="003B69EF">
        <w:rPr>
          <w:rFonts w:asciiTheme="majorBidi" w:hAnsiTheme="majorBidi" w:cstheme="majorBidi"/>
          <w:sz w:val="28"/>
          <w:szCs w:val="28"/>
        </w:rPr>
        <w:t xml:space="preserve"> targeting parents to identify whether </w:t>
      </w:r>
      <w:r w:rsidR="006B3DFD" w:rsidRPr="003B69EF">
        <w:rPr>
          <w:rFonts w:asciiTheme="majorBidi" w:hAnsiTheme="majorBidi" w:cstheme="majorBidi"/>
          <w:sz w:val="28"/>
          <w:szCs w:val="28"/>
        </w:rPr>
        <w:t>watching cartoons</w:t>
      </w:r>
      <w:r w:rsidR="000742E0" w:rsidRPr="003B69EF">
        <w:rPr>
          <w:rFonts w:asciiTheme="majorBidi" w:hAnsiTheme="majorBidi" w:cstheme="majorBidi"/>
          <w:sz w:val="28"/>
          <w:szCs w:val="28"/>
        </w:rPr>
        <w:t xml:space="preserve"> is useful or not for their child’s English language. </w:t>
      </w:r>
    </w:p>
    <w:p w:rsidR="00080E2B" w:rsidRPr="003B69EF" w:rsidRDefault="000742E0" w:rsidP="006B3DF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3B69EF">
        <w:rPr>
          <w:rFonts w:asciiTheme="majorBidi" w:hAnsiTheme="majorBidi" w:cstheme="majorBidi"/>
          <w:sz w:val="28"/>
          <w:szCs w:val="28"/>
        </w:rPr>
        <w:t xml:space="preserve">   </w:t>
      </w:r>
    </w:p>
    <w:p w:rsidR="005F0BDC" w:rsidRDefault="005F0BDC" w:rsidP="00080E2B"/>
    <w:p w:rsidR="003B69EF" w:rsidRDefault="003B69EF" w:rsidP="00080E2B"/>
    <w:sectPr w:rsidR="003B69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673"/>
    <w:rsid w:val="000742E0"/>
    <w:rsid w:val="00080E2B"/>
    <w:rsid w:val="0008624C"/>
    <w:rsid w:val="002D29E1"/>
    <w:rsid w:val="00374D8E"/>
    <w:rsid w:val="003B69EF"/>
    <w:rsid w:val="00424A98"/>
    <w:rsid w:val="00531D66"/>
    <w:rsid w:val="00583C9B"/>
    <w:rsid w:val="005F0BDC"/>
    <w:rsid w:val="006B3DFD"/>
    <w:rsid w:val="008145AE"/>
    <w:rsid w:val="00824D49"/>
    <w:rsid w:val="00842B13"/>
    <w:rsid w:val="00B7003F"/>
    <w:rsid w:val="00CF28CD"/>
    <w:rsid w:val="00D164B6"/>
    <w:rsid w:val="00F32673"/>
    <w:rsid w:val="00FA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2D29E1"/>
  </w:style>
  <w:style w:type="paragraph" w:styleId="BalloonText">
    <w:name w:val="Balloon Text"/>
    <w:basedOn w:val="Normal"/>
    <w:link w:val="BalloonTextChar"/>
    <w:uiPriority w:val="99"/>
    <w:semiHidden/>
    <w:unhideWhenUsed/>
    <w:rsid w:val="00CF2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8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2D29E1"/>
  </w:style>
  <w:style w:type="paragraph" w:styleId="BalloonText">
    <w:name w:val="Balloon Text"/>
    <w:basedOn w:val="Normal"/>
    <w:link w:val="BalloonTextChar"/>
    <w:uiPriority w:val="99"/>
    <w:semiHidden/>
    <w:unhideWhenUsed/>
    <w:rsid w:val="00CF2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8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KAMC-RD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TurkiAT</dc:creator>
  <cp:keywords/>
  <dc:description/>
  <cp:lastModifiedBy>TurkiAT</cp:lastModifiedBy>
  <cp:revision>3</cp:revision>
  <cp:lastPrinted>2015-02-23T08:43:00Z</cp:lastPrinted>
  <dcterms:created xsi:type="dcterms:W3CDTF">2015-08-05T08:51:00Z</dcterms:created>
  <dcterms:modified xsi:type="dcterms:W3CDTF">2015-08-05T08:51:00Z</dcterms:modified>
</cp:coreProperties>
</file>