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56BF" w:rsidRDefault="007745E2">
      <w:pPr>
        <w:rPr>
          <w:rFonts w:hint="cs"/>
        </w:rPr>
      </w:pPr>
    </w:p>
    <w:p w:rsidR="00D556BF" w:rsidRDefault="00DF1B24" w:rsidP="00D556BF">
      <w:pPr>
        <w:jc w:val="center"/>
        <w:rPr>
          <w:rtl/>
        </w:rPr>
      </w:pPr>
      <w:r w:rsidRPr="00D556BF">
        <w:rPr>
          <w:noProof/>
        </w:rPr>
        <w:drawing>
          <wp:inline distT="0" distB="0" distL="0" distR="0">
            <wp:extent cx="3810000" cy="2857500"/>
            <wp:effectExtent l="0" t="0" r="0" b="0"/>
            <wp:docPr id="1" name="صورة 1" descr="http://cdn.sabq.org/files/news-image/304332.jpg?549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dn.sabq.org/files/news-image/304332.jpg?54917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p>
    <w:p w:rsidR="00D556BF" w:rsidRDefault="007745E2">
      <w:pPr>
        <w:rPr>
          <w:rtl/>
        </w:rPr>
      </w:pPr>
    </w:p>
    <w:p w:rsidR="00D556BF" w:rsidRDefault="00DF1B24" w:rsidP="00D556BF">
      <w:pPr>
        <w:jc w:val="center"/>
        <w:rPr>
          <w:sz w:val="72"/>
          <w:szCs w:val="72"/>
        </w:rPr>
      </w:pPr>
      <w:r w:rsidRPr="00D556BF">
        <w:rPr>
          <w:sz w:val="72"/>
          <w:szCs w:val="72"/>
        </w:rPr>
        <w:t>Graduation Project</w:t>
      </w:r>
    </w:p>
    <w:p w:rsidR="00E464E3" w:rsidRPr="00E464E3" w:rsidRDefault="00E464E3" w:rsidP="00D556BF">
      <w:pPr>
        <w:jc w:val="center"/>
        <w:rPr>
          <w:sz w:val="32"/>
          <w:szCs w:val="32"/>
          <w:u w:val="single"/>
          <w:rtl/>
        </w:rPr>
      </w:pPr>
      <w:r w:rsidRPr="00E464E3">
        <w:rPr>
          <w:sz w:val="32"/>
          <w:szCs w:val="32"/>
          <w:u w:val="single"/>
        </w:rPr>
        <w:t>Final draft</w:t>
      </w:r>
    </w:p>
    <w:p w:rsidR="00D556BF" w:rsidRPr="000B2906" w:rsidRDefault="007745E2" w:rsidP="00D556BF">
      <w:pPr>
        <w:jc w:val="center"/>
        <w:rPr>
          <w:rFonts w:asciiTheme="majorBidi" w:hAnsiTheme="majorBidi" w:cstheme="majorBidi"/>
          <w:sz w:val="24"/>
          <w:szCs w:val="24"/>
        </w:rPr>
      </w:pPr>
    </w:p>
    <w:tbl>
      <w:tblPr>
        <w:bidiVisual/>
        <w:tblW w:w="0" w:type="auto"/>
        <w:tblCellMar>
          <w:left w:w="10" w:type="dxa"/>
          <w:right w:w="10" w:type="dxa"/>
        </w:tblCellMar>
        <w:tblLook w:val="04A0" w:firstRow="1" w:lastRow="0" w:firstColumn="1" w:lastColumn="0" w:noHBand="0" w:noVBand="1"/>
      </w:tblPr>
      <w:tblGrid>
        <w:gridCol w:w="4162"/>
        <w:gridCol w:w="4164"/>
      </w:tblGrid>
      <w:tr w:rsidR="00D556BF" w:rsidRPr="000B2906" w:rsidTr="00D556BF">
        <w:tc>
          <w:tcPr>
            <w:tcW w:w="4261" w:type="dxa"/>
          </w:tcPr>
          <w:p w:rsidR="00D556BF" w:rsidRPr="00EB5520" w:rsidRDefault="00EB5520" w:rsidP="00D556BF">
            <w:pPr>
              <w:jc w:val="center"/>
              <w:rPr>
                <w:rFonts w:asciiTheme="majorBidi" w:hAnsiTheme="majorBidi" w:cstheme="majorBidi"/>
                <w:b/>
                <w:bCs/>
                <w:sz w:val="24"/>
                <w:szCs w:val="24"/>
              </w:rPr>
            </w:pPr>
            <w:r w:rsidRPr="00EB5520">
              <w:rPr>
                <w:rFonts w:asciiTheme="majorBidi" w:hAnsiTheme="majorBidi" w:cstheme="majorBidi"/>
                <w:b/>
                <w:bCs/>
                <w:sz w:val="24"/>
                <w:szCs w:val="24"/>
              </w:rPr>
              <w:t>F!x</w:t>
            </w:r>
          </w:p>
        </w:tc>
        <w:tc>
          <w:tcPr>
            <w:tcW w:w="4261" w:type="dxa"/>
          </w:tcPr>
          <w:p w:rsidR="00D556BF" w:rsidRPr="000B2906" w:rsidRDefault="00DF1B24" w:rsidP="00D556BF">
            <w:pPr>
              <w:jc w:val="center"/>
              <w:rPr>
                <w:rFonts w:asciiTheme="majorBidi" w:hAnsiTheme="majorBidi" w:cstheme="majorBidi"/>
                <w:sz w:val="24"/>
                <w:szCs w:val="24"/>
                <w:rtl/>
              </w:rPr>
            </w:pPr>
            <w:r w:rsidRPr="000B2906">
              <w:rPr>
                <w:rFonts w:asciiTheme="majorBidi" w:hAnsiTheme="majorBidi" w:cstheme="majorBidi"/>
                <w:sz w:val="24"/>
                <w:szCs w:val="24"/>
              </w:rPr>
              <w:t>Student Name</w:t>
            </w:r>
          </w:p>
        </w:tc>
      </w:tr>
      <w:tr w:rsidR="00D556BF" w:rsidRPr="000B2906" w:rsidTr="00D556BF">
        <w:tc>
          <w:tcPr>
            <w:tcW w:w="4261" w:type="dxa"/>
          </w:tcPr>
          <w:p w:rsidR="00D556BF" w:rsidRPr="000B2906" w:rsidRDefault="00EB5520" w:rsidP="00D556BF">
            <w:pPr>
              <w:jc w:val="center"/>
              <w:rPr>
                <w:rFonts w:asciiTheme="majorBidi" w:hAnsiTheme="majorBidi" w:cstheme="majorBidi"/>
                <w:sz w:val="24"/>
                <w:szCs w:val="24"/>
                <w:rtl/>
              </w:rPr>
            </w:pPr>
            <w:r>
              <w:rPr>
                <w:rFonts w:asciiTheme="majorBidi" w:hAnsiTheme="majorBidi" w:cstheme="majorBidi"/>
                <w:sz w:val="24"/>
                <w:szCs w:val="24"/>
              </w:rPr>
              <w:t>********</w:t>
            </w:r>
          </w:p>
        </w:tc>
        <w:tc>
          <w:tcPr>
            <w:tcW w:w="4261" w:type="dxa"/>
          </w:tcPr>
          <w:p w:rsidR="00D556BF" w:rsidRPr="000B2906" w:rsidRDefault="00DF1B24" w:rsidP="00D556BF">
            <w:pPr>
              <w:jc w:val="center"/>
              <w:rPr>
                <w:rFonts w:asciiTheme="majorBidi" w:hAnsiTheme="majorBidi" w:cstheme="majorBidi"/>
                <w:sz w:val="24"/>
                <w:szCs w:val="24"/>
                <w:rtl/>
              </w:rPr>
            </w:pPr>
            <w:r w:rsidRPr="000B2906">
              <w:rPr>
                <w:rFonts w:asciiTheme="majorBidi" w:hAnsiTheme="majorBidi" w:cstheme="majorBidi"/>
                <w:sz w:val="24"/>
                <w:szCs w:val="24"/>
              </w:rPr>
              <w:t>Student ID</w:t>
            </w:r>
          </w:p>
        </w:tc>
      </w:tr>
      <w:tr w:rsidR="00D556BF" w:rsidRPr="000B2906" w:rsidTr="00D556BF">
        <w:tc>
          <w:tcPr>
            <w:tcW w:w="4261" w:type="dxa"/>
          </w:tcPr>
          <w:p w:rsidR="00D556BF" w:rsidRPr="000B2906" w:rsidRDefault="00DF1B24" w:rsidP="00D556BF">
            <w:pPr>
              <w:jc w:val="center"/>
              <w:rPr>
                <w:rFonts w:asciiTheme="majorBidi" w:hAnsiTheme="majorBidi" w:cstheme="majorBidi"/>
                <w:sz w:val="24"/>
                <w:szCs w:val="24"/>
                <w:rtl/>
              </w:rPr>
            </w:pPr>
            <w:bookmarkStart w:id="0" w:name="_GoBack" w:colFirst="2" w:colLast="2"/>
            <w:r w:rsidRPr="000B2906">
              <w:rPr>
                <w:rFonts w:asciiTheme="majorBidi" w:hAnsiTheme="majorBidi" w:cstheme="majorBidi"/>
                <w:sz w:val="24"/>
                <w:szCs w:val="24"/>
              </w:rPr>
              <w:t>Dr. Fatimah AL Zahra</w:t>
            </w:r>
          </w:p>
        </w:tc>
        <w:tc>
          <w:tcPr>
            <w:tcW w:w="4261" w:type="dxa"/>
          </w:tcPr>
          <w:p w:rsidR="00D556BF" w:rsidRPr="000B2906" w:rsidRDefault="00DF1B24" w:rsidP="00D556BF">
            <w:pPr>
              <w:jc w:val="center"/>
              <w:rPr>
                <w:rFonts w:asciiTheme="majorBidi" w:hAnsiTheme="majorBidi" w:cstheme="majorBidi"/>
                <w:sz w:val="24"/>
                <w:szCs w:val="24"/>
                <w:rtl/>
              </w:rPr>
            </w:pPr>
            <w:r w:rsidRPr="000B2906">
              <w:rPr>
                <w:rFonts w:asciiTheme="majorBidi" w:hAnsiTheme="majorBidi" w:cstheme="majorBidi"/>
                <w:sz w:val="24"/>
                <w:szCs w:val="24"/>
              </w:rPr>
              <w:t>Supervisor</w:t>
            </w:r>
          </w:p>
        </w:tc>
      </w:tr>
      <w:bookmarkEnd w:id="0"/>
    </w:tbl>
    <w:p w:rsidR="00D556BF" w:rsidRPr="000B2906" w:rsidRDefault="007745E2" w:rsidP="00D556BF">
      <w:pPr>
        <w:jc w:val="center"/>
        <w:rPr>
          <w:rFonts w:asciiTheme="majorBidi" w:hAnsiTheme="majorBidi" w:cstheme="majorBidi"/>
          <w:sz w:val="24"/>
          <w:szCs w:val="24"/>
          <w:rtl/>
        </w:rPr>
      </w:pPr>
    </w:p>
    <w:p w:rsidR="00D556BF" w:rsidRPr="000B2906" w:rsidRDefault="00DF1B24" w:rsidP="00D556BF">
      <w:pPr>
        <w:jc w:val="right"/>
        <w:rPr>
          <w:rFonts w:asciiTheme="majorBidi" w:hAnsiTheme="majorBidi" w:cstheme="majorBidi"/>
          <w:b/>
          <w:bCs/>
          <w:sz w:val="24"/>
          <w:szCs w:val="24"/>
          <w:rtl/>
        </w:rPr>
      </w:pPr>
      <w:r w:rsidRPr="000B2906">
        <w:rPr>
          <w:rFonts w:asciiTheme="majorBidi" w:hAnsiTheme="majorBidi" w:cstheme="majorBidi"/>
          <w:b/>
          <w:bCs/>
          <w:sz w:val="24"/>
          <w:szCs w:val="24"/>
        </w:rPr>
        <w:t>Title</w:t>
      </w:r>
      <w:r w:rsidRPr="000B2906">
        <w:rPr>
          <w:rFonts w:asciiTheme="majorBidi" w:hAnsiTheme="majorBidi" w:cstheme="majorBidi"/>
          <w:b/>
          <w:bCs/>
          <w:sz w:val="24"/>
          <w:szCs w:val="24"/>
          <w:rtl/>
        </w:rPr>
        <w:t>:</w:t>
      </w:r>
    </w:p>
    <w:p w:rsidR="00852946" w:rsidRPr="00020B2E" w:rsidRDefault="00DF1B24" w:rsidP="002C623F">
      <w:pPr>
        <w:jc w:val="center"/>
        <w:rPr>
          <w:rFonts w:asciiTheme="majorBidi" w:hAnsiTheme="majorBidi" w:cstheme="majorBidi"/>
          <w:b/>
          <w:bCs/>
          <w:sz w:val="28"/>
          <w:szCs w:val="28"/>
        </w:rPr>
      </w:pPr>
      <w:r w:rsidRPr="00020B2E">
        <w:rPr>
          <w:rFonts w:asciiTheme="majorBidi" w:hAnsiTheme="majorBidi" w:cstheme="majorBidi"/>
          <w:b/>
          <w:bCs/>
          <w:sz w:val="28"/>
          <w:szCs w:val="28"/>
        </w:rPr>
        <w:t xml:space="preserve">The Impact of Android and Apps Applications Games on the Acquisition of English as a Foreign Language </w:t>
      </w:r>
    </w:p>
    <w:p w:rsidR="00852946" w:rsidRPr="00020B2E" w:rsidRDefault="00DF1B24" w:rsidP="002C623F">
      <w:pPr>
        <w:jc w:val="center"/>
        <w:rPr>
          <w:rFonts w:asciiTheme="majorBidi" w:hAnsiTheme="majorBidi" w:cstheme="majorBidi"/>
          <w:b/>
          <w:bCs/>
          <w:sz w:val="28"/>
          <w:szCs w:val="28"/>
        </w:rPr>
      </w:pPr>
      <w:r w:rsidRPr="00020B2E">
        <w:rPr>
          <w:rFonts w:asciiTheme="majorBidi" w:hAnsiTheme="majorBidi" w:cstheme="majorBidi"/>
          <w:b/>
          <w:bCs/>
          <w:sz w:val="28"/>
          <w:szCs w:val="28"/>
        </w:rPr>
        <w:t xml:space="preserve">for Children in Saudi Arabia </w:t>
      </w:r>
    </w:p>
    <w:p w:rsidR="000B2906" w:rsidRDefault="007745E2" w:rsidP="00645D89">
      <w:pPr>
        <w:jc w:val="right"/>
        <w:rPr>
          <w:sz w:val="36"/>
          <w:szCs w:val="36"/>
          <w:rtl/>
        </w:rPr>
      </w:pPr>
    </w:p>
    <w:p w:rsidR="00020B2E" w:rsidRDefault="00020B2E" w:rsidP="00645D89">
      <w:pPr>
        <w:jc w:val="right"/>
        <w:rPr>
          <w:sz w:val="36"/>
          <w:szCs w:val="36"/>
          <w:rtl/>
        </w:rPr>
      </w:pPr>
    </w:p>
    <w:p w:rsidR="000B2906" w:rsidRPr="000B2906" w:rsidRDefault="007745E2" w:rsidP="00645D89">
      <w:pPr>
        <w:jc w:val="right"/>
        <w:rPr>
          <w:sz w:val="32"/>
          <w:szCs w:val="32"/>
          <w:rtl/>
        </w:rPr>
      </w:pPr>
    </w:p>
    <w:p w:rsidR="00645D89" w:rsidRPr="000B2906" w:rsidRDefault="00DF1B24" w:rsidP="00645D89">
      <w:pPr>
        <w:jc w:val="right"/>
        <w:rPr>
          <w:rFonts w:asciiTheme="majorBidi" w:hAnsiTheme="majorBidi" w:cstheme="majorBidi"/>
          <w:sz w:val="32"/>
          <w:szCs w:val="32"/>
        </w:rPr>
      </w:pPr>
      <w:r w:rsidRPr="000B2906">
        <w:rPr>
          <w:rFonts w:asciiTheme="majorBidi" w:hAnsiTheme="majorBidi" w:cstheme="majorBidi"/>
          <w:sz w:val="32"/>
          <w:szCs w:val="32"/>
        </w:rPr>
        <w:t>Table of Contents :</w:t>
      </w:r>
    </w:p>
    <w:p w:rsidR="00645D89" w:rsidRPr="000B2906" w:rsidRDefault="007745E2" w:rsidP="00645D89">
      <w:pPr>
        <w:jc w:val="right"/>
        <w:rPr>
          <w:rFonts w:asciiTheme="majorBidi" w:hAnsiTheme="majorBidi" w:cstheme="majorBidi"/>
          <w:sz w:val="32"/>
          <w:szCs w:val="32"/>
          <w:rtl/>
        </w:rPr>
      </w:pPr>
    </w:p>
    <w:tbl>
      <w:tblPr>
        <w:bidiVisual/>
        <w:tblW w:w="0" w:type="auto"/>
        <w:tblCellMar>
          <w:left w:w="10" w:type="dxa"/>
          <w:right w:w="10" w:type="dxa"/>
        </w:tblCellMar>
        <w:tblLook w:val="04A0" w:firstRow="1" w:lastRow="0" w:firstColumn="1" w:lastColumn="0" w:noHBand="0" w:noVBand="1"/>
      </w:tblPr>
      <w:tblGrid>
        <w:gridCol w:w="4149"/>
        <w:gridCol w:w="4177"/>
      </w:tblGrid>
      <w:tr w:rsidR="00645D89" w:rsidRPr="000B2906" w:rsidTr="00645D89">
        <w:tc>
          <w:tcPr>
            <w:tcW w:w="4261" w:type="dxa"/>
          </w:tcPr>
          <w:p w:rsidR="00645D89" w:rsidRPr="000B2906" w:rsidRDefault="00DF1B24" w:rsidP="00D556BF">
            <w:pPr>
              <w:jc w:val="center"/>
              <w:rPr>
                <w:rFonts w:asciiTheme="majorBidi" w:hAnsiTheme="majorBidi" w:cstheme="majorBidi"/>
                <w:b/>
                <w:bCs/>
                <w:sz w:val="32"/>
                <w:szCs w:val="32"/>
                <w:rtl/>
              </w:rPr>
            </w:pPr>
            <w:r w:rsidRPr="000B2906">
              <w:rPr>
                <w:rFonts w:asciiTheme="majorBidi" w:hAnsiTheme="majorBidi" w:cstheme="majorBidi"/>
                <w:b/>
                <w:bCs/>
                <w:sz w:val="32"/>
                <w:szCs w:val="32"/>
              </w:rPr>
              <w:t>Page Number</w:t>
            </w:r>
          </w:p>
        </w:tc>
        <w:tc>
          <w:tcPr>
            <w:tcW w:w="4261" w:type="dxa"/>
          </w:tcPr>
          <w:p w:rsidR="00645D89" w:rsidRPr="000B2906" w:rsidRDefault="00DF1B24" w:rsidP="00D556BF">
            <w:pPr>
              <w:jc w:val="center"/>
              <w:rPr>
                <w:rFonts w:asciiTheme="majorBidi" w:hAnsiTheme="majorBidi" w:cstheme="majorBidi"/>
                <w:b/>
                <w:bCs/>
                <w:sz w:val="32"/>
                <w:szCs w:val="32"/>
                <w:rtl/>
              </w:rPr>
            </w:pPr>
            <w:r w:rsidRPr="000B2906">
              <w:rPr>
                <w:rFonts w:asciiTheme="majorBidi" w:hAnsiTheme="majorBidi" w:cstheme="majorBidi"/>
                <w:b/>
                <w:bCs/>
                <w:sz w:val="32"/>
                <w:szCs w:val="32"/>
              </w:rPr>
              <w:t>Section</w:t>
            </w:r>
          </w:p>
        </w:tc>
      </w:tr>
      <w:tr w:rsidR="00645D89" w:rsidRPr="000B2906" w:rsidTr="00645D89">
        <w:tc>
          <w:tcPr>
            <w:tcW w:w="4261" w:type="dxa"/>
          </w:tcPr>
          <w:p w:rsidR="00645D89" w:rsidRPr="000B2906" w:rsidRDefault="00DF1B24" w:rsidP="00D556BF">
            <w:pPr>
              <w:jc w:val="center"/>
              <w:rPr>
                <w:rFonts w:asciiTheme="majorBidi" w:hAnsiTheme="majorBidi" w:cstheme="majorBidi"/>
                <w:sz w:val="32"/>
                <w:szCs w:val="32"/>
                <w:rtl/>
              </w:rPr>
            </w:pPr>
            <w:r>
              <w:rPr>
                <w:rFonts w:asciiTheme="majorBidi" w:hAnsiTheme="majorBidi" w:cstheme="majorBidi"/>
                <w:sz w:val="32"/>
                <w:szCs w:val="32"/>
              </w:rPr>
              <w:t>3</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Abstract</w:t>
            </w:r>
          </w:p>
        </w:tc>
      </w:tr>
      <w:tr w:rsidR="00645D89" w:rsidRPr="000B2906" w:rsidTr="00645D89">
        <w:tc>
          <w:tcPr>
            <w:tcW w:w="4261" w:type="dxa"/>
          </w:tcPr>
          <w:p w:rsidR="00645D89" w:rsidRPr="000B2906" w:rsidRDefault="00DF1B24" w:rsidP="00D556BF">
            <w:pPr>
              <w:jc w:val="center"/>
              <w:rPr>
                <w:rFonts w:asciiTheme="majorBidi" w:hAnsiTheme="majorBidi" w:cstheme="majorBidi"/>
                <w:sz w:val="32"/>
                <w:szCs w:val="32"/>
              </w:rPr>
            </w:pPr>
            <w:r>
              <w:rPr>
                <w:rFonts w:asciiTheme="majorBidi" w:hAnsiTheme="majorBidi" w:cstheme="majorBidi"/>
                <w:sz w:val="32"/>
                <w:szCs w:val="32"/>
              </w:rPr>
              <w:t>3</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Introduction</w:t>
            </w:r>
          </w:p>
        </w:tc>
      </w:tr>
      <w:tr w:rsidR="00645D89" w:rsidRPr="000B2906" w:rsidTr="00645D89">
        <w:tc>
          <w:tcPr>
            <w:tcW w:w="4261" w:type="dxa"/>
          </w:tcPr>
          <w:p w:rsidR="00645D89" w:rsidRPr="000B2906" w:rsidRDefault="00DF1B24" w:rsidP="00537AE3">
            <w:pPr>
              <w:jc w:val="center"/>
              <w:rPr>
                <w:rFonts w:asciiTheme="majorBidi" w:hAnsiTheme="majorBidi" w:cstheme="majorBidi"/>
                <w:sz w:val="32"/>
                <w:szCs w:val="32"/>
              </w:rPr>
            </w:pPr>
            <w:r>
              <w:rPr>
                <w:rFonts w:asciiTheme="majorBidi" w:hAnsiTheme="majorBidi" w:cstheme="majorBidi"/>
                <w:sz w:val="32"/>
                <w:szCs w:val="32"/>
              </w:rPr>
              <w:t>4</w:t>
            </w:r>
            <w:r w:rsidR="009818F6">
              <w:rPr>
                <w:rFonts w:asciiTheme="majorBidi" w:hAnsiTheme="majorBidi" w:cstheme="majorBidi" w:hint="cs"/>
                <w:sz w:val="32"/>
                <w:szCs w:val="32"/>
                <w:rtl/>
              </w:rPr>
              <w:t>-</w:t>
            </w:r>
            <w:r w:rsidR="009818F6">
              <w:rPr>
                <w:rFonts w:asciiTheme="majorBidi" w:hAnsiTheme="majorBidi" w:cstheme="majorBidi"/>
                <w:sz w:val="32"/>
                <w:szCs w:val="32"/>
              </w:rPr>
              <w:t>3</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Literature review</w:t>
            </w:r>
          </w:p>
        </w:tc>
      </w:tr>
      <w:tr w:rsidR="00645D89" w:rsidRPr="000B2906" w:rsidTr="00645D89">
        <w:tc>
          <w:tcPr>
            <w:tcW w:w="4261" w:type="dxa"/>
          </w:tcPr>
          <w:p w:rsidR="00645D89" w:rsidRPr="000B2906" w:rsidRDefault="009818F6" w:rsidP="00D556BF">
            <w:pPr>
              <w:jc w:val="center"/>
              <w:rPr>
                <w:rFonts w:asciiTheme="majorBidi" w:hAnsiTheme="majorBidi" w:cstheme="majorBidi"/>
                <w:sz w:val="32"/>
                <w:szCs w:val="32"/>
                <w:rtl/>
              </w:rPr>
            </w:pPr>
            <w:r>
              <w:rPr>
                <w:rFonts w:asciiTheme="majorBidi" w:hAnsiTheme="majorBidi" w:cstheme="majorBidi"/>
                <w:sz w:val="32"/>
                <w:szCs w:val="32"/>
              </w:rPr>
              <w:t>4</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Significance of Research</w:t>
            </w:r>
          </w:p>
        </w:tc>
      </w:tr>
      <w:tr w:rsidR="00645D89" w:rsidRPr="000B2906" w:rsidTr="00645D89">
        <w:tc>
          <w:tcPr>
            <w:tcW w:w="4261" w:type="dxa"/>
          </w:tcPr>
          <w:p w:rsidR="00645D89" w:rsidRPr="000B2906" w:rsidRDefault="009818F6" w:rsidP="00D556BF">
            <w:pPr>
              <w:jc w:val="center"/>
              <w:rPr>
                <w:rFonts w:asciiTheme="majorBidi" w:hAnsiTheme="majorBidi" w:cstheme="majorBidi"/>
                <w:sz w:val="32"/>
                <w:szCs w:val="32"/>
              </w:rPr>
            </w:pPr>
            <w:r>
              <w:rPr>
                <w:rFonts w:asciiTheme="majorBidi" w:hAnsiTheme="majorBidi" w:cstheme="majorBidi"/>
                <w:sz w:val="32"/>
                <w:szCs w:val="32"/>
              </w:rPr>
              <w:t>4</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Research Question</w:t>
            </w:r>
          </w:p>
        </w:tc>
      </w:tr>
      <w:tr w:rsidR="00645D89" w:rsidRPr="000B2906" w:rsidTr="00645D89">
        <w:tc>
          <w:tcPr>
            <w:tcW w:w="4261" w:type="dxa"/>
          </w:tcPr>
          <w:p w:rsidR="00645D89" w:rsidRPr="000B2906" w:rsidRDefault="00DF1B24" w:rsidP="009818F6">
            <w:pPr>
              <w:jc w:val="center"/>
              <w:rPr>
                <w:rFonts w:asciiTheme="majorBidi" w:hAnsiTheme="majorBidi" w:cstheme="majorBidi"/>
                <w:sz w:val="32"/>
                <w:szCs w:val="32"/>
                <w:rtl/>
              </w:rPr>
            </w:pPr>
            <w:r>
              <w:rPr>
                <w:rFonts w:asciiTheme="majorBidi" w:hAnsiTheme="majorBidi" w:cstheme="majorBidi"/>
                <w:sz w:val="32"/>
                <w:szCs w:val="32"/>
              </w:rPr>
              <w:t>5</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Research Methodology</w:t>
            </w:r>
          </w:p>
        </w:tc>
      </w:tr>
      <w:tr w:rsidR="00645D89" w:rsidRPr="000B2906" w:rsidTr="00645D89">
        <w:tc>
          <w:tcPr>
            <w:tcW w:w="4261" w:type="dxa"/>
          </w:tcPr>
          <w:p w:rsidR="00645D89" w:rsidRPr="000B2906" w:rsidRDefault="009818F6" w:rsidP="00D556BF">
            <w:pPr>
              <w:jc w:val="center"/>
              <w:rPr>
                <w:rFonts w:asciiTheme="majorBidi" w:hAnsiTheme="majorBidi" w:cstheme="majorBidi"/>
                <w:sz w:val="32"/>
                <w:szCs w:val="32"/>
              </w:rPr>
            </w:pPr>
            <w:r>
              <w:rPr>
                <w:rFonts w:asciiTheme="majorBidi" w:hAnsiTheme="majorBidi" w:cstheme="majorBidi"/>
                <w:sz w:val="32"/>
                <w:szCs w:val="32"/>
              </w:rPr>
              <w:t>5-6</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Ethical Considerations</w:t>
            </w:r>
          </w:p>
        </w:tc>
      </w:tr>
      <w:tr w:rsidR="00645D89" w:rsidRPr="000B2906" w:rsidTr="00645D89">
        <w:tc>
          <w:tcPr>
            <w:tcW w:w="4261" w:type="dxa"/>
          </w:tcPr>
          <w:p w:rsidR="00645D89" w:rsidRPr="000B2906" w:rsidRDefault="00DF1B24" w:rsidP="00D556BF">
            <w:pPr>
              <w:jc w:val="center"/>
              <w:rPr>
                <w:rFonts w:asciiTheme="majorBidi" w:hAnsiTheme="majorBidi" w:cstheme="majorBidi"/>
                <w:sz w:val="32"/>
                <w:szCs w:val="32"/>
              </w:rPr>
            </w:pPr>
            <w:r>
              <w:rPr>
                <w:rFonts w:asciiTheme="majorBidi" w:hAnsiTheme="majorBidi" w:cstheme="majorBidi"/>
                <w:sz w:val="32"/>
                <w:szCs w:val="32"/>
              </w:rPr>
              <w:t>6</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Limitations of the study</w:t>
            </w:r>
          </w:p>
        </w:tc>
      </w:tr>
      <w:tr w:rsidR="00645D89" w:rsidRPr="000B2906" w:rsidTr="00645D89">
        <w:tc>
          <w:tcPr>
            <w:tcW w:w="4261" w:type="dxa"/>
          </w:tcPr>
          <w:p w:rsidR="00645D89" w:rsidRPr="000B2906" w:rsidRDefault="00DF1B24" w:rsidP="009818F6">
            <w:pPr>
              <w:jc w:val="center"/>
              <w:rPr>
                <w:rFonts w:asciiTheme="majorBidi" w:hAnsiTheme="majorBidi" w:cstheme="majorBidi"/>
                <w:sz w:val="32"/>
                <w:szCs w:val="32"/>
              </w:rPr>
            </w:pPr>
            <w:r>
              <w:rPr>
                <w:rFonts w:asciiTheme="majorBidi" w:hAnsiTheme="majorBidi" w:cstheme="majorBidi"/>
                <w:sz w:val="32"/>
                <w:szCs w:val="32"/>
              </w:rPr>
              <w:t>6</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Expected results</w:t>
            </w:r>
          </w:p>
        </w:tc>
      </w:tr>
      <w:tr w:rsidR="00645D89" w:rsidRPr="000B2906" w:rsidTr="00645D89">
        <w:tc>
          <w:tcPr>
            <w:tcW w:w="4261" w:type="dxa"/>
          </w:tcPr>
          <w:p w:rsidR="00645D89" w:rsidRPr="000B2906" w:rsidRDefault="00DF1B24" w:rsidP="00D556BF">
            <w:pPr>
              <w:jc w:val="center"/>
              <w:rPr>
                <w:rFonts w:asciiTheme="majorBidi" w:hAnsiTheme="majorBidi" w:cstheme="majorBidi"/>
                <w:sz w:val="32"/>
                <w:szCs w:val="32"/>
              </w:rPr>
            </w:pPr>
            <w:r>
              <w:rPr>
                <w:rFonts w:asciiTheme="majorBidi" w:hAnsiTheme="majorBidi" w:cstheme="majorBidi"/>
                <w:sz w:val="32"/>
                <w:szCs w:val="32"/>
              </w:rPr>
              <w:t>7</w:t>
            </w:r>
          </w:p>
        </w:tc>
        <w:tc>
          <w:tcPr>
            <w:tcW w:w="4261" w:type="dxa"/>
          </w:tcPr>
          <w:p w:rsidR="00645D89" w:rsidRPr="000B2906" w:rsidRDefault="00DF1B24" w:rsidP="00E60B34">
            <w:pPr>
              <w:jc w:val="center"/>
              <w:rPr>
                <w:rFonts w:asciiTheme="majorBidi" w:hAnsiTheme="majorBidi" w:cstheme="majorBidi"/>
                <w:sz w:val="32"/>
                <w:szCs w:val="32"/>
                <w:rtl/>
              </w:rPr>
            </w:pPr>
            <w:r w:rsidRPr="00E60B34">
              <w:rPr>
                <w:rFonts w:asciiTheme="majorBidi" w:hAnsiTheme="majorBidi" w:cstheme="majorBidi"/>
                <w:sz w:val="32"/>
                <w:szCs w:val="32"/>
              </w:rPr>
              <w:t>Conclusion</w:t>
            </w:r>
          </w:p>
        </w:tc>
      </w:tr>
      <w:tr w:rsidR="00E60B34" w:rsidRPr="000B2906" w:rsidTr="00645D89">
        <w:tc>
          <w:tcPr>
            <w:tcW w:w="4261" w:type="dxa"/>
          </w:tcPr>
          <w:p w:rsidR="00E60B34" w:rsidRDefault="00DF1B24" w:rsidP="00D556BF">
            <w:pPr>
              <w:jc w:val="center"/>
              <w:rPr>
                <w:rFonts w:asciiTheme="majorBidi" w:hAnsiTheme="majorBidi" w:cstheme="majorBidi"/>
                <w:sz w:val="32"/>
                <w:szCs w:val="32"/>
              </w:rPr>
            </w:pPr>
            <w:r>
              <w:rPr>
                <w:rFonts w:asciiTheme="majorBidi" w:hAnsiTheme="majorBidi" w:cstheme="majorBidi"/>
                <w:sz w:val="32"/>
                <w:szCs w:val="32"/>
              </w:rPr>
              <w:t>8</w:t>
            </w:r>
          </w:p>
        </w:tc>
        <w:tc>
          <w:tcPr>
            <w:tcW w:w="4261" w:type="dxa"/>
          </w:tcPr>
          <w:p w:rsidR="00E60B34" w:rsidRPr="000B2906" w:rsidRDefault="00DF1B24" w:rsidP="00D556BF">
            <w:pPr>
              <w:jc w:val="center"/>
              <w:rPr>
                <w:rFonts w:asciiTheme="majorBidi" w:hAnsiTheme="majorBidi" w:cstheme="majorBidi"/>
                <w:sz w:val="32"/>
                <w:szCs w:val="32"/>
              </w:rPr>
            </w:pPr>
            <w:r w:rsidRPr="000B2906">
              <w:rPr>
                <w:rFonts w:asciiTheme="majorBidi" w:hAnsiTheme="majorBidi" w:cstheme="majorBidi"/>
                <w:sz w:val="32"/>
                <w:szCs w:val="32"/>
              </w:rPr>
              <w:t>References</w:t>
            </w:r>
          </w:p>
        </w:tc>
      </w:tr>
      <w:tr w:rsidR="00645D89" w:rsidRPr="000B2906" w:rsidTr="00645D89">
        <w:tc>
          <w:tcPr>
            <w:tcW w:w="4261" w:type="dxa"/>
          </w:tcPr>
          <w:p w:rsidR="00645D89" w:rsidRPr="000B2906" w:rsidRDefault="009818F6" w:rsidP="009818F6">
            <w:pPr>
              <w:jc w:val="center"/>
              <w:rPr>
                <w:rFonts w:asciiTheme="majorBidi" w:hAnsiTheme="majorBidi" w:cstheme="majorBidi"/>
                <w:sz w:val="32"/>
                <w:szCs w:val="32"/>
              </w:rPr>
            </w:pPr>
            <w:r>
              <w:rPr>
                <w:rFonts w:asciiTheme="majorBidi" w:hAnsiTheme="majorBidi" w:cstheme="majorBidi"/>
                <w:sz w:val="32"/>
                <w:szCs w:val="32"/>
              </w:rPr>
              <w:t>8</w:t>
            </w:r>
            <w:r w:rsidR="00DF1B24">
              <w:rPr>
                <w:rFonts w:asciiTheme="majorBidi" w:hAnsiTheme="majorBidi" w:cstheme="majorBidi"/>
                <w:sz w:val="32"/>
                <w:szCs w:val="32"/>
              </w:rPr>
              <w:t>-</w:t>
            </w:r>
            <w:r>
              <w:rPr>
                <w:rFonts w:asciiTheme="majorBidi" w:hAnsiTheme="majorBidi" w:cstheme="majorBidi"/>
                <w:sz w:val="32"/>
                <w:szCs w:val="32"/>
              </w:rPr>
              <w:t>9</w:t>
            </w:r>
          </w:p>
        </w:tc>
        <w:tc>
          <w:tcPr>
            <w:tcW w:w="4261" w:type="dxa"/>
          </w:tcPr>
          <w:p w:rsidR="00645D89" w:rsidRPr="000B2906" w:rsidRDefault="00DF1B24" w:rsidP="00D556BF">
            <w:pPr>
              <w:jc w:val="center"/>
              <w:rPr>
                <w:rFonts w:asciiTheme="majorBidi" w:hAnsiTheme="majorBidi" w:cstheme="majorBidi"/>
                <w:sz w:val="32"/>
                <w:szCs w:val="32"/>
                <w:rtl/>
              </w:rPr>
            </w:pPr>
            <w:r w:rsidRPr="000B2906">
              <w:rPr>
                <w:rFonts w:asciiTheme="majorBidi" w:hAnsiTheme="majorBidi" w:cstheme="majorBidi"/>
                <w:sz w:val="32"/>
                <w:szCs w:val="32"/>
              </w:rPr>
              <w:t>Appendix</w:t>
            </w:r>
          </w:p>
        </w:tc>
      </w:tr>
    </w:tbl>
    <w:p w:rsidR="00D556BF" w:rsidRPr="000B2906" w:rsidRDefault="007745E2" w:rsidP="00D556BF">
      <w:pPr>
        <w:jc w:val="center"/>
        <w:rPr>
          <w:rFonts w:asciiTheme="majorBidi" w:hAnsiTheme="majorBidi" w:cstheme="majorBidi"/>
          <w:sz w:val="24"/>
          <w:szCs w:val="24"/>
          <w:rtl/>
        </w:rPr>
      </w:pPr>
    </w:p>
    <w:p w:rsidR="000B2906" w:rsidRDefault="007745E2" w:rsidP="00D556BF">
      <w:pPr>
        <w:jc w:val="center"/>
        <w:rPr>
          <w:sz w:val="72"/>
          <w:szCs w:val="72"/>
          <w:rtl/>
        </w:rPr>
      </w:pPr>
    </w:p>
    <w:p w:rsidR="007768E4" w:rsidRDefault="007745E2" w:rsidP="00D556BF">
      <w:pPr>
        <w:jc w:val="center"/>
        <w:rPr>
          <w:sz w:val="72"/>
          <w:szCs w:val="72"/>
          <w:rtl/>
        </w:rPr>
      </w:pPr>
    </w:p>
    <w:p w:rsidR="00020B2E" w:rsidRDefault="00020B2E" w:rsidP="00645D89">
      <w:pPr>
        <w:jc w:val="right"/>
        <w:rPr>
          <w:rFonts w:asciiTheme="majorBidi" w:hAnsiTheme="majorBidi" w:cstheme="majorBidi"/>
          <w:b/>
          <w:bCs/>
          <w:sz w:val="24"/>
          <w:szCs w:val="24"/>
          <w:rtl/>
        </w:rPr>
      </w:pPr>
    </w:p>
    <w:p w:rsidR="00020B2E" w:rsidRDefault="00020B2E" w:rsidP="00645D89">
      <w:pPr>
        <w:jc w:val="right"/>
        <w:rPr>
          <w:rFonts w:asciiTheme="majorBidi" w:hAnsiTheme="majorBidi" w:cstheme="majorBidi"/>
          <w:b/>
          <w:bCs/>
          <w:sz w:val="24"/>
          <w:szCs w:val="24"/>
          <w:rtl/>
        </w:rPr>
      </w:pPr>
    </w:p>
    <w:p w:rsidR="00645D89" w:rsidRPr="006F5DA7" w:rsidRDefault="00DF1B24" w:rsidP="00037965">
      <w:pPr>
        <w:jc w:val="right"/>
        <w:rPr>
          <w:rFonts w:asciiTheme="majorBidi" w:hAnsiTheme="majorBidi" w:cstheme="majorBidi"/>
          <w:b/>
          <w:bCs/>
          <w:color w:val="4F81BD" w:themeColor="accent1"/>
          <w:sz w:val="24"/>
          <w:szCs w:val="24"/>
          <w:rtl/>
        </w:rPr>
      </w:pPr>
      <w:r w:rsidRPr="000B2906">
        <w:rPr>
          <w:rFonts w:asciiTheme="majorBidi" w:hAnsiTheme="majorBidi" w:cstheme="majorBidi"/>
          <w:b/>
          <w:bCs/>
          <w:sz w:val="24"/>
          <w:szCs w:val="24"/>
        </w:rPr>
        <w:lastRenderedPageBreak/>
        <w:t>Abstract:</w:t>
      </w:r>
      <w:r>
        <w:rPr>
          <w:rFonts w:asciiTheme="majorBidi" w:hAnsiTheme="majorBidi" w:cstheme="majorBidi"/>
          <w:b/>
          <w:bCs/>
          <w:color w:val="4F81BD" w:themeColor="accent1"/>
          <w:sz w:val="24"/>
          <w:szCs w:val="24"/>
        </w:rPr>
        <w:t xml:space="preserve"> </w:t>
      </w:r>
    </w:p>
    <w:p w:rsidR="00037965" w:rsidRDefault="00037965" w:rsidP="000B2906">
      <w:pPr>
        <w:jc w:val="right"/>
        <w:rPr>
          <w:rFonts w:asciiTheme="majorBidi" w:hAnsiTheme="majorBidi" w:cstheme="majorBidi"/>
          <w:sz w:val="24"/>
          <w:szCs w:val="24"/>
        </w:rPr>
      </w:pPr>
      <w:r w:rsidRPr="00037965">
        <w:rPr>
          <w:rFonts w:asciiTheme="majorBidi" w:hAnsiTheme="majorBidi" w:cstheme="majorBidi"/>
          <w:sz w:val="24"/>
          <w:szCs w:val="24"/>
        </w:rPr>
        <w:t>To know the impact of android and apps applications games in English language acquisition in children, and whether that impact is positive or negative and there will be an interview and questionnaire .The main reason for me to do this study is because my kids are one of those who learned English language  through these applications .</w:t>
      </w:r>
    </w:p>
    <w:p w:rsidR="00037965" w:rsidRDefault="00037965" w:rsidP="000B2906">
      <w:pPr>
        <w:jc w:val="right"/>
        <w:rPr>
          <w:rFonts w:asciiTheme="majorBidi" w:hAnsiTheme="majorBidi" w:cstheme="majorBidi"/>
          <w:b/>
          <w:bCs/>
          <w:sz w:val="24"/>
          <w:szCs w:val="24"/>
        </w:rPr>
      </w:pPr>
      <w:r w:rsidRPr="00037965">
        <w:rPr>
          <w:rFonts w:asciiTheme="majorBidi" w:hAnsiTheme="majorBidi" w:cstheme="majorBidi"/>
          <w:sz w:val="24"/>
          <w:szCs w:val="24"/>
        </w:rPr>
        <w:t xml:space="preserve"> </w:t>
      </w:r>
    </w:p>
    <w:p w:rsidR="000B2906" w:rsidRPr="00BA619B" w:rsidRDefault="00DF1B24" w:rsidP="008A71D9">
      <w:pPr>
        <w:jc w:val="right"/>
        <w:rPr>
          <w:rFonts w:asciiTheme="majorBidi" w:hAnsiTheme="majorBidi" w:cstheme="majorBidi"/>
          <w:b/>
          <w:bCs/>
          <w:color w:val="4F81BD" w:themeColor="accent1"/>
          <w:sz w:val="24"/>
          <w:szCs w:val="24"/>
          <w:rtl/>
        </w:rPr>
      </w:pPr>
      <w:r w:rsidRPr="000B2906">
        <w:rPr>
          <w:rFonts w:asciiTheme="majorBidi" w:hAnsiTheme="majorBidi" w:cstheme="majorBidi"/>
          <w:b/>
          <w:bCs/>
          <w:sz w:val="24"/>
          <w:szCs w:val="24"/>
        </w:rPr>
        <w:t>Introduction:</w:t>
      </w:r>
      <w:r>
        <w:rPr>
          <w:rFonts w:asciiTheme="majorBidi" w:hAnsiTheme="majorBidi" w:cstheme="majorBidi"/>
          <w:b/>
          <w:bCs/>
          <w:color w:val="4F81BD" w:themeColor="accent1"/>
          <w:sz w:val="24"/>
          <w:szCs w:val="24"/>
        </w:rPr>
        <w:t xml:space="preserve"> </w:t>
      </w:r>
    </w:p>
    <w:p w:rsidR="008A71D9" w:rsidRPr="008A71D9" w:rsidRDefault="008A71D9" w:rsidP="008A71D9">
      <w:pPr>
        <w:jc w:val="right"/>
        <w:rPr>
          <w:rFonts w:asciiTheme="majorBidi" w:hAnsiTheme="majorBidi" w:cstheme="majorBidi"/>
          <w:sz w:val="24"/>
          <w:szCs w:val="24"/>
        </w:rPr>
      </w:pPr>
      <w:r>
        <w:rPr>
          <w:rFonts w:asciiTheme="majorBidi" w:hAnsiTheme="majorBidi" w:cstheme="majorBidi"/>
          <w:sz w:val="24"/>
          <w:szCs w:val="24"/>
        </w:rPr>
        <w:t xml:space="preserve">      </w:t>
      </w:r>
      <w:r w:rsidRPr="008A71D9">
        <w:rPr>
          <w:rFonts w:asciiTheme="majorBidi" w:hAnsiTheme="majorBidi" w:cstheme="majorBidi"/>
          <w:sz w:val="24"/>
          <w:szCs w:val="24"/>
        </w:rPr>
        <w:t>No one denies the role and the place occupied by the English language as one of the most important languages in the world and as one of the most widely used both in education , economy or political . learning a new language is something difficult, but fortunately, preferred to technology and e-learning because pupils and students can learn English more easily. Schools have become required to develop plans to enable them to raise the proportion of the use of technology in classrooms and also to enable learners to learn English in a digital manner</w:t>
      </w:r>
      <w:r>
        <w:rPr>
          <w:rFonts w:asciiTheme="majorBidi" w:hAnsiTheme="majorBidi" w:cstheme="majorBidi"/>
          <w:sz w:val="24"/>
          <w:szCs w:val="24"/>
        </w:rPr>
        <w:t xml:space="preserve"> .</w:t>
      </w:r>
      <w:r w:rsidRPr="008A71D9">
        <w:rPr>
          <w:rFonts w:asciiTheme="majorBidi" w:hAnsiTheme="majorBidi" w:cs="Times New Roman"/>
          <w:sz w:val="24"/>
          <w:szCs w:val="24"/>
          <w:rtl/>
        </w:rPr>
        <w:t xml:space="preserve"> </w:t>
      </w:r>
    </w:p>
    <w:p w:rsidR="008A71D9" w:rsidRPr="008A71D9" w:rsidRDefault="008A71D9" w:rsidP="008A71D9">
      <w:pPr>
        <w:jc w:val="right"/>
        <w:rPr>
          <w:rFonts w:asciiTheme="majorBidi" w:hAnsiTheme="majorBidi" w:cstheme="majorBidi"/>
          <w:sz w:val="24"/>
          <w:szCs w:val="24"/>
          <w:rtl/>
        </w:rPr>
      </w:pPr>
    </w:p>
    <w:p w:rsidR="000B2906" w:rsidRPr="008A71D9" w:rsidRDefault="008A71D9" w:rsidP="008A71D9">
      <w:pPr>
        <w:jc w:val="right"/>
        <w:rPr>
          <w:rFonts w:asciiTheme="majorBidi" w:hAnsiTheme="majorBidi" w:cstheme="majorBidi"/>
          <w:sz w:val="24"/>
          <w:szCs w:val="24"/>
        </w:rPr>
      </w:pPr>
      <w:r w:rsidRPr="008A71D9">
        <w:rPr>
          <w:rFonts w:asciiTheme="majorBidi" w:hAnsiTheme="majorBidi" w:cstheme="majorBidi"/>
          <w:sz w:val="24"/>
          <w:szCs w:val="24"/>
        </w:rPr>
        <w:t>Android and apps applications are one of the media and communication tasks in these days, we became more reliant on our smart phones ,which has a positive effect and negative impact on the children in the English language acquisition. We care about in our research on the impact of android and apps applications games in mastering the language. Of the positive effects, it helps in mastering the English language and the skill of listening, speaking, reading and writing, and much more. Children's educational programs on Android and apps applications contributed to create a new environment for ways to teach the basics of the English language. It becomes easy and effective ways to attract children and motivate them to teach</w:t>
      </w:r>
      <w:r>
        <w:rPr>
          <w:rFonts w:asciiTheme="majorBidi" w:hAnsiTheme="majorBidi" w:cstheme="majorBidi"/>
          <w:sz w:val="24"/>
          <w:szCs w:val="24"/>
        </w:rPr>
        <w:t xml:space="preserve"> .</w:t>
      </w:r>
    </w:p>
    <w:p w:rsidR="00EE1D7D" w:rsidRDefault="007745E2" w:rsidP="003D1FE4">
      <w:pPr>
        <w:jc w:val="right"/>
        <w:rPr>
          <w:rFonts w:asciiTheme="majorBidi" w:hAnsiTheme="majorBidi" w:cstheme="majorBidi"/>
          <w:sz w:val="24"/>
          <w:szCs w:val="24"/>
        </w:rPr>
      </w:pPr>
    </w:p>
    <w:p w:rsidR="003D1FE4" w:rsidRPr="0089733D" w:rsidRDefault="00DF1B24" w:rsidP="003D1FE4">
      <w:pPr>
        <w:jc w:val="right"/>
        <w:rPr>
          <w:rFonts w:asciiTheme="majorBidi" w:hAnsiTheme="majorBidi" w:cstheme="majorBidi"/>
          <w:b/>
          <w:bCs/>
          <w:sz w:val="24"/>
          <w:szCs w:val="24"/>
        </w:rPr>
      </w:pPr>
      <w:r w:rsidRPr="0089733D">
        <w:rPr>
          <w:rFonts w:asciiTheme="majorBidi" w:hAnsiTheme="majorBidi" w:cstheme="majorBidi"/>
          <w:b/>
          <w:bCs/>
          <w:sz w:val="24"/>
          <w:szCs w:val="24"/>
        </w:rPr>
        <w:t>Literature review :</w:t>
      </w:r>
    </w:p>
    <w:p w:rsidR="00590F84" w:rsidRDefault="00DF1B24" w:rsidP="00770B26">
      <w:pPr>
        <w:jc w:val="right"/>
        <w:rPr>
          <w:rFonts w:asciiTheme="majorBidi" w:hAnsiTheme="majorBidi" w:cs="Times New Roman"/>
          <w:sz w:val="24"/>
          <w:szCs w:val="24"/>
          <w:rtl/>
        </w:rPr>
      </w:pPr>
      <w:r w:rsidRPr="008851A6">
        <w:rPr>
          <w:rFonts w:asciiTheme="majorBidi" w:hAnsiTheme="majorBidi" w:cstheme="majorBidi"/>
          <w:sz w:val="24"/>
          <w:szCs w:val="24"/>
        </w:rPr>
        <w:t>Technology also allows teaching to be tailored to the individual to a greater extend than is normally possible</w:t>
      </w:r>
      <w:r>
        <w:rPr>
          <w:rFonts w:asciiTheme="majorBidi" w:hAnsiTheme="majorBidi" w:cstheme="majorBidi"/>
          <w:sz w:val="24"/>
          <w:szCs w:val="24"/>
        </w:rPr>
        <w:t>.</w:t>
      </w:r>
      <w:r w:rsidRPr="008851A6">
        <w:rPr>
          <w:rFonts w:asciiTheme="majorBidi" w:hAnsiTheme="majorBidi" w:cstheme="majorBidi"/>
          <w:sz w:val="24"/>
          <w:szCs w:val="24"/>
        </w:rPr>
        <w:t xml:space="preserve"> (Diane Larsen-Freeman and Marti Anderson,2015,p201</w:t>
      </w:r>
      <w:r>
        <w:rPr>
          <w:rFonts w:asciiTheme="majorBidi" w:hAnsiTheme="majorBidi" w:cs="Times New Roman"/>
          <w:sz w:val="24"/>
          <w:szCs w:val="24"/>
        </w:rPr>
        <w:t xml:space="preserve">). </w:t>
      </w:r>
      <w:r w:rsidRPr="00590F84">
        <w:rPr>
          <w:rFonts w:asciiTheme="majorBidi" w:hAnsiTheme="majorBidi" w:cs="Times New Roman"/>
          <w:sz w:val="24"/>
          <w:szCs w:val="24"/>
        </w:rPr>
        <w:t xml:space="preserve">The idea of learning from games, identifying what they do well and how this could be used in education is also problematic in some ways. There is a danger that the use of game techniques, particularly simple techniques such as scoring, prizes or the use of high score tables (sometimes called gamification) may be seen by learners as trivialising learning, or put an emphasis on meeting game objectives without learning. This approach focuses on game techniques that support extrinsic motivation, while those that support intrinsic motivation to play can have a more profound effect. The lessons learned from games need to be deeper and richer, looking at the underlying motivational and pedagogic lessons, and further research is essential to ensure the </w:t>
      </w:r>
      <w:r w:rsidRPr="00590F84">
        <w:rPr>
          <w:rFonts w:asciiTheme="majorBidi" w:hAnsiTheme="majorBidi" w:cs="Times New Roman"/>
          <w:sz w:val="24"/>
          <w:szCs w:val="24"/>
        </w:rPr>
        <w:lastRenderedPageBreak/>
        <w:t>appropriateness of these techniques in an educational setting. This is the case in terms of the perceptions of the learners, as well as teachers, and in relation to the pedagogic value created</w:t>
      </w:r>
      <w:r>
        <w:rPr>
          <w:rFonts w:asciiTheme="majorBidi" w:hAnsiTheme="majorBidi" w:cs="Times New Roman"/>
          <w:sz w:val="24"/>
          <w:szCs w:val="24"/>
        </w:rPr>
        <w:t xml:space="preserve"> .(</w:t>
      </w:r>
      <w:r w:rsidRPr="008B563E">
        <w:t xml:space="preserve"> </w:t>
      </w:r>
      <w:r w:rsidRPr="008B563E">
        <w:rPr>
          <w:rFonts w:asciiTheme="majorBidi" w:hAnsiTheme="majorBidi" w:cs="Times New Roman"/>
          <w:sz w:val="24"/>
          <w:szCs w:val="24"/>
        </w:rPr>
        <w:t>Whitton:2012, p 25</w:t>
      </w:r>
      <w:r>
        <w:rPr>
          <w:rFonts w:asciiTheme="majorBidi" w:hAnsiTheme="majorBidi" w:cs="Times New Roman"/>
          <w:sz w:val="24"/>
          <w:szCs w:val="24"/>
        </w:rPr>
        <w:t xml:space="preserve">1) . </w:t>
      </w:r>
    </w:p>
    <w:p w:rsidR="008B563E" w:rsidRDefault="00DF1B24" w:rsidP="00E53022">
      <w:pPr>
        <w:jc w:val="right"/>
        <w:rPr>
          <w:rFonts w:asciiTheme="majorBidi" w:hAnsiTheme="majorBidi" w:cs="Times New Roman"/>
          <w:sz w:val="24"/>
          <w:szCs w:val="24"/>
        </w:rPr>
      </w:pPr>
      <w:r w:rsidRPr="00F35ACC">
        <w:rPr>
          <w:rFonts w:asciiTheme="majorBidi" w:hAnsiTheme="majorBidi" w:cs="Times New Roman"/>
          <w:sz w:val="24"/>
          <w:szCs w:val="24"/>
        </w:rPr>
        <w:t>Game-based learning is not simply about using games to teach. A second way of looking at the potential of games and learning is to see them, not as tools for teaching, but as artefacts to be studied and from which to learn. All games, digital and</w:t>
      </w:r>
      <w:r>
        <w:rPr>
          <w:rFonts w:asciiTheme="majorBidi" w:hAnsiTheme="majorBidi" w:cs="Times New Roman"/>
          <w:sz w:val="24"/>
          <w:szCs w:val="24"/>
        </w:rPr>
        <w:t xml:space="preserve"> </w:t>
      </w:r>
      <w:r w:rsidRPr="00F35ACC">
        <w:rPr>
          <w:rFonts w:asciiTheme="majorBidi" w:hAnsiTheme="majorBidi" w:cs="Times New Roman"/>
          <w:sz w:val="24"/>
          <w:szCs w:val="24"/>
        </w:rPr>
        <w:t>traditional, naturally embody a range of techniques that help to create effective learning experiences, and ways of stimulating and enhancing player engagement to create environments that are motivational, safe and free from consequences in the real world. Digital games also employ techniques that support interaction, usability and</w:t>
      </w:r>
      <w:r>
        <w:rPr>
          <w:rFonts w:asciiTheme="majorBidi" w:hAnsiTheme="majorBidi" w:cs="Times New Roman"/>
          <w:sz w:val="24"/>
          <w:szCs w:val="24"/>
        </w:rPr>
        <w:t xml:space="preserve"> </w:t>
      </w:r>
      <w:r w:rsidRPr="00F35ACC">
        <w:rPr>
          <w:rFonts w:asciiTheme="majorBidi" w:hAnsiTheme="majorBidi" w:cs="Times New Roman"/>
          <w:sz w:val="24"/>
          <w:szCs w:val="24"/>
        </w:rPr>
        <w:t>the ability of players to learn the game controls quickly and easily. The study of games in order to determine the range of techniques they use, and how to apply them learning and teaching, offers another potential way of using games for learning without massive expense</w:t>
      </w:r>
      <w:r>
        <w:rPr>
          <w:rFonts w:asciiTheme="majorBidi" w:hAnsiTheme="majorBidi" w:cs="Times New Roman"/>
          <w:sz w:val="24"/>
          <w:szCs w:val="24"/>
        </w:rPr>
        <w:t xml:space="preserve"> .(</w:t>
      </w:r>
      <w:r w:rsidRPr="00E53022">
        <w:t xml:space="preserve"> </w:t>
      </w:r>
      <w:r w:rsidRPr="00E53022">
        <w:rPr>
          <w:rFonts w:asciiTheme="majorBidi" w:hAnsiTheme="majorBidi" w:cs="Times New Roman"/>
          <w:sz w:val="24"/>
          <w:szCs w:val="24"/>
        </w:rPr>
        <w:t>Whitton</w:t>
      </w:r>
      <w:r>
        <w:rPr>
          <w:rFonts w:asciiTheme="majorBidi" w:hAnsiTheme="majorBidi" w:cs="Times New Roman"/>
          <w:sz w:val="24"/>
          <w:szCs w:val="24"/>
        </w:rPr>
        <w:t>:2012, p 252) .</w:t>
      </w:r>
    </w:p>
    <w:p w:rsidR="00E53022" w:rsidRPr="00E53022" w:rsidRDefault="00DF1B24" w:rsidP="00E53022">
      <w:pPr>
        <w:jc w:val="right"/>
        <w:rPr>
          <w:rFonts w:asciiTheme="majorBidi" w:hAnsiTheme="majorBidi" w:cs="Times New Roman"/>
          <w:sz w:val="24"/>
          <w:szCs w:val="24"/>
        </w:rPr>
      </w:pPr>
      <w:r w:rsidRPr="00E53022">
        <w:rPr>
          <w:rFonts w:asciiTheme="majorBidi" w:hAnsiTheme="majorBidi" w:cs="Times New Roman"/>
          <w:sz w:val="24"/>
          <w:szCs w:val="24"/>
          <w:rtl/>
        </w:rPr>
        <w:t>,</w:t>
      </w:r>
    </w:p>
    <w:p w:rsidR="00001E75" w:rsidRDefault="00DF1B24" w:rsidP="00FD1F1C">
      <w:pPr>
        <w:jc w:val="right"/>
        <w:rPr>
          <w:rFonts w:asciiTheme="majorBidi" w:hAnsiTheme="majorBidi" w:cs="Times New Roman"/>
          <w:sz w:val="24"/>
          <w:szCs w:val="24"/>
        </w:rPr>
      </w:pPr>
      <w:r w:rsidRPr="00F56FDF">
        <w:rPr>
          <w:rFonts w:asciiTheme="majorBidi" w:hAnsiTheme="majorBidi" w:cs="Times New Roman"/>
          <w:sz w:val="24"/>
          <w:szCs w:val="24"/>
        </w:rPr>
        <w:t>BayBrazil also invited executives from other three countries to talk about kid’s education through mobile technology. The educational apps developers Johannes Ziegler, from Germany, and Guy Vardi, from Germany, agreed that there is a growing interest of parents, teachers, and children in learning through the use of technology not only at home but in schools</w:t>
      </w:r>
      <w:r>
        <w:rPr>
          <w:rFonts w:asciiTheme="majorBidi" w:hAnsiTheme="majorBidi" w:cs="Times New Roman"/>
          <w:sz w:val="24"/>
          <w:szCs w:val="24"/>
        </w:rPr>
        <w:t>.(</w:t>
      </w:r>
      <w:r w:rsidRPr="00FD1F1C">
        <w:t xml:space="preserve"> </w:t>
      </w:r>
      <w:r w:rsidRPr="00FD1F1C">
        <w:rPr>
          <w:rFonts w:asciiTheme="majorBidi" w:hAnsiTheme="majorBidi" w:cs="Times New Roman"/>
          <w:sz w:val="24"/>
          <w:szCs w:val="24"/>
        </w:rPr>
        <w:t>Suelen Vale</w:t>
      </w:r>
      <w:r>
        <w:rPr>
          <w:rFonts w:asciiTheme="majorBidi" w:hAnsiTheme="majorBidi" w:cs="Times New Roman"/>
          <w:sz w:val="24"/>
          <w:szCs w:val="24"/>
        </w:rPr>
        <w:t>, inc) .</w:t>
      </w:r>
    </w:p>
    <w:p w:rsidR="00EE1D7D" w:rsidRDefault="007745E2" w:rsidP="00CD28BD">
      <w:pPr>
        <w:jc w:val="right"/>
        <w:rPr>
          <w:rFonts w:asciiTheme="majorBidi" w:hAnsiTheme="majorBidi" w:cs="Times New Roman"/>
          <w:b/>
          <w:bCs/>
          <w:sz w:val="24"/>
          <w:szCs w:val="24"/>
        </w:rPr>
      </w:pPr>
    </w:p>
    <w:p w:rsidR="00EE1D7D" w:rsidRDefault="007745E2" w:rsidP="00CD28BD">
      <w:pPr>
        <w:jc w:val="right"/>
        <w:rPr>
          <w:rFonts w:asciiTheme="majorBidi" w:hAnsiTheme="majorBidi" w:cs="Times New Roman"/>
          <w:b/>
          <w:bCs/>
          <w:sz w:val="24"/>
          <w:szCs w:val="24"/>
        </w:rPr>
      </w:pPr>
    </w:p>
    <w:p w:rsidR="00CD28BD" w:rsidRPr="00251BA5" w:rsidRDefault="00DF1B24" w:rsidP="00647CB3">
      <w:pPr>
        <w:jc w:val="right"/>
        <w:rPr>
          <w:rFonts w:asciiTheme="majorBidi" w:hAnsiTheme="majorBidi" w:cs="Times New Roman"/>
          <w:b/>
          <w:bCs/>
          <w:color w:val="4F81BD" w:themeColor="accent1"/>
          <w:sz w:val="24"/>
          <w:szCs w:val="24"/>
          <w:rtl/>
        </w:rPr>
      </w:pPr>
      <w:r w:rsidRPr="00183919">
        <w:rPr>
          <w:rFonts w:asciiTheme="majorBidi" w:hAnsiTheme="majorBidi" w:cs="Times New Roman"/>
          <w:b/>
          <w:bCs/>
          <w:sz w:val="24"/>
          <w:szCs w:val="24"/>
        </w:rPr>
        <w:t>Significance of Research :</w:t>
      </w:r>
      <w:r>
        <w:rPr>
          <w:rFonts w:asciiTheme="majorBidi" w:hAnsiTheme="majorBidi" w:cs="Times New Roman"/>
          <w:b/>
          <w:bCs/>
          <w:sz w:val="24"/>
          <w:szCs w:val="24"/>
        </w:rPr>
        <w:t xml:space="preserve"> </w:t>
      </w:r>
    </w:p>
    <w:p w:rsidR="00647CB3" w:rsidRDefault="00647CB3" w:rsidP="00647CB3">
      <w:pPr>
        <w:jc w:val="right"/>
        <w:rPr>
          <w:rFonts w:asciiTheme="majorBidi" w:hAnsiTheme="majorBidi" w:cs="Times New Roman"/>
          <w:sz w:val="24"/>
          <w:szCs w:val="24"/>
          <w:rtl/>
        </w:rPr>
      </w:pPr>
      <w:r>
        <w:rPr>
          <w:rFonts w:asciiTheme="majorBidi" w:hAnsiTheme="majorBidi" w:cs="Times New Roman"/>
          <w:sz w:val="24"/>
          <w:szCs w:val="24"/>
        </w:rPr>
        <w:t xml:space="preserve">     </w:t>
      </w:r>
      <w:r w:rsidRPr="00647CB3">
        <w:rPr>
          <w:rFonts w:asciiTheme="majorBidi" w:hAnsiTheme="majorBidi" w:cs="Times New Roman"/>
          <w:sz w:val="24"/>
          <w:szCs w:val="24"/>
        </w:rPr>
        <w:t>Most the Schools in Saudi Arabia depend on some a traditional way of  teaching English language. However, there are many ways to teach or learn any language with the new technology , and teaching or learning through the games is only one of dozen</w:t>
      </w:r>
      <w:r>
        <w:rPr>
          <w:rFonts w:asciiTheme="majorBidi" w:hAnsiTheme="majorBidi" w:cs="Times New Roman"/>
          <w:sz w:val="24"/>
          <w:szCs w:val="24"/>
        </w:rPr>
        <w:t>.</w:t>
      </w:r>
      <w:r w:rsidRPr="00647CB3">
        <w:rPr>
          <w:rFonts w:asciiTheme="majorBidi" w:hAnsiTheme="majorBidi" w:cs="Times New Roman"/>
          <w:sz w:val="24"/>
          <w:szCs w:val="24"/>
          <w:rtl/>
        </w:rPr>
        <w:t xml:space="preserve"> </w:t>
      </w:r>
    </w:p>
    <w:p w:rsidR="00647CB3" w:rsidRPr="00647CB3" w:rsidRDefault="00647CB3" w:rsidP="00647CB3">
      <w:pPr>
        <w:jc w:val="right"/>
        <w:rPr>
          <w:rFonts w:asciiTheme="majorBidi" w:hAnsiTheme="majorBidi" w:cs="Times New Roman"/>
          <w:sz w:val="24"/>
          <w:szCs w:val="24"/>
        </w:rPr>
      </w:pPr>
    </w:p>
    <w:p w:rsidR="00CD28BD" w:rsidRDefault="00647CB3" w:rsidP="00647CB3">
      <w:pPr>
        <w:jc w:val="right"/>
        <w:rPr>
          <w:rFonts w:asciiTheme="majorBidi" w:hAnsiTheme="majorBidi" w:cs="Times New Roman"/>
          <w:sz w:val="24"/>
          <w:szCs w:val="24"/>
          <w:rtl/>
        </w:rPr>
      </w:pPr>
      <w:r w:rsidRPr="00647CB3">
        <w:rPr>
          <w:rFonts w:asciiTheme="majorBidi" w:hAnsiTheme="majorBidi" w:cs="Times New Roman"/>
          <w:sz w:val="24"/>
          <w:szCs w:val="24"/>
        </w:rPr>
        <w:t>This research attempts to provide information about applying learning through application smartphone ,and data analysis It indicates the positive and negative aspects of android and apps applications games, and how much is influenced on the skill of  listening, speaking, reading and writing</w:t>
      </w:r>
      <w:r>
        <w:rPr>
          <w:rFonts w:asciiTheme="majorBidi" w:hAnsiTheme="majorBidi" w:cs="Times New Roman"/>
          <w:sz w:val="24"/>
          <w:szCs w:val="24"/>
        </w:rPr>
        <w:t xml:space="preserve"> .</w:t>
      </w:r>
    </w:p>
    <w:p w:rsidR="00542129" w:rsidRPr="00E64629" w:rsidRDefault="00542129" w:rsidP="006D44C3">
      <w:pPr>
        <w:jc w:val="right"/>
        <w:rPr>
          <w:rFonts w:asciiTheme="majorBidi" w:hAnsiTheme="majorBidi" w:cs="Times New Roman"/>
          <w:sz w:val="24"/>
          <w:szCs w:val="24"/>
        </w:rPr>
      </w:pPr>
    </w:p>
    <w:p w:rsidR="0089733D" w:rsidRDefault="00DF1B24" w:rsidP="0089733D">
      <w:pPr>
        <w:jc w:val="right"/>
        <w:rPr>
          <w:rFonts w:asciiTheme="majorBidi" w:hAnsiTheme="majorBidi" w:cs="Times New Roman"/>
          <w:sz w:val="24"/>
          <w:szCs w:val="24"/>
        </w:rPr>
      </w:pPr>
      <w:r w:rsidRPr="0089733D">
        <w:rPr>
          <w:rFonts w:asciiTheme="majorBidi" w:hAnsiTheme="majorBidi" w:cs="Times New Roman"/>
          <w:b/>
          <w:bCs/>
          <w:sz w:val="24"/>
          <w:szCs w:val="24"/>
        </w:rPr>
        <w:t>Research Question</w:t>
      </w:r>
      <w:r>
        <w:rPr>
          <w:rFonts w:asciiTheme="majorBidi" w:hAnsiTheme="majorBidi" w:cs="Times New Roman"/>
          <w:sz w:val="24"/>
          <w:szCs w:val="24"/>
        </w:rPr>
        <w:t xml:space="preserve"> :</w:t>
      </w:r>
    </w:p>
    <w:p w:rsidR="0089733D" w:rsidRDefault="00DF1B24" w:rsidP="00D27890">
      <w:pPr>
        <w:jc w:val="right"/>
        <w:rPr>
          <w:rFonts w:asciiTheme="majorBidi" w:hAnsiTheme="majorBidi" w:cs="Times New Roman"/>
          <w:sz w:val="24"/>
          <w:szCs w:val="24"/>
        </w:rPr>
      </w:pPr>
      <w:r w:rsidRPr="0089733D">
        <w:rPr>
          <w:rFonts w:asciiTheme="majorBidi" w:hAnsiTheme="majorBidi" w:cs="Times New Roman"/>
          <w:sz w:val="24"/>
          <w:szCs w:val="24"/>
        </w:rPr>
        <w:t xml:space="preserve">What is the impact of android and apps </w:t>
      </w:r>
      <w:r>
        <w:rPr>
          <w:rFonts w:asciiTheme="majorBidi" w:hAnsiTheme="majorBidi" w:cs="Times New Roman"/>
          <w:sz w:val="24"/>
          <w:szCs w:val="24"/>
        </w:rPr>
        <w:t>applications games</w:t>
      </w:r>
      <w:r w:rsidRPr="0089733D">
        <w:rPr>
          <w:rFonts w:asciiTheme="majorBidi" w:hAnsiTheme="majorBidi" w:cs="Times New Roman"/>
          <w:sz w:val="24"/>
          <w:szCs w:val="24"/>
        </w:rPr>
        <w:t xml:space="preserve"> active and passive in the English language acquisition in children</w:t>
      </w:r>
      <w:r>
        <w:rPr>
          <w:rFonts w:asciiTheme="majorBidi" w:hAnsiTheme="majorBidi" w:cs="Times New Roman"/>
          <w:sz w:val="24"/>
          <w:szCs w:val="24"/>
        </w:rPr>
        <w:t>?</w:t>
      </w:r>
    </w:p>
    <w:p w:rsidR="0089733D" w:rsidRDefault="007745E2" w:rsidP="0089733D">
      <w:pPr>
        <w:jc w:val="right"/>
        <w:rPr>
          <w:rFonts w:asciiTheme="majorBidi" w:hAnsiTheme="majorBidi" w:cs="Times New Roman"/>
          <w:sz w:val="24"/>
          <w:szCs w:val="24"/>
        </w:rPr>
      </w:pPr>
    </w:p>
    <w:p w:rsidR="0089733D" w:rsidRPr="0089733D" w:rsidRDefault="00DF1B24" w:rsidP="0089733D">
      <w:pPr>
        <w:jc w:val="right"/>
        <w:rPr>
          <w:rFonts w:asciiTheme="majorBidi" w:hAnsiTheme="majorBidi" w:cs="Times New Roman"/>
          <w:b/>
          <w:bCs/>
          <w:sz w:val="24"/>
          <w:szCs w:val="24"/>
        </w:rPr>
      </w:pPr>
      <w:r w:rsidRPr="0089733D">
        <w:rPr>
          <w:rFonts w:asciiTheme="majorBidi" w:hAnsiTheme="majorBidi" w:cs="Times New Roman"/>
          <w:b/>
          <w:bCs/>
          <w:sz w:val="24"/>
          <w:szCs w:val="24"/>
        </w:rPr>
        <w:t>Research Methodology :</w:t>
      </w:r>
    </w:p>
    <w:p w:rsidR="00E040A7" w:rsidRDefault="00DF1B24" w:rsidP="009569A9">
      <w:pPr>
        <w:jc w:val="right"/>
        <w:rPr>
          <w:rFonts w:asciiTheme="majorBidi" w:hAnsiTheme="majorBidi" w:cs="Times New Roman"/>
          <w:sz w:val="24"/>
          <w:szCs w:val="24"/>
        </w:rPr>
      </w:pPr>
      <w:r w:rsidRPr="00CC0F2C">
        <w:rPr>
          <w:rFonts w:asciiTheme="majorBidi" w:hAnsiTheme="majorBidi" w:cs="Times New Roman"/>
          <w:sz w:val="24"/>
          <w:szCs w:val="24"/>
          <w:rtl/>
        </w:rPr>
        <w:t xml:space="preserve">  </w:t>
      </w:r>
      <w:r w:rsidRPr="00CC0F2C">
        <w:rPr>
          <w:rFonts w:asciiTheme="majorBidi" w:hAnsiTheme="majorBidi" w:cs="Times New Roman"/>
          <w:sz w:val="24"/>
          <w:szCs w:val="24"/>
        </w:rPr>
        <w:t>Android and apps applications one important point to be considered, these new technologies are able to combine entertainment and education</w:t>
      </w:r>
      <w:r>
        <w:rPr>
          <w:rFonts w:asciiTheme="majorBidi" w:hAnsiTheme="majorBidi" w:cs="Times New Roman"/>
          <w:sz w:val="24"/>
          <w:szCs w:val="24"/>
        </w:rPr>
        <w:t xml:space="preserve"> .</w:t>
      </w:r>
    </w:p>
    <w:p w:rsidR="00A62CF7" w:rsidRDefault="007745E2" w:rsidP="00ED20EC">
      <w:pPr>
        <w:jc w:val="center"/>
        <w:rPr>
          <w:rFonts w:asciiTheme="majorBidi" w:hAnsiTheme="majorBidi" w:cs="Times New Roman"/>
          <w:sz w:val="24"/>
          <w:szCs w:val="24"/>
          <w:rtl/>
        </w:rPr>
      </w:pPr>
    </w:p>
    <w:p w:rsidR="00E040A7" w:rsidRPr="00E040A7" w:rsidRDefault="00DF1B24" w:rsidP="00E040A7">
      <w:pPr>
        <w:jc w:val="right"/>
        <w:rPr>
          <w:rFonts w:asciiTheme="majorBidi" w:hAnsiTheme="majorBidi" w:cs="Times New Roman"/>
          <w:sz w:val="24"/>
          <w:szCs w:val="24"/>
          <w:u w:val="single"/>
        </w:rPr>
      </w:pPr>
      <w:r w:rsidRPr="00E040A7">
        <w:rPr>
          <w:rFonts w:asciiTheme="majorBidi" w:hAnsiTheme="majorBidi" w:cs="Times New Roman"/>
          <w:sz w:val="24"/>
          <w:szCs w:val="24"/>
          <w:u w:val="single"/>
        </w:rPr>
        <w:t>Advantages</w:t>
      </w:r>
      <w:r>
        <w:rPr>
          <w:rFonts w:asciiTheme="majorBidi" w:hAnsiTheme="majorBidi" w:cs="Times New Roman"/>
          <w:sz w:val="24"/>
          <w:szCs w:val="24"/>
          <w:u w:val="single"/>
        </w:rPr>
        <w:t xml:space="preserve"> </w:t>
      </w:r>
      <w:r w:rsidRPr="00E040A7">
        <w:rPr>
          <w:rFonts w:asciiTheme="majorBidi" w:hAnsiTheme="majorBidi" w:cs="Times New Roman"/>
          <w:sz w:val="24"/>
          <w:szCs w:val="24"/>
          <w:u w:val="single"/>
        </w:rPr>
        <w:t xml:space="preserve"> and</w:t>
      </w:r>
      <w:r>
        <w:rPr>
          <w:rFonts w:asciiTheme="majorBidi" w:hAnsiTheme="majorBidi" w:cs="Times New Roman"/>
          <w:sz w:val="24"/>
          <w:szCs w:val="24"/>
          <w:u w:val="single"/>
        </w:rPr>
        <w:t xml:space="preserve"> </w:t>
      </w:r>
      <w:r w:rsidRPr="00E040A7">
        <w:rPr>
          <w:rFonts w:asciiTheme="majorBidi" w:hAnsiTheme="majorBidi" w:cs="Times New Roman"/>
          <w:sz w:val="24"/>
          <w:szCs w:val="24"/>
          <w:u w:val="single"/>
        </w:rPr>
        <w:t xml:space="preserve"> Disadvantages</w:t>
      </w:r>
    </w:p>
    <w:p w:rsidR="00E040A7" w:rsidRPr="00E040A7" w:rsidRDefault="00DF1B24" w:rsidP="00E040A7">
      <w:pPr>
        <w:jc w:val="right"/>
        <w:rPr>
          <w:rFonts w:asciiTheme="majorBidi" w:hAnsiTheme="majorBidi" w:cs="Times New Roman"/>
          <w:sz w:val="24"/>
          <w:szCs w:val="24"/>
        </w:rPr>
      </w:pPr>
      <w:r w:rsidRPr="00E040A7">
        <w:rPr>
          <w:rFonts w:asciiTheme="majorBidi" w:hAnsiTheme="majorBidi" w:cs="Times New Roman"/>
          <w:sz w:val="24"/>
          <w:szCs w:val="24"/>
        </w:rPr>
        <w:t>Mastering  English language by a traditional way of teaching in Saudi Arabia Although, loving the English language and enjoying it. After a period of time,</w:t>
      </w:r>
      <w:r>
        <w:rPr>
          <w:rFonts w:asciiTheme="majorBidi" w:hAnsiTheme="majorBidi" w:cs="Times New Roman"/>
          <w:sz w:val="24"/>
          <w:szCs w:val="24"/>
        </w:rPr>
        <w:t xml:space="preserve">             </w:t>
      </w:r>
      <w:r w:rsidRPr="00E040A7">
        <w:rPr>
          <w:rFonts w:asciiTheme="majorBidi" w:hAnsiTheme="majorBidi" w:cs="Times New Roman"/>
          <w:sz w:val="24"/>
          <w:szCs w:val="24"/>
        </w:rPr>
        <w:t xml:space="preserve"> a child becomes proficient in the English language</w:t>
      </w:r>
      <w:r>
        <w:rPr>
          <w:rFonts w:asciiTheme="majorBidi" w:hAnsiTheme="majorBidi" w:cs="Times New Roman"/>
          <w:sz w:val="24"/>
          <w:szCs w:val="24"/>
        </w:rPr>
        <w:t>.</w:t>
      </w:r>
    </w:p>
    <w:p w:rsidR="00311D1B" w:rsidRDefault="00DF1B24" w:rsidP="00311D1B">
      <w:pPr>
        <w:jc w:val="right"/>
        <w:rPr>
          <w:rFonts w:asciiTheme="majorBidi" w:hAnsiTheme="majorBidi" w:cs="Times New Roman"/>
          <w:sz w:val="24"/>
          <w:szCs w:val="24"/>
        </w:rPr>
      </w:pPr>
      <w:r w:rsidRPr="00E040A7">
        <w:rPr>
          <w:rFonts w:asciiTheme="majorBidi" w:hAnsiTheme="majorBidi" w:cs="Times New Roman"/>
          <w:sz w:val="24"/>
          <w:szCs w:val="24"/>
        </w:rPr>
        <w:t>We should not forget that the child would be self-taught in the acquisition of the English language. One of the advantages is helping the child to overcome any barrier in the English language acquisition</w:t>
      </w:r>
      <w:r>
        <w:rPr>
          <w:rFonts w:asciiTheme="majorBidi" w:hAnsiTheme="majorBidi" w:cs="Times New Roman"/>
          <w:sz w:val="24"/>
          <w:szCs w:val="24"/>
        </w:rPr>
        <w:t>.</w:t>
      </w:r>
    </w:p>
    <w:p w:rsidR="00DE6985" w:rsidRPr="00DE6985" w:rsidRDefault="00DF1B24" w:rsidP="0006329D">
      <w:pPr>
        <w:jc w:val="right"/>
        <w:rPr>
          <w:rFonts w:asciiTheme="majorBidi" w:hAnsiTheme="majorBidi" w:cs="Times New Roman"/>
          <w:sz w:val="24"/>
          <w:szCs w:val="24"/>
        </w:rPr>
      </w:pPr>
      <w:r w:rsidRPr="00DE6985">
        <w:rPr>
          <w:rFonts w:asciiTheme="majorBidi" w:hAnsiTheme="majorBidi" w:cs="Times New Roman"/>
          <w:sz w:val="24"/>
          <w:szCs w:val="24"/>
        </w:rPr>
        <w:t>preferred to this application, will be learning the English language and a means for recreation and interaction with learning a new language. You will have to adjust the language by dealing with a program to connect words with images convey the meaning of these words</w:t>
      </w:r>
      <w:r>
        <w:t xml:space="preserve"> .</w:t>
      </w:r>
      <w:r w:rsidRPr="0006329D">
        <w:t xml:space="preserve"> </w:t>
      </w:r>
      <w:r w:rsidRPr="0006329D">
        <w:rPr>
          <w:rFonts w:asciiTheme="majorBidi" w:hAnsiTheme="majorBidi" w:cs="Times New Roman"/>
          <w:sz w:val="24"/>
          <w:szCs w:val="24"/>
        </w:rPr>
        <w:t>it</w:t>
      </w:r>
      <w:r>
        <w:rPr>
          <w:rFonts w:asciiTheme="majorBidi" w:hAnsiTheme="majorBidi" w:cs="Times New Roman"/>
          <w:sz w:val="24"/>
          <w:szCs w:val="24"/>
        </w:rPr>
        <w:t>s</w:t>
      </w:r>
      <w:r w:rsidRPr="0006329D">
        <w:rPr>
          <w:rFonts w:asciiTheme="majorBidi" w:hAnsiTheme="majorBidi" w:cs="Times New Roman"/>
          <w:sz w:val="24"/>
          <w:szCs w:val="24"/>
        </w:rPr>
        <w:t xml:space="preserve"> will help to them to identify the sounds and spelled improve it to read texts in English learning dictate English words difficult to enjoy while learning English .</w:t>
      </w:r>
      <w:r w:rsidRPr="00DE6985">
        <w:rPr>
          <w:rFonts w:asciiTheme="majorBidi" w:hAnsiTheme="majorBidi" w:cs="Times New Roman"/>
          <w:sz w:val="24"/>
          <w:szCs w:val="24"/>
        </w:rPr>
        <w:t xml:space="preserve"> preferred to the advantages of this application you will see</w:t>
      </w:r>
      <w:r w:rsidRPr="00DE6985">
        <w:rPr>
          <w:rFonts w:asciiTheme="majorBidi" w:hAnsiTheme="majorBidi" w:cs="Times New Roman"/>
          <w:sz w:val="24"/>
          <w:szCs w:val="24"/>
          <w:rtl/>
        </w:rPr>
        <w:t xml:space="preserve"> </w:t>
      </w:r>
    </w:p>
    <w:p w:rsidR="00DE6985" w:rsidRPr="00DE6985" w:rsidRDefault="00DF1B24" w:rsidP="00DE6985">
      <w:pPr>
        <w:jc w:val="right"/>
        <w:rPr>
          <w:rFonts w:asciiTheme="majorBidi" w:hAnsiTheme="majorBidi" w:cs="Times New Roman"/>
          <w:sz w:val="24"/>
          <w:szCs w:val="24"/>
          <w:rtl/>
        </w:rPr>
      </w:pPr>
      <w:r>
        <w:rPr>
          <w:rFonts w:asciiTheme="majorBidi" w:hAnsiTheme="majorBidi" w:cs="Times New Roman"/>
          <w:sz w:val="24"/>
          <w:szCs w:val="24"/>
        </w:rPr>
        <w:t>l</w:t>
      </w:r>
      <w:r w:rsidRPr="00DE6985">
        <w:rPr>
          <w:rFonts w:asciiTheme="majorBidi" w:hAnsiTheme="majorBidi" w:cs="Times New Roman"/>
          <w:sz w:val="24"/>
          <w:szCs w:val="24"/>
        </w:rPr>
        <w:t>earn the English language properly ,ease in dealing with the application , an effective way to teach the use of pictures and punctuation, who in order to understand properly</w:t>
      </w:r>
      <w:r>
        <w:rPr>
          <w:rFonts w:asciiTheme="majorBidi" w:hAnsiTheme="majorBidi" w:cs="Times New Roman"/>
          <w:sz w:val="24"/>
          <w:szCs w:val="24"/>
        </w:rPr>
        <w:t>. .</w:t>
      </w:r>
    </w:p>
    <w:p w:rsidR="00311D1B" w:rsidRDefault="00DF1B24" w:rsidP="009A49AC">
      <w:pPr>
        <w:jc w:val="right"/>
        <w:rPr>
          <w:rFonts w:asciiTheme="majorBidi" w:hAnsiTheme="majorBidi" w:cs="Times New Roman"/>
          <w:sz w:val="24"/>
          <w:szCs w:val="24"/>
        </w:rPr>
      </w:pPr>
      <w:r w:rsidRPr="009A49AC">
        <w:rPr>
          <w:rFonts w:asciiTheme="majorBidi" w:hAnsiTheme="majorBidi" w:cs="Times New Roman"/>
          <w:sz w:val="24"/>
          <w:szCs w:val="24"/>
        </w:rPr>
        <w:t>Negatives, we can avoid through the family, school follow-up, which is often seen through the bad applications, that not fit for the children and their ages</w:t>
      </w:r>
      <w:r>
        <w:rPr>
          <w:rFonts w:asciiTheme="majorBidi" w:hAnsiTheme="majorBidi" w:cs="Times New Roman"/>
          <w:sz w:val="24"/>
          <w:szCs w:val="24"/>
        </w:rPr>
        <w:t xml:space="preserve"> .</w:t>
      </w:r>
    </w:p>
    <w:p w:rsidR="009569A9" w:rsidRPr="009569A9" w:rsidRDefault="00DF1B24" w:rsidP="00977769">
      <w:pPr>
        <w:jc w:val="right"/>
        <w:rPr>
          <w:rFonts w:asciiTheme="majorBidi" w:hAnsiTheme="majorBidi" w:cs="Times New Roman"/>
          <w:sz w:val="24"/>
          <w:szCs w:val="24"/>
        </w:rPr>
      </w:pPr>
      <w:r w:rsidRPr="009569A9">
        <w:rPr>
          <w:rFonts w:asciiTheme="majorBidi" w:hAnsiTheme="majorBidi" w:cs="Times New Roman"/>
          <w:sz w:val="24"/>
          <w:szCs w:val="24"/>
        </w:rPr>
        <w:t xml:space="preserve">I will be using interviews with </w:t>
      </w:r>
      <w:r w:rsidR="00977769">
        <w:rPr>
          <w:rFonts w:asciiTheme="majorBidi" w:hAnsiTheme="majorBidi" w:cs="Times New Roman"/>
          <w:sz w:val="24"/>
          <w:szCs w:val="24"/>
        </w:rPr>
        <w:t>3</w:t>
      </w:r>
      <w:r w:rsidRPr="009569A9">
        <w:rPr>
          <w:rFonts w:asciiTheme="majorBidi" w:hAnsiTheme="majorBidi" w:cs="Times New Roman"/>
          <w:sz w:val="24"/>
          <w:szCs w:val="24"/>
        </w:rPr>
        <w:t>0 students in the Eleventh elementary schools in Dammam</w:t>
      </w:r>
      <w:r w:rsidRPr="008A0A4B">
        <w:t xml:space="preserve"> </w:t>
      </w:r>
      <w:r w:rsidRPr="008A0A4B">
        <w:rPr>
          <w:rFonts w:asciiTheme="majorBidi" w:hAnsiTheme="majorBidi" w:cs="Times New Roman"/>
          <w:sz w:val="24"/>
          <w:szCs w:val="24"/>
        </w:rPr>
        <w:t>there ages between 9 to 12</w:t>
      </w:r>
      <w:r>
        <w:rPr>
          <w:rFonts w:asciiTheme="majorBidi" w:hAnsiTheme="majorBidi" w:cs="Times New Roman"/>
          <w:sz w:val="24"/>
          <w:szCs w:val="24"/>
        </w:rPr>
        <w:t xml:space="preserve"> </w:t>
      </w:r>
      <w:r w:rsidRPr="009569A9">
        <w:rPr>
          <w:rFonts w:asciiTheme="majorBidi" w:hAnsiTheme="majorBidi" w:cs="Times New Roman"/>
          <w:sz w:val="24"/>
          <w:szCs w:val="24"/>
        </w:rPr>
        <w:t xml:space="preserve"> and there will be meet the mothers of the students  to gather information required from the students using this applications</w:t>
      </w:r>
      <w:r>
        <w:rPr>
          <w:rFonts w:asciiTheme="majorBidi" w:hAnsiTheme="majorBidi" w:cs="Times New Roman"/>
          <w:sz w:val="24"/>
          <w:szCs w:val="24"/>
        </w:rPr>
        <w:t xml:space="preserve"> .</w:t>
      </w:r>
      <w:r>
        <w:rPr>
          <w:rFonts w:asciiTheme="majorBidi" w:hAnsiTheme="majorBidi" w:cs="Times New Roman" w:hint="cs"/>
          <w:sz w:val="24"/>
          <w:szCs w:val="24"/>
          <w:rtl/>
        </w:rPr>
        <w:t xml:space="preserve"> </w:t>
      </w:r>
    </w:p>
    <w:p w:rsidR="00CC0F2C" w:rsidRDefault="00DF1B24" w:rsidP="009569A9">
      <w:pPr>
        <w:jc w:val="right"/>
        <w:rPr>
          <w:rFonts w:asciiTheme="majorBidi" w:hAnsiTheme="majorBidi" w:cs="Times New Roman"/>
          <w:sz w:val="24"/>
          <w:szCs w:val="24"/>
          <w:rtl/>
        </w:rPr>
      </w:pPr>
      <w:r w:rsidRPr="009569A9">
        <w:rPr>
          <w:rFonts w:asciiTheme="majorBidi" w:hAnsiTheme="majorBidi" w:cs="Times New Roman"/>
          <w:sz w:val="24"/>
          <w:szCs w:val="24"/>
        </w:rPr>
        <w:t>I will set up questions concerning the effect of applications on of  listening, speaking, reading and writing skill for English language learners, and their positive and negative aspects</w:t>
      </w:r>
      <w:r>
        <w:rPr>
          <w:rFonts w:asciiTheme="majorBidi" w:hAnsiTheme="majorBidi" w:cs="Times New Roman"/>
          <w:sz w:val="24"/>
          <w:szCs w:val="24"/>
        </w:rPr>
        <w:t xml:space="preserve"> .</w:t>
      </w:r>
    </w:p>
    <w:p w:rsidR="0089733D" w:rsidRPr="0089733D" w:rsidRDefault="00DF1B24" w:rsidP="0089733D">
      <w:pPr>
        <w:jc w:val="right"/>
        <w:rPr>
          <w:rFonts w:asciiTheme="majorBidi" w:hAnsiTheme="majorBidi" w:cs="Times New Roman"/>
          <w:sz w:val="24"/>
          <w:szCs w:val="24"/>
        </w:rPr>
      </w:pPr>
      <w:r w:rsidRPr="0089733D">
        <w:rPr>
          <w:rFonts w:asciiTheme="majorBidi" w:hAnsiTheme="majorBidi" w:cs="Times New Roman" w:hint="cs"/>
          <w:sz w:val="24"/>
          <w:szCs w:val="24"/>
          <w:rtl/>
        </w:rPr>
        <w:t xml:space="preserve"> </w:t>
      </w:r>
    </w:p>
    <w:p w:rsidR="00BA3695" w:rsidRPr="009569A9" w:rsidRDefault="00DF1B24" w:rsidP="00BA3695">
      <w:pPr>
        <w:jc w:val="right"/>
        <w:rPr>
          <w:rFonts w:asciiTheme="majorBidi" w:hAnsiTheme="majorBidi" w:cstheme="majorBidi"/>
          <w:b/>
          <w:bCs/>
          <w:sz w:val="24"/>
          <w:szCs w:val="24"/>
          <w:rtl/>
        </w:rPr>
      </w:pPr>
      <w:r w:rsidRPr="009569A9">
        <w:rPr>
          <w:rFonts w:asciiTheme="majorBidi" w:hAnsiTheme="majorBidi" w:cs="Times New Roman" w:hint="cs"/>
          <w:b/>
          <w:bCs/>
          <w:sz w:val="24"/>
          <w:szCs w:val="24"/>
          <w:rtl/>
        </w:rPr>
        <w:t>:</w:t>
      </w:r>
      <w:r w:rsidRPr="009569A9">
        <w:rPr>
          <w:rFonts w:asciiTheme="majorBidi" w:hAnsiTheme="majorBidi" w:cs="Times New Roman"/>
          <w:b/>
          <w:bCs/>
          <w:sz w:val="24"/>
          <w:szCs w:val="24"/>
          <w:rtl/>
        </w:rPr>
        <w:t xml:space="preserve"> </w:t>
      </w:r>
      <w:r w:rsidRPr="009569A9">
        <w:rPr>
          <w:rFonts w:asciiTheme="majorBidi" w:hAnsiTheme="majorBidi" w:cstheme="majorBidi"/>
          <w:b/>
          <w:bCs/>
          <w:sz w:val="24"/>
          <w:szCs w:val="24"/>
        </w:rPr>
        <w:t>Ethical Consideration</w:t>
      </w:r>
      <w:r w:rsidRPr="009569A9">
        <w:rPr>
          <w:rFonts w:asciiTheme="majorBidi" w:hAnsiTheme="majorBidi" w:cs="Times New Roman" w:hint="cs"/>
          <w:b/>
          <w:bCs/>
          <w:sz w:val="24"/>
          <w:szCs w:val="24"/>
          <w:rtl/>
        </w:rPr>
        <w:t xml:space="preserve"> </w:t>
      </w:r>
    </w:p>
    <w:p w:rsidR="00BA3695" w:rsidRDefault="00DF1B24" w:rsidP="008A0A4B">
      <w:pPr>
        <w:jc w:val="right"/>
        <w:rPr>
          <w:rFonts w:asciiTheme="majorBidi" w:hAnsiTheme="majorBidi" w:cstheme="majorBidi"/>
          <w:sz w:val="24"/>
          <w:szCs w:val="24"/>
        </w:rPr>
      </w:pPr>
      <w:r w:rsidRPr="00BA3695">
        <w:rPr>
          <w:rFonts w:asciiTheme="majorBidi" w:hAnsiTheme="majorBidi" w:cs="Times New Roman"/>
          <w:sz w:val="24"/>
          <w:szCs w:val="24"/>
        </w:rPr>
        <w:t xml:space="preserve">This research speaks to the impact of technology android and apps applications games in English language acquisition in children and explains the pros and cons of this type of education . </w:t>
      </w:r>
    </w:p>
    <w:p w:rsidR="00BA3695" w:rsidRDefault="00DF1B24" w:rsidP="00C432C9">
      <w:pPr>
        <w:jc w:val="right"/>
        <w:rPr>
          <w:rFonts w:asciiTheme="majorBidi" w:hAnsiTheme="majorBidi" w:cstheme="majorBidi"/>
          <w:sz w:val="24"/>
          <w:szCs w:val="24"/>
        </w:rPr>
      </w:pPr>
      <w:r w:rsidRPr="009569A9">
        <w:rPr>
          <w:rFonts w:asciiTheme="majorBidi" w:hAnsiTheme="majorBidi" w:cstheme="majorBidi"/>
          <w:sz w:val="24"/>
          <w:szCs w:val="24"/>
        </w:rPr>
        <w:lastRenderedPageBreak/>
        <w:t>There will be taken into account that the interview will be held with the consent of all the participants</w:t>
      </w:r>
      <w:r>
        <w:rPr>
          <w:rFonts w:asciiTheme="majorBidi" w:hAnsiTheme="majorBidi" w:cstheme="majorBidi"/>
          <w:sz w:val="24"/>
          <w:szCs w:val="24"/>
        </w:rPr>
        <w:t xml:space="preserve"> </w:t>
      </w:r>
      <w:r w:rsidRPr="00C432C9">
        <w:rPr>
          <w:rFonts w:asciiTheme="majorBidi" w:hAnsiTheme="majorBidi" w:cstheme="majorBidi"/>
          <w:sz w:val="24"/>
          <w:szCs w:val="24"/>
        </w:rPr>
        <w:t>after obtaining formal consent from the school administration</w:t>
      </w:r>
      <w:r>
        <w:rPr>
          <w:rFonts w:asciiTheme="majorBidi" w:hAnsiTheme="majorBidi" w:cstheme="majorBidi"/>
          <w:sz w:val="24"/>
          <w:szCs w:val="24"/>
        </w:rPr>
        <w:t xml:space="preserve"> </w:t>
      </w:r>
      <w:r w:rsidRPr="00C432C9">
        <w:rPr>
          <w:rFonts w:asciiTheme="majorBidi" w:hAnsiTheme="majorBidi" w:cstheme="majorBidi"/>
          <w:sz w:val="24"/>
          <w:szCs w:val="24"/>
        </w:rPr>
        <w:t>which retains the name of a secret and has the approval of the mothers in the answer to the questionnaire and to keep their name's secret.</w:t>
      </w:r>
      <w:r>
        <w:rPr>
          <w:rFonts w:asciiTheme="majorBidi" w:hAnsiTheme="majorBidi" w:cstheme="majorBidi"/>
          <w:sz w:val="24"/>
          <w:szCs w:val="24"/>
        </w:rPr>
        <w:t xml:space="preserve"> </w:t>
      </w:r>
    </w:p>
    <w:p w:rsidR="00BE2D4C" w:rsidRDefault="007745E2" w:rsidP="000513ED">
      <w:pPr>
        <w:jc w:val="right"/>
        <w:rPr>
          <w:rFonts w:asciiTheme="majorBidi" w:hAnsiTheme="majorBidi" w:cstheme="majorBidi"/>
          <w:sz w:val="24"/>
          <w:szCs w:val="24"/>
          <w:rtl/>
        </w:rPr>
      </w:pPr>
    </w:p>
    <w:p w:rsidR="00C432C9" w:rsidRDefault="00DF1B24" w:rsidP="000513ED">
      <w:pPr>
        <w:jc w:val="right"/>
        <w:rPr>
          <w:rFonts w:asciiTheme="majorBidi" w:hAnsiTheme="majorBidi" w:cstheme="majorBidi"/>
          <w:sz w:val="24"/>
          <w:szCs w:val="24"/>
          <w:rtl/>
        </w:rPr>
      </w:pPr>
      <w:r w:rsidRPr="00C432C9">
        <w:rPr>
          <w:rFonts w:asciiTheme="majorBidi" w:hAnsiTheme="majorBidi" w:cstheme="majorBidi"/>
          <w:b/>
          <w:bCs/>
          <w:sz w:val="24"/>
          <w:szCs w:val="24"/>
        </w:rPr>
        <w:t>Limitations of Research</w:t>
      </w:r>
      <w:r w:rsidRPr="00C432C9">
        <w:rPr>
          <w:rFonts w:asciiTheme="majorBidi" w:hAnsiTheme="majorBidi" w:cs="Times New Roman"/>
          <w:b/>
          <w:bCs/>
          <w:sz w:val="24"/>
          <w:szCs w:val="24"/>
        </w:rPr>
        <w:t xml:space="preserve"> :</w:t>
      </w:r>
    </w:p>
    <w:p w:rsidR="000513ED" w:rsidRDefault="00DF1B24" w:rsidP="00E64629">
      <w:pPr>
        <w:jc w:val="right"/>
        <w:rPr>
          <w:rFonts w:asciiTheme="majorBidi" w:hAnsiTheme="majorBidi" w:cstheme="majorBidi"/>
          <w:sz w:val="24"/>
          <w:szCs w:val="24"/>
        </w:rPr>
      </w:pPr>
      <w:r w:rsidRPr="000513ED">
        <w:rPr>
          <w:rFonts w:asciiTheme="majorBidi" w:hAnsiTheme="majorBidi" w:cstheme="majorBidi"/>
          <w:sz w:val="24"/>
          <w:szCs w:val="24"/>
        </w:rPr>
        <w:t xml:space="preserve">The research has been done on school girls </w:t>
      </w:r>
      <w:r>
        <w:rPr>
          <w:rFonts w:asciiTheme="majorBidi" w:hAnsiTheme="majorBidi" w:cstheme="majorBidi"/>
          <w:sz w:val="24"/>
          <w:szCs w:val="24"/>
        </w:rPr>
        <w:t>in</w:t>
      </w:r>
      <w:r w:rsidRPr="000513ED">
        <w:rPr>
          <w:rFonts w:asciiTheme="majorBidi" w:hAnsiTheme="majorBidi" w:cstheme="majorBidi"/>
          <w:sz w:val="24"/>
          <w:szCs w:val="24"/>
        </w:rPr>
        <w:t xml:space="preserve"> Eleventh elementary schools in Dammam</w:t>
      </w:r>
      <w:r>
        <w:rPr>
          <w:rFonts w:asciiTheme="majorBidi" w:hAnsiTheme="majorBidi" w:cstheme="majorBidi"/>
          <w:sz w:val="24"/>
          <w:szCs w:val="24"/>
        </w:rPr>
        <w:t>.</w:t>
      </w:r>
      <w:r w:rsidRPr="000513ED">
        <w:rPr>
          <w:rFonts w:asciiTheme="majorBidi" w:hAnsiTheme="majorBidi" w:cstheme="majorBidi"/>
          <w:sz w:val="24"/>
          <w:szCs w:val="24"/>
        </w:rPr>
        <w:t xml:space="preserve"> I had a meeting with </w:t>
      </w:r>
      <w:r>
        <w:rPr>
          <w:rFonts w:asciiTheme="majorBidi" w:hAnsiTheme="majorBidi" w:cstheme="majorBidi"/>
          <w:sz w:val="24"/>
          <w:szCs w:val="24"/>
        </w:rPr>
        <w:t>3</w:t>
      </w:r>
      <w:r w:rsidRPr="000513ED">
        <w:rPr>
          <w:rFonts w:asciiTheme="majorBidi" w:hAnsiTheme="majorBidi" w:cstheme="majorBidi"/>
          <w:sz w:val="24"/>
          <w:szCs w:val="24"/>
        </w:rPr>
        <w:t>0  mothers of the students  who they used that android and apps applications games had a positive effect on their children in English language acquisition, while there were other mothers saw that it had a negative impact on their children. If my research included students of boys and girls possibly, the result will be better and more positive. Also if the number of others of students expanded and raised the number to 100, the result would be better</w:t>
      </w:r>
      <w:r>
        <w:rPr>
          <w:rFonts w:asciiTheme="majorBidi" w:hAnsiTheme="majorBidi" w:cstheme="majorBidi"/>
          <w:sz w:val="24"/>
          <w:szCs w:val="24"/>
        </w:rPr>
        <w:t xml:space="preserve"> .</w:t>
      </w:r>
    </w:p>
    <w:p w:rsidR="008B563E" w:rsidRDefault="007745E2" w:rsidP="007926C2">
      <w:pPr>
        <w:jc w:val="right"/>
        <w:rPr>
          <w:rFonts w:asciiTheme="majorBidi" w:hAnsiTheme="majorBidi" w:cstheme="majorBidi"/>
          <w:sz w:val="24"/>
          <w:szCs w:val="24"/>
        </w:rPr>
      </w:pPr>
    </w:p>
    <w:p w:rsidR="00662BCA" w:rsidRPr="00662BCA" w:rsidRDefault="00DF1B24" w:rsidP="00662BCA">
      <w:pPr>
        <w:jc w:val="right"/>
        <w:rPr>
          <w:rFonts w:asciiTheme="majorBidi" w:hAnsiTheme="majorBidi" w:cstheme="majorBidi"/>
          <w:b/>
          <w:bCs/>
          <w:sz w:val="24"/>
          <w:szCs w:val="24"/>
          <w:rtl/>
        </w:rPr>
      </w:pPr>
      <w:r w:rsidRPr="00662BCA">
        <w:rPr>
          <w:rFonts w:asciiTheme="majorBidi" w:hAnsiTheme="majorBidi" w:cstheme="majorBidi"/>
          <w:b/>
          <w:bCs/>
          <w:sz w:val="24"/>
          <w:szCs w:val="24"/>
        </w:rPr>
        <w:t>Expected Result</w:t>
      </w:r>
      <w:r>
        <w:rPr>
          <w:rFonts w:asciiTheme="majorBidi" w:hAnsiTheme="majorBidi" w:cs="Times New Roman"/>
          <w:b/>
          <w:bCs/>
          <w:sz w:val="24"/>
          <w:szCs w:val="24"/>
        </w:rPr>
        <w:t xml:space="preserve"> :</w:t>
      </w:r>
    </w:p>
    <w:p w:rsidR="00063CC0" w:rsidRDefault="00DF1B24" w:rsidP="00A01187">
      <w:pPr>
        <w:jc w:val="right"/>
        <w:rPr>
          <w:rFonts w:asciiTheme="majorBidi" w:hAnsiTheme="majorBidi" w:cs="Times New Roman"/>
          <w:sz w:val="24"/>
          <w:szCs w:val="24"/>
        </w:rPr>
      </w:pPr>
      <w:r w:rsidRPr="00662BCA">
        <w:rPr>
          <w:rFonts w:asciiTheme="majorBidi" w:hAnsiTheme="majorBidi" w:cstheme="majorBidi"/>
          <w:sz w:val="24"/>
          <w:szCs w:val="24"/>
        </w:rPr>
        <w:t xml:space="preserve">I expect that about </w:t>
      </w:r>
      <w:r>
        <w:rPr>
          <w:rFonts w:asciiTheme="majorBidi" w:hAnsiTheme="majorBidi" w:cstheme="majorBidi"/>
          <w:sz w:val="24"/>
          <w:szCs w:val="24"/>
        </w:rPr>
        <w:t>9</w:t>
      </w:r>
      <w:r w:rsidRPr="00662BCA">
        <w:rPr>
          <w:rFonts w:asciiTheme="majorBidi" w:hAnsiTheme="majorBidi" w:cstheme="majorBidi"/>
          <w:sz w:val="24"/>
          <w:szCs w:val="24"/>
        </w:rPr>
        <w:t>5% of mothers agree that their children use android and apps applications g</w:t>
      </w:r>
      <w:r w:rsidRPr="00A01187">
        <w:rPr>
          <w:rFonts w:asciiTheme="majorBidi" w:hAnsiTheme="majorBidi" w:cstheme="majorBidi"/>
          <w:sz w:val="24"/>
          <w:szCs w:val="24"/>
        </w:rPr>
        <w:t>ames to acquire the English language. They find useful and had a positive impact</w:t>
      </w:r>
      <w:r w:rsidRPr="00A01187">
        <w:rPr>
          <w:rFonts w:asciiTheme="majorBidi" w:hAnsiTheme="majorBidi" w:cs="Times New Roman"/>
          <w:sz w:val="24"/>
          <w:szCs w:val="24"/>
        </w:rPr>
        <w:t xml:space="preserve"> . But when we distributed an electronic questionnaire, we find this result; 61% believed that modern technology is good, 10% found it useful and 2% deemed injurious.</w:t>
      </w:r>
      <w:r w:rsidRPr="00063CC0">
        <w:rPr>
          <w:rFonts w:asciiTheme="majorBidi" w:hAnsiTheme="majorBidi" w:cs="Times New Roman"/>
          <w:sz w:val="24"/>
          <w:szCs w:val="24"/>
        </w:rPr>
        <w:t xml:space="preserve"> </w:t>
      </w:r>
      <w:r w:rsidRPr="00A01187">
        <w:rPr>
          <w:rFonts w:asciiTheme="majorBidi" w:hAnsiTheme="majorBidi" w:cs="Times New Roman"/>
          <w:sz w:val="24"/>
          <w:szCs w:val="24"/>
        </w:rPr>
        <w:t>However, there were 80% agreed to that their children use the technology ,</w:t>
      </w:r>
      <w:r w:rsidRPr="00A01187">
        <w:t xml:space="preserve"> </w:t>
      </w:r>
      <w:r w:rsidRPr="00A01187">
        <w:rPr>
          <w:rFonts w:asciiTheme="majorBidi" w:hAnsiTheme="majorBidi" w:cs="Times New Roman"/>
          <w:sz w:val="24"/>
          <w:szCs w:val="24"/>
        </w:rPr>
        <w:t>10% not agreed with that.</w:t>
      </w:r>
      <w:r>
        <w:rPr>
          <w:rFonts w:asciiTheme="majorBidi" w:hAnsiTheme="majorBidi" w:cs="Times New Roman"/>
          <w:sz w:val="24"/>
          <w:szCs w:val="24"/>
        </w:rPr>
        <w:t xml:space="preserve"> </w:t>
      </w:r>
      <w:r w:rsidRPr="00063CC0">
        <w:rPr>
          <w:rFonts w:asciiTheme="majorBidi" w:hAnsiTheme="majorBidi" w:cs="Times New Roman"/>
          <w:sz w:val="24"/>
          <w:szCs w:val="24"/>
        </w:rPr>
        <w:t xml:space="preserve">On the other hand, there were </w:t>
      </w:r>
      <w:r>
        <w:rPr>
          <w:rFonts w:asciiTheme="majorBidi" w:hAnsiTheme="majorBidi" w:cs="Times New Roman"/>
          <w:sz w:val="24"/>
          <w:szCs w:val="24"/>
        </w:rPr>
        <w:t>80</w:t>
      </w:r>
      <w:r w:rsidRPr="00063CC0">
        <w:rPr>
          <w:rFonts w:asciiTheme="majorBidi" w:hAnsiTheme="majorBidi" w:cs="Times New Roman"/>
          <w:sz w:val="24"/>
          <w:szCs w:val="24"/>
        </w:rPr>
        <w:t xml:space="preserve">% believe that this type of education affects positively on their children, while </w:t>
      </w:r>
      <w:r>
        <w:rPr>
          <w:rFonts w:asciiTheme="majorBidi" w:hAnsiTheme="majorBidi" w:cs="Times New Roman"/>
          <w:sz w:val="24"/>
          <w:szCs w:val="24"/>
        </w:rPr>
        <w:t>20</w:t>
      </w:r>
      <w:r w:rsidRPr="00063CC0">
        <w:rPr>
          <w:rFonts w:asciiTheme="majorBidi" w:hAnsiTheme="majorBidi" w:cs="Times New Roman"/>
          <w:sz w:val="24"/>
          <w:szCs w:val="24"/>
        </w:rPr>
        <w:t>% believed that it affects negatively.</w:t>
      </w:r>
    </w:p>
    <w:p w:rsidR="00063CC0" w:rsidRDefault="007745E2" w:rsidP="00662BCA">
      <w:pPr>
        <w:jc w:val="right"/>
        <w:rPr>
          <w:rFonts w:asciiTheme="majorBidi" w:hAnsiTheme="majorBidi" w:cs="Times New Roman"/>
          <w:sz w:val="24"/>
          <w:szCs w:val="24"/>
        </w:rPr>
      </w:pPr>
    </w:p>
    <w:p w:rsidR="005F5249" w:rsidRDefault="00DF1B24" w:rsidP="00700FFF">
      <w:pPr>
        <w:jc w:val="right"/>
        <w:rPr>
          <w:rFonts w:asciiTheme="majorBidi" w:hAnsiTheme="majorBidi" w:cs="Times New Roman"/>
          <w:sz w:val="24"/>
          <w:szCs w:val="24"/>
        </w:rPr>
      </w:pPr>
      <w:r>
        <w:rPr>
          <w:rFonts w:asciiTheme="majorBidi" w:hAnsiTheme="majorBidi" w:cs="Times New Roman"/>
          <w:sz w:val="24"/>
          <w:szCs w:val="24"/>
        </w:rPr>
        <w:t xml:space="preserve">     </w:t>
      </w:r>
      <w:r w:rsidRPr="00063CC0">
        <w:rPr>
          <w:rFonts w:asciiTheme="majorBidi" w:hAnsiTheme="majorBidi" w:cs="Times New Roman"/>
          <w:sz w:val="24"/>
          <w:szCs w:val="24"/>
        </w:rPr>
        <w:t>Moreover, after we have an inventory of mothers of students in the</w:t>
      </w:r>
      <w:r>
        <w:rPr>
          <w:rFonts w:asciiTheme="majorBidi" w:hAnsiTheme="majorBidi" w:cs="Times New Roman"/>
          <w:sz w:val="24"/>
          <w:szCs w:val="24"/>
        </w:rPr>
        <w:t xml:space="preserve"> 11th</w:t>
      </w:r>
      <w:r w:rsidRPr="00063CC0">
        <w:rPr>
          <w:rFonts w:asciiTheme="majorBidi" w:hAnsiTheme="majorBidi" w:cs="Times New Roman"/>
          <w:sz w:val="24"/>
          <w:szCs w:val="24"/>
        </w:rPr>
        <w:t xml:space="preserve"> elementary school questionnaire turned out that </w:t>
      </w:r>
      <w:r>
        <w:rPr>
          <w:rFonts w:asciiTheme="majorBidi" w:hAnsiTheme="majorBidi" w:cs="Times New Roman"/>
          <w:sz w:val="24"/>
          <w:szCs w:val="24"/>
        </w:rPr>
        <w:t>80</w:t>
      </w:r>
      <w:r w:rsidRPr="00063CC0">
        <w:rPr>
          <w:rFonts w:asciiTheme="majorBidi" w:hAnsiTheme="majorBidi" w:cs="Times New Roman"/>
          <w:sz w:val="24"/>
          <w:szCs w:val="24"/>
        </w:rPr>
        <w:t xml:space="preserve">% believed that modern technology is good while </w:t>
      </w:r>
      <w:r>
        <w:rPr>
          <w:rFonts w:asciiTheme="majorBidi" w:hAnsiTheme="majorBidi" w:cs="Times New Roman"/>
          <w:sz w:val="24"/>
          <w:szCs w:val="24"/>
        </w:rPr>
        <w:t>10</w:t>
      </w:r>
      <w:r w:rsidRPr="00063CC0">
        <w:rPr>
          <w:rFonts w:asciiTheme="majorBidi" w:hAnsiTheme="majorBidi" w:cs="Times New Roman"/>
          <w:sz w:val="24"/>
          <w:szCs w:val="24"/>
        </w:rPr>
        <w:t xml:space="preserve">% found it helpful and </w:t>
      </w:r>
      <w:r>
        <w:rPr>
          <w:rFonts w:asciiTheme="majorBidi" w:hAnsiTheme="majorBidi" w:cs="Times New Roman"/>
          <w:sz w:val="24"/>
          <w:szCs w:val="24"/>
        </w:rPr>
        <w:t>10</w:t>
      </w:r>
      <w:r w:rsidRPr="00063CC0">
        <w:rPr>
          <w:rFonts w:asciiTheme="majorBidi" w:hAnsiTheme="majorBidi" w:cs="Times New Roman"/>
          <w:sz w:val="24"/>
          <w:szCs w:val="24"/>
        </w:rPr>
        <w:t xml:space="preserve">% deemed injurious. In fact, there were </w:t>
      </w:r>
      <w:r>
        <w:rPr>
          <w:rFonts w:asciiTheme="majorBidi" w:hAnsiTheme="majorBidi" w:cs="Times New Roman"/>
          <w:sz w:val="24"/>
          <w:szCs w:val="24"/>
        </w:rPr>
        <w:t>85</w:t>
      </w:r>
      <w:r w:rsidRPr="00063CC0">
        <w:rPr>
          <w:rFonts w:asciiTheme="majorBidi" w:hAnsiTheme="majorBidi" w:cs="Times New Roman"/>
          <w:sz w:val="24"/>
          <w:szCs w:val="24"/>
        </w:rPr>
        <w:t>% approved of the acquisition of the English language through through these</w:t>
      </w:r>
      <w:r>
        <w:rPr>
          <w:rFonts w:asciiTheme="majorBidi" w:hAnsiTheme="majorBidi" w:cs="Times New Roman"/>
          <w:sz w:val="24"/>
          <w:szCs w:val="24"/>
        </w:rPr>
        <w:t xml:space="preserve"> </w:t>
      </w:r>
      <w:r w:rsidRPr="00063CC0">
        <w:rPr>
          <w:rFonts w:asciiTheme="majorBidi" w:hAnsiTheme="majorBidi" w:cs="Times New Roman"/>
          <w:sz w:val="24"/>
          <w:szCs w:val="24"/>
        </w:rPr>
        <w:t xml:space="preserve">applications while </w:t>
      </w:r>
      <w:r>
        <w:rPr>
          <w:rFonts w:asciiTheme="majorBidi" w:hAnsiTheme="majorBidi" w:cs="Times New Roman"/>
          <w:sz w:val="24"/>
          <w:szCs w:val="24"/>
        </w:rPr>
        <w:t>10</w:t>
      </w:r>
      <w:r w:rsidRPr="00063CC0">
        <w:rPr>
          <w:rFonts w:asciiTheme="majorBidi" w:hAnsiTheme="majorBidi" w:cs="Times New Roman"/>
          <w:sz w:val="24"/>
          <w:szCs w:val="24"/>
        </w:rPr>
        <w:t xml:space="preserve">% disagreed but limit </w:t>
      </w:r>
      <w:r>
        <w:rPr>
          <w:rFonts w:asciiTheme="majorBidi" w:hAnsiTheme="majorBidi" w:cs="Times New Roman"/>
          <w:sz w:val="24"/>
          <w:szCs w:val="24"/>
        </w:rPr>
        <w:t>5</w:t>
      </w:r>
      <w:r w:rsidRPr="00063CC0">
        <w:rPr>
          <w:rFonts w:asciiTheme="majorBidi" w:hAnsiTheme="majorBidi" w:cs="Times New Roman"/>
          <w:sz w:val="24"/>
          <w:szCs w:val="24"/>
        </w:rPr>
        <w:t>% rejected this type of education.</w:t>
      </w:r>
      <w:r>
        <w:rPr>
          <w:rFonts w:asciiTheme="majorBidi" w:hAnsiTheme="majorBidi" w:cs="Times New Roman"/>
          <w:sz w:val="24"/>
          <w:szCs w:val="24"/>
        </w:rPr>
        <w:t xml:space="preserve"> </w:t>
      </w:r>
    </w:p>
    <w:p w:rsidR="005F5249" w:rsidRDefault="00DF1B24" w:rsidP="005F5249">
      <w:pPr>
        <w:jc w:val="right"/>
        <w:rPr>
          <w:rFonts w:asciiTheme="majorBidi" w:hAnsiTheme="majorBidi" w:cs="Times New Roman"/>
          <w:sz w:val="24"/>
          <w:szCs w:val="24"/>
        </w:rPr>
      </w:pPr>
      <w:r>
        <w:rPr>
          <w:rFonts w:asciiTheme="majorBidi" w:hAnsiTheme="majorBidi" w:cs="Times New Roman"/>
          <w:sz w:val="24"/>
          <w:szCs w:val="24"/>
        </w:rPr>
        <w:t xml:space="preserve"> </w:t>
      </w:r>
      <w:r w:rsidRPr="005F5249">
        <w:rPr>
          <w:rFonts w:asciiTheme="majorBidi" w:hAnsiTheme="majorBidi" w:cs="Times New Roman"/>
          <w:sz w:val="24"/>
          <w:szCs w:val="24"/>
        </w:rPr>
        <w:t>In addition, 42% mothers how support there children to learn the English language through these applications while 15% refused and 26% they find it  OK, but limits</w:t>
      </w:r>
      <w:r>
        <w:rPr>
          <w:rFonts w:asciiTheme="majorBidi" w:hAnsiTheme="majorBidi" w:cs="Times New Roman"/>
          <w:sz w:val="24"/>
          <w:szCs w:val="24"/>
        </w:rPr>
        <w:t xml:space="preserve"> </w:t>
      </w:r>
      <w:r w:rsidRPr="005F5249">
        <w:rPr>
          <w:rFonts w:asciiTheme="majorBidi" w:hAnsiTheme="majorBidi" w:cs="Times New Roman"/>
          <w:sz w:val="24"/>
          <w:szCs w:val="24"/>
          <w:rtl/>
        </w:rPr>
        <w:tab/>
      </w:r>
    </w:p>
    <w:p w:rsidR="00662BCA" w:rsidRDefault="00DF1B24" w:rsidP="00700FFF">
      <w:pPr>
        <w:jc w:val="right"/>
        <w:rPr>
          <w:rFonts w:asciiTheme="majorBidi" w:hAnsiTheme="majorBidi" w:cs="Times New Roman"/>
          <w:sz w:val="24"/>
          <w:szCs w:val="24"/>
        </w:rPr>
      </w:pPr>
      <w:r w:rsidRPr="008F540A">
        <w:rPr>
          <w:rFonts w:asciiTheme="majorBidi" w:hAnsiTheme="majorBidi" w:cs="Times New Roman"/>
          <w:sz w:val="24"/>
          <w:szCs w:val="24"/>
        </w:rPr>
        <w:t xml:space="preserve">Finally,  </w:t>
      </w:r>
      <w:r>
        <w:rPr>
          <w:rFonts w:asciiTheme="majorBidi" w:hAnsiTheme="majorBidi" w:cs="Times New Roman"/>
          <w:sz w:val="24"/>
          <w:szCs w:val="24"/>
        </w:rPr>
        <w:t>80</w:t>
      </w:r>
      <w:r w:rsidRPr="008F540A">
        <w:rPr>
          <w:rFonts w:asciiTheme="majorBidi" w:hAnsiTheme="majorBidi" w:cs="Times New Roman"/>
          <w:sz w:val="24"/>
          <w:szCs w:val="24"/>
        </w:rPr>
        <w:t xml:space="preserve">% believed that this type of education affects positively on their children, while </w:t>
      </w:r>
      <w:r>
        <w:rPr>
          <w:rFonts w:asciiTheme="majorBidi" w:hAnsiTheme="majorBidi" w:cs="Times New Roman"/>
          <w:sz w:val="24"/>
          <w:szCs w:val="24"/>
        </w:rPr>
        <w:t>20</w:t>
      </w:r>
      <w:r w:rsidRPr="008F540A">
        <w:rPr>
          <w:rFonts w:asciiTheme="majorBidi" w:hAnsiTheme="majorBidi" w:cs="Times New Roman"/>
          <w:sz w:val="24"/>
          <w:szCs w:val="24"/>
        </w:rPr>
        <w:t>% believed it affects negatively</w:t>
      </w:r>
      <w:r>
        <w:rPr>
          <w:rFonts w:asciiTheme="majorBidi" w:hAnsiTheme="majorBidi" w:cs="Times New Roman"/>
          <w:sz w:val="24"/>
          <w:szCs w:val="24"/>
        </w:rPr>
        <w:t xml:space="preserve"> .</w:t>
      </w:r>
    </w:p>
    <w:p w:rsidR="00F232AE" w:rsidRDefault="007745E2" w:rsidP="00BE2D4C">
      <w:pPr>
        <w:jc w:val="right"/>
        <w:rPr>
          <w:rFonts w:asciiTheme="majorBidi" w:hAnsiTheme="majorBidi" w:cstheme="majorBidi"/>
          <w:b/>
          <w:bCs/>
          <w:sz w:val="24"/>
          <w:szCs w:val="24"/>
          <w:rtl/>
        </w:rPr>
      </w:pPr>
    </w:p>
    <w:p w:rsidR="00AD205E" w:rsidRDefault="00DF1B24" w:rsidP="00AD205E">
      <w:pPr>
        <w:jc w:val="right"/>
        <w:rPr>
          <w:rFonts w:asciiTheme="majorBidi" w:hAnsiTheme="majorBidi" w:cstheme="majorBidi"/>
          <w:b/>
          <w:bCs/>
          <w:sz w:val="24"/>
          <w:szCs w:val="24"/>
        </w:rPr>
      </w:pPr>
      <w:r w:rsidRPr="00AD205E">
        <w:rPr>
          <w:rFonts w:asciiTheme="majorBidi" w:hAnsiTheme="majorBidi" w:cstheme="majorBidi"/>
          <w:b/>
          <w:bCs/>
          <w:sz w:val="24"/>
          <w:szCs w:val="24"/>
        </w:rPr>
        <w:lastRenderedPageBreak/>
        <w:t>Conclusion</w:t>
      </w:r>
      <w:r>
        <w:rPr>
          <w:rFonts w:asciiTheme="majorBidi" w:hAnsiTheme="majorBidi" w:cstheme="majorBidi"/>
          <w:b/>
          <w:bCs/>
          <w:sz w:val="24"/>
          <w:szCs w:val="24"/>
        </w:rPr>
        <w:t>:</w:t>
      </w:r>
    </w:p>
    <w:p w:rsidR="00F232AE" w:rsidRPr="00F232AE" w:rsidRDefault="00DF1B24" w:rsidP="00F232AE">
      <w:pPr>
        <w:jc w:val="right"/>
        <w:rPr>
          <w:rFonts w:asciiTheme="majorBidi" w:hAnsiTheme="majorBidi" w:cstheme="majorBidi"/>
          <w:sz w:val="24"/>
          <w:szCs w:val="24"/>
        </w:rPr>
      </w:pPr>
      <w:r w:rsidRPr="00F232AE">
        <w:rPr>
          <w:rFonts w:asciiTheme="majorBidi" w:hAnsiTheme="majorBidi" w:cstheme="majorBidi"/>
          <w:sz w:val="24"/>
          <w:szCs w:val="24"/>
        </w:rPr>
        <w:t>Students from now on have to understand and be convinced that the smart phones and tablets such as the iPad is not only in order to play, it's generally excellent tools and the acquisition of a private English language to learn. At the present time and there are millions of applications are often cheaply or for free .</w:t>
      </w:r>
    </w:p>
    <w:p w:rsidR="007768E4" w:rsidRPr="007768E4" w:rsidRDefault="00DF1B24" w:rsidP="007768E4">
      <w:pPr>
        <w:jc w:val="right"/>
        <w:rPr>
          <w:rFonts w:asciiTheme="majorBidi" w:hAnsiTheme="majorBidi" w:cstheme="majorBidi"/>
          <w:sz w:val="24"/>
          <w:szCs w:val="24"/>
        </w:rPr>
      </w:pPr>
      <w:r w:rsidRPr="007768E4">
        <w:rPr>
          <w:rFonts w:asciiTheme="majorBidi" w:hAnsiTheme="majorBidi" w:cstheme="majorBidi"/>
          <w:sz w:val="24"/>
          <w:szCs w:val="24"/>
        </w:rPr>
        <w:t>Nowadays English language has changed so much so fast, The question now is how English language is going to be different be in 5 years</w:t>
      </w:r>
      <w:r>
        <w:rPr>
          <w:rFonts w:asciiTheme="majorBidi" w:hAnsiTheme="majorBidi" w:cstheme="majorBidi"/>
          <w:sz w:val="24"/>
          <w:szCs w:val="24"/>
        </w:rPr>
        <w:t>?</w:t>
      </w:r>
      <w:r w:rsidRPr="007768E4">
        <w:rPr>
          <w:rFonts w:asciiTheme="majorBidi" w:hAnsiTheme="majorBidi" w:cs="Times New Roman"/>
          <w:sz w:val="24"/>
          <w:szCs w:val="24"/>
          <w:rtl/>
        </w:rPr>
        <w:t xml:space="preserve"> </w:t>
      </w:r>
    </w:p>
    <w:p w:rsidR="000C78A7" w:rsidRDefault="00DF1B24" w:rsidP="007768E4">
      <w:pPr>
        <w:jc w:val="right"/>
        <w:rPr>
          <w:rFonts w:asciiTheme="majorBidi" w:hAnsiTheme="majorBidi" w:cstheme="majorBidi"/>
          <w:sz w:val="24"/>
          <w:szCs w:val="24"/>
        </w:rPr>
      </w:pPr>
      <w:r w:rsidRPr="007768E4">
        <w:rPr>
          <w:rFonts w:asciiTheme="majorBidi" w:hAnsiTheme="majorBidi" w:cstheme="majorBidi"/>
          <w:sz w:val="24"/>
          <w:szCs w:val="24"/>
        </w:rPr>
        <w:t>In my opinion I think we will see some changes in the future</w:t>
      </w:r>
      <w:r>
        <w:rPr>
          <w:rFonts w:asciiTheme="majorBidi" w:hAnsiTheme="majorBidi" w:cstheme="majorBidi"/>
          <w:sz w:val="24"/>
          <w:szCs w:val="24"/>
        </w:rPr>
        <w:t>.</w:t>
      </w:r>
    </w:p>
    <w:p w:rsidR="00EE1D7D" w:rsidRDefault="007745E2" w:rsidP="00A62CF7">
      <w:pPr>
        <w:jc w:val="center"/>
        <w:rPr>
          <w:rFonts w:asciiTheme="majorBidi" w:hAnsiTheme="majorBidi" w:cstheme="majorBidi"/>
          <w:sz w:val="24"/>
          <w:szCs w:val="24"/>
        </w:rPr>
      </w:pPr>
    </w:p>
    <w:p w:rsidR="00A62CF7" w:rsidRPr="00A62CF7" w:rsidRDefault="00DF1B24" w:rsidP="00A62CF7">
      <w:pPr>
        <w:jc w:val="center"/>
        <w:rPr>
          <w:rFonts w:asciiTheme="majorBidi" w:hAnsiTheme="majorBidi" w:cstheme="majorBidi"/>
          <w:b/>
          <w:bCs/>
          <w:sz w:val="24"/>
          <w:szCs w:val="24"/>
        </w:rPr>
      </w:pPr>
      <w:r w:rsidRPr="00A62CF7">
        <w:rPr>
          <w:rFonts w:asciiTheme="majorBidi" w:hAnsiTheme="majorBidi" w:cstheme="majorBidi"/>
          <w:b/>
          <w:bCs/>
          <w:sz w:val="24"/>
          <w:szCs w:val="24"/>
        </w:rPr>
        <w:t>One of the most popular applications to learn English</w:t>
      </w:r>
    </w:p>
    <w:p w:rsidR="00A62CF7" w:rsidRPr="00A62CF7" w:rsidRDefault="00DF1B24" w:rsidP="00A62CF7">
      <w:pPr>
        <w:jc w:val="center"/>
        <w:rPr>
          <w:rFonts w:asciiTheme="majorBidi" w:hAnsiTheme="majorBidi" w:cstheme="majorBidi"/>
          <w:b/>
          <w:bCs/>
          <w:sz w:val="24"/>
          <w:szCs w:val="24"/>
        </w:rPr>
      </w:pPr>
      <w:r w:rsidRPr="00A62CF7">
        <w:rPr>
          <w:rFonts w:asciiTheme="majorBidi" w:hAnsiTheme="majorBidi" w:cstheme="majorBidi"/>
          <w:b/>
          <w:bCs/>
          <w:sz w:val="24"/>
          <w:szCs w:val="24"/>
        </w:rPr>
        <w:t>Learn English Easily</w:t>
      </w:r>
    </w:p>
    <w:p w:rsidR="00A62CF7" w:rsidRDefault="00BD4C54" w:rsidP="00BD4C54">
      <w:pPr>
        <w:jc w:val="center"/>
        <w:rPr>
          <w:rFonts w:asciiTheme="majorBidi" w:hAnsiTheme="majorBidi" w:cstheme="majorBidi"/>
          <w:sz w:val="24"/>
          <w:szCs w:val="24"/>
        </w:rPr>
      </w:pPr>
      <w:r w:rsidRPr="00BD4C54">
        <w:rPr>
          <w:rFonts w:asciiTheme="majorBidi" w:hAnsiTheme="majorBidi" w:cstheme="majorBidi"/>
          <w:noProof/>
          <w:sz w:val="24"/>
          <w:szCs w:val="24"/>
        </w:rPr>
        <w:drawing>
          <wp:inline distT="0" distB="0" distL="0" distR="0">
            <wp:extent cx="2857500" cy="2447925"/>
            <wp:effectExtent l="0" t="0" r="0" b="9525"/>
            <wp:docPr id="2" name="صورة 2" descr="http://store1.up-00.com/2015-10/14451827483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ore1.up-00.com/2015-10/1445182748331.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57500" cy="2447925"/>
                    </a:xfrm>
                    <a:prstGeom prst="rect">
                      <a:avLst/>
                    </a:prstGeom>
                    <a:noFill/>
                    <a:ln>
                      <a:noFill/>
                    </a:ln>
                  </pic:spPr>
                </pic:pic>
              </a:graphicData>
            </a:graphic>
          </wp:inline>
        </w:drawing>
      </w:r>
    </w:p>
    <w:p w:rsidR="00542129" w:rsidRDefault="00542129" w:rsidP="00BE2D4C">
      <w:pPr>
        <w:jc w:val="right"/>
        <w:rPr>
          <w:rFonts w:asciiTheme="majorBidi" w:hAnsiTheme="majorBidi" w:cstheme="majorBidi"/>
          <w:sz w:val="24"/>
          <w:szCs w:val="24"/>
          <w:rtl/>
        </w:rPr>
      </w:pPr>
    </w:p>
    <w:p w:rsidR="00BD4C54" w:rsidRDefault="00BD4C54" w:rsidP="00BE2D4C">
      <w:pPr>
        <w:jc w:val="right"/>
        <w:rPr>
          <w:rFonts w:asciiTheme="majorBidi" w:hAnsiTheme="majorBidi" w:cstheme="majorBidi"/>
          <w:sz w:val="24"/>
          <w:szCs w:val="24"/>
          <w:rtl/>
        </w:rPr>
      </w:pPr>
    </w:p>
    <w:p w:rsidR="00BD4C54" w:rsidRDefault="00BD4C54" w:rsidP="00BE2D4C">
      <w:pPr>
        <w:jc w:val="right"/>
        <w:rPr>
          <w:rFonts w:asciiTheme="majorBidi" w:hAnsiTheme="majorBidi" w:cstheme="majorBidi"/>
          <w:sz w:val="24"/>
          <w:szCs w:val="24"/>
          <w:rtl/>
        </w:rPr>
      </w:pPr>
    </w:p>
    <w:p w:rsidR="00542129" w:rsidRDefault="00542129" w:rsidP="00BE2D4C">
      <w:pPr>
        <w:jc w:val="right"/>
        <w:rPr>
          <w:rFonts w:asciiTheme="majorBidi" w:hAnsiTheme="majorBidi" w:cstheme="majorBidi"/>
          <w:sz w:val="24"/>
          <w:szCs w:val="24"/>
          <w:rtl/>
        </w:rPr>
      </w:pPr>
    </w:p>
    <w:p w:rsidR="00542129" w:rsidRDefault="00542129" w:rsidP="00BE2D4C">
      <w:pPr>
        <w:jc w:val="right"/>
        <w:rPr>
          <w:rFonts w:asciiTheme="majorBidi" w:hAnsiTheme="majorBidi" w:cstheme="majorBidi"/>
          <w:sz w:val="24"/>
          <w:szCs w:val="24"/>
          <w:rtl/>
        </w:rPr>
      </w:pPr>
    </w:p>
    <w:p w:rsidR="009818F6" w:rsidRDefault="009818F6" w:rsidP="00BE2D4C">
      <w:pPr>
        <w:jc w:val="right"/>
        <w:rPr>
          <w:rFonts w:asciiTheme="majorBidi" w:hAnsiTheme="majorBidi" w:cstheme="majorBidi"/>
          <w:sz w:val="24"/>
          <w:szCs w:val="24"/>
          <w:rtl/>
        </w:rPr>
      </w:pPr>
    </w:p>
    <w:p w:rsidR="009818F6" w:rsidRDefault="009818F6" w:rsidP="00BE2D4C">
      <w:pPr>
        <w:jc w:val="right"/>
        <w:rPr>
          <w:rFonts w:asciiTheme="majorBidi" w:hAnsiTheme="majorBidi" w:cstheme="majorBidi"/>
          <w:sz w:val="24"/>
          <w:szCs w:val="24"/>
          <w:rtl/>
        </w:rPr>
      </w:pPr>
    </w:p>
    <w:p w:rsidR="009818F6" w:rsidRDefault="009818F6" w:rsidP="00BE2D4C">
      <w:pPr>
        <w:jc w:val="right"/>
        <w:rPr>
          <w:rFonts w:asciiTheme="majorBidi" w:hAnsiTheme="majorBidi" w:cstheme="majorBidi"/>
          <w:sz w:val="24"/>
          <w:szCs w:val="24"/>
          <w:rtl/>
        </w:rPr>
      </w:pPr>
    </w:p>
    <w:p w:rsidR="00542129" w:rsidRDefault="00542129" w:rsidP="00BE2D4C">
      <w:pPr>
        <w:jc w:val="right"/>
        <w:rPr>
          <w:rFonts w:asciiTheme="majorBidi" w:hAnsiTheme="majorBidi" w:cstheme="majorBidi"/>
          <w:sz w:val="24"/>
          <w:szCs w:val="24"/>
          <w:rtl/>
        </w:rPr>
      </w:pPr>
    </w:p>
    <w:p w:rsidR="00BE2D4C" w:rsidRDefault="00DF1B24" w:rsidP="00BE2D4C">
      <w:pPr>
        <w:jc w:val="right"/>
        <w:rPr>
          <w:rFonts w:asciiTheme="majorBidi" w:hAnsiTheme="majorBidi" w:cstheme="majorBidi"/>
          <w:sz w:val="24"/>
          <w:szCs w:val="24"/>
          <w:rtl/>
        </w:rPr>
      </w:pPr>
      <w:r w:rsidRPr="00BE2D4C">
        <w:rPr>
          <w:rFonts w:asciiTheme="majorBidi" w:hAnsiTheme="majorBidi" w:cstheme="majorBidi"/>
          <w:b/>
          <w:bCs/>
          <w:sz w:val="24"/>
          <w:szCs w:val="24"/>
        </w:rPr>
        <w:lastRenderedPageBreak/>
        <w:t xml:space="preserve">References </w:t>
      </w:r>
      <w:r>
        <w:rPr>
          <w:rFonts w:asciiTheme="majorBidi" w:hAnsiTheme="majorBidi" w:cstheme="majorBidi"/>
          <w:sz w:val="24"/>
          <w:szCs w:val="24"/>
        </w:rPr>
        <w:t>:</w:t>
      </w:r>
    </w:p>
    <w:p w:rsidR="001B35C5" w:rsidRDefault="00DF1B24" w:rsidP="00254251">
      <w:pPr>
        <w:jc w:val="right"/>
        <w:rPr>
          <w:rFonts w:asciiTheme="majorBidi" w:hAnsiTheme="majorBidi" w:cstheme="majorBidi"/>
          <w:sz w:val="24"/>
          <w:szCs w:val="24"/>
        </w:rPr>
      </w:pPr>
      <w:r w:rsidRPr="00254251">
        <w:rPr>
          <w:rFonts w:asciiTheme="majorBidi" w:hAnsiTheme="majorBidi" w:cstheme="majorBidi"/>
          <w:sz w:val="24"/>
          <w:szCs w:val="24"/>
        </w:rPr>
        <w:t>Larsen-Freeman, Diane. Techniques</w:t>
      </w:r>
      <w:r>
        <w:rPr>
          <w:rFonts w:asciiTheme="majorBidi" w:hAnsiTheme="majorBidi" w:cstheme="majorBidi"/>
          <w:sz w:val="24"/>
          <w:szCs w:val="24"/>
        </w:rPr>
        <w:t>,</w:t>
      </w:r>
      <w:r w:rsidRPr="00254251">
        <w:rPr>
          <w:rFonts w:asciiTheme="majorBidi" w:hAnsiTheme="majorBidi" w:cstheme="majorBidi"/>
          <w:sz w:val="24"/>
          <w:szCs w:val="24"/>
        </w:rPr>
        <w:t xml:space="preserve"> </w:t>
      </w:r>
      <w:r w:rsidRPr="008679B2">
        <w:rPr>
          <w:rFonts w:asciiTheme="majorBidi" w:hAnsiTheme="majorBidi" w:cstheme="majorBidi"/>
          <w:i/>
          <w:iCs/>
          <w:sz w:val="24"/>
          <w:szCs w:val="24"/>
        </w:rPr>
        <w:t>And Principles In Language Teaching</w:t>
      </w:r>
      <w:r w:rsidRPr="00254251">
        <w:rPr>
          <w:rFonts w:asciiTheme="majorBidi" w:hAnsiTheme="majorBidi" w:cstheme="majorBidi"/>
          <w:sz w:val="24"/>
          <w:szCs w:val="24"/>
        </w:rPr>
        <w:t>. New York, N.Y., USA: Oxford University Press, 1986. Print</w:t>
      </w:r>
      <w:r>
        <w:rPr>
          <w:rFonts w:asciiTheme="majorBidi" w:hAnsiTheme="majorBidi" w:cstheme="majorBidi"/>
          <w:sz w:val="24"/>
          <w:szCs w:val="24"/>
        </w:rPr>
        <w:t xml:space="preserve"> .</w:t>
      </w:r>
    </w:p>
    <w:p w:rsidR="00254251" w:rsidRDefault="007745E2" w:rsidP="001B35C5">
      <w:pPr>
        <w:jc w:val="right"/>
        <w:rPr>
          <w:rFonts w:asciiTheme="majorBidi" w:hAnsiTheme="majorBidi" w:cstheme="majorBidi"/>
          <w:sz w:val="24"/>
          <w:szCs w:val="24"/>
        </w:rPr>
      </w:pPr>
    </w:p>
    <w:p w:rsidR="0049383D" w:rsidRDefault="00DF1B24" w:rsidP="008B563E">
      <w:pPr>
        <w:jc w:val="right"/>
        <w:rPr>
          <w:rFonts w:asciiTheme="majorBidi" w:hAnsiTheme="majorBidi" w:cstheme="majorBidi"/>
          <w:sz w:val="24"/>
          <w:szCs w:val="24"/>
          <w:rtl/>
        </w:rPr>
      </w:pPr>
      <w:r>
        <w:rPr>
          <w:rFonts w:asciiTheme="majorBidi" w:hAnsiTheme="majorBidi" w:cstheme="majorBidi"/>
          <w:sz w:val="24"/>
          <w:szCs w:val="24"/>
        </w:rPr>
        <w:t xml:space="preserve">Whitton </w:t>
      </w:r>
      <w:r w:rsidRPr="008679B2">
        <w:rPr>
          <w:rFonts w:asciiTheme="majorBidi" w:hAnsiTheme="majorBidi" w:cstheme="majorBidi"/>
          <w:i/>
          <w:iCs/>
          <w:sz w:val="24"/>
          <w:szCs w:val="24"/>
        </w:rPr>
        <w:t xml:space="preserve">, </w:t>
      </w:r>
      <w:r w:rsidRPr="008B563E">
        <w:rPr>
          <w:rFonts w:asciiTheme="majorBidi" w:hAnsiTheme="majorBidi" w:cstheme="majorBidi"/>
          <w:i/>
          <w:iCs/>
          <w:sz w:val="24"/>
          <w:szCs w:val="24"/>
        </w:rPr>
        <w:t>Electronic Journal of e-Learning Volume 10 Issue</w:t>
      </w:r>
      <w:r>
        <w:rPr>
          <w:rFonts w:asciiTheme="majorBidi" w:hAnsiTheme="majorBidi" w:cstheme="majorBidi"/>
          <w:sz w:val="24"/>
          <w:szCs w:val="24"/>
        </w:rPr>
        <w:t xml:space="preserve"> ,</w:t>
      </w:r>
      <w:r w:rsidRPr="001B35C5">
        <w:rPr>
          <w:rFonts w:asciiTheme="majorBidi" w:hAnsiTheme="majorBidi" w:cstheme="majorBidi"/>
          <w:sz w:val="24"/>
          <w:szCs w:val="24"/>
        </w:rPr>
        <w:t xml:space="preserve"> p. </w:t>
      </w:r>
      <w:r>
        <w:rPr>
          <w:rFonts w:asciiTheme="majorBidi" w:hAnsiTheme="majorBidi" w:cstheme="majorBidi"/>
          <w:sz w:val="24"/>
          <w:szCs w:val="24"/>
        </w:rPr>
        <w:t>251</w:t>
      </w:r>
      <w:r w:rsidRPr="001B35C5">
        <w:rPr>
          <w:rFonts w:asciiTheme="majorBidi" w:hAnsiTheme="majorBidi" w:cstheme="majorBidi"/>
          <w:sz w:val="24"/>
          <w:szCs w:val="24"/>
        </w:rPr>
        <w:t>. New York, 2010</w:t>
      </w:r>
      <w:r>
        <w:rPr>
          <w:rFonts w:asciiTheme="majorBidi" w:hAnsiTheme="majorBidi" w:cstheme="majorBidi"/>
          <w:sz w:val="24"/>
          <w:szCs w:val="24"/>
        </w:rPr>
        <w:t xml:space="preserve"> </w:t>
      </w:r>
    </w:p>
    <w:p w:rsidR="008B563E" w:rsidRDefault="007745E2" w:rsidP="008B563E">
      <w:pPr>
        <w:jc w:val="right"/>
        <w:rPr>
          <w:rFonts w:asciiTheme="majorBidi" w:hAnsiTheme="majorBidi" w:cstheme="majorBidi"/>
          <w:sz w:val="24"/>
          <w:szCs w:val="24"/>
        </w:rPr>
      </w:pPr>
    </w:p>
    <w:p w:rsidR="001B35C5" w:rsidRPr="00D83084" w:rsidRDefault="00DF1B24" w:rsidP="008B563E">
      <w:pPr>
        <w:jc w:val="right"/>
        <w:rPr>
          <w:rFonts w:asciiTheme="majorBidi" w:hAnsiTheme="majorBidi" w:cstheme="majorBidi"/>
          <w:sz w:val="24"/>
          <w:szCs w:val="24"/>
          <w:rtl/>
        </w:rPr>
      </w:pPr>
      <w:r w:rsidRPr="00D83084">
        <w:rPr>
          <w:rFonts w:asciiTheme="majorBidi" w:hAnsiTheme="majorBidi" w:cstheme="majorBidi"/>
          <w:sz w:val="24"/>
          <w:szCs w:val="24"/>
        </w:rPr>
        <w:t>Nicola Whitton</w:t>
      </w:r>
      <w:r>
        <w:rPr>
          <w:rFonts w:asciiTheme="majorBidi" w:hAnsiTheme="majorBidi" w:cstheme="majorBidi"/>
          <w:sz w:val="24"/>
          <w:szCs w:val="24"/>
        </w:rPr>
        <w:t xml:space="preserve"> , </w:t>
      </w:r>
      <w:r w:rsidRPr="00D83084">
        <w:rPr>
          <w:rFonts w:asciiTheme="majorBidi" w:hAnsiTheme="majorBidi" w:cstheme="majorBidi"/>
          <w:i/>
          <w:iCs/>
          <w:sz w:val="24"/>
          <w:szCs w:val="24"/>
        </w:rPr>
        <w:t>Electronic Journal of e-Learning Volume</w:t>
      </w:r>
      <w:r w:rsidRPr="003F2CB7">
        <w:rPr>
          <w:rFonts w:asciiTheme="majorBidi" w:hAnsiTheme="majorBidi" w:cstheme="majorBidi"/>
          <w:sz w:val="24"/>
          <w:szCs w:val="24"/>
        </w:rPr>
        <w:t xml:space="preserve"> 10 Issue</w:t>
      </w:r>
      <w:r>
        <w:rPr>
          <w:rFonts w:asciiTheme="majorBidi" w:hAnsiTheme="majorBidi" w:cstheme="majorBidi"/>
          <w:sz w:val="24"/>
          <w:szCs w:val="24"/>
        </w:rPr>
        <w:t xml:space="preserve"> , p 252 . UK ,</w:t>
      </w:r>
      <w:r w:rsidRPr="003F2CB7">
        <w:rPr>
          <w:rFonts w:asciiTheme="majorBidi" w:hAnsiTheme="majorBidi" w:cstheme="majorBidi"/>
          <w:sz w:val="24"/>
          <w:szCs w:val="24"/>
        </w:rPr>
        <w:t xml:space="preserve"> 2, 2012</w:t>
      </w:r>
      <w:r>
        <w:rPr>
          <w:rFonts w:asciiTheme="majorBidi" w:hAnsiTheme="majorBidi" w:cstheme="majorBidi"/>
          <w:sz w:val="24"/>
          <w:szCs w:val="24"/>
        </w:rPr>
        <w:t>.</w:t>
      </w:r>
      <w:r>
        <w:rPr>
          <w:rFonts w:asciiTheme="majorBidi" w:hAnsiTheme="majorBidi" w:cstheme="majorBidi" w:hint="cs"/>
          <w:sz w:val="24"/>
          <w:szCs w:val="24"/>
          <w:rtl/>
        </w:rPr>
        <w:t xml:space="preserve">  </w:t>
      </w:r>
    </w:p>
    <w:p w:rsidR="0049383D" w:rsidRDefault="007745E2" w:rsidP="00BE2D4C">
      <w:pPr>
        <w:jc w:val="right"/>
        <w:rPr>
          <w:rFonts w:asciiTheme="majorBidi" w:hAnsiTheme="majorBidi" w:cstheme="majorBidi"/>
          <w:sz w:val="24"/>
          <w:szCs w:val="24"/>
          <w:rtl/>
        </w:rPr>
      </w:pPr>
    </w:p>
    <w:p w:rsidR="0049383D" w:rsidRDefault="00DF1B24" w:rsidP="0049383D">
      <w:pPr>
        <w:jc w:val="right"/>
        <w:rPr>
          <w:rFonts w:asciiTheme="majorBidi" w:hAnsiTheme="majorBidi" w:cstheme="majorBidi"/>
          <w:sz w:val="24"/>
          <w:szCs w:val="24"/>
        </w:rPr>
      </w:pPr>
      <w:r w:rsidRPr="0049383D">
        <w:rPr>
          <w:rFonts w:asciiTheme="majorBidi" w:hAnsiTheme="majorBidi" w:cstheme="majorBidi"/>
          <w:sz w:val="24"/>
          <w:szCs w:val="24"/>
        </w:rPr>
        <w:t>Vale, Suelen. 'Brazil, Israel, Germany, And China’S Entrepreneurs Present Their Experience About Kids’ Learning Through Technology'. BayBrazil. N.p., 2015. Web. 21 Oct. 2014</w:t>
      </w:r>
      <w:r>
        <w:rPr>
          <w:rFonts w:asciiTheme="majorBidi" w:hAnsiTheme="majorBidi" w:cstheme="majorBidi"/>
          <w:sz w:val="24"/>
          <w:szCs w:val="24"/>
        </w:rPr>
        <w:t xml:space="preserve"> .</w:t>
      </w:r>
    </w:p>
    <w:p w:rsidR="008B563E" w:rsidRDefault="007745E2" w:rsidP="0049383D">
      <w:pPr>
        <w:jc w:val="right"/>
        <w:rPr>
          <w:rFonts w:asciiTheme="majorBidi" w:hAnsiTheme="majorBidi" w:cstheme="majorBidi"/>
          <w:sz w:val="24"/>
          <w:szCs w:val="24"/>
          <w:rtl/>
        </w:rPr>
      </w:pPr>
    </w:p>
    <w:p w:rsidR="00BF068F" w:rsidRDefault="007745E2" w:rsidP="0049383D">
      <w:pPr>
        <w:jc w:val="right"/>
        <w:rPr>
          <w:rFonts w:asciiTheme="majorBidi" w:hAnsiTheme="majorBidi" w:cstheme="majorBidi"/>
          <w:sz w:val="24"/>
          <w:szCs w:val="24"/>
          <w:rtl/>
        </w:rPr>
      </w:pPr>
    </w:p>
    <w:p w:rsidR="008F540A" w:rsidRPr="008F540A" w:rsidRDefault="00DF1B24" w:rsidP="00BE2D4C">
      <w:pPr>
        <w:jc w:val="right"/>
        <w:rPr>
          <w:rFonts w:asciiTheme="majorBidi" w:hAnsiTheme="majorBidi" w:cstheme="majorBidi"/>
          <w:b/>
          <w:bCs/>
          <w:sz w:val="24"/>
          <w:szCs w:val="24"/>
        </w:rPr>
      </w:pPr>
      <w:r w:rsidRPr="008F540A">
        <w:rPr>
          <w:rFonts w:asciiTheme="majorBidi" w:hAnsiTheme="majorBidi" w:cstheme="majorBidi"/>
          <w:b/>
          <w:bCs/>
          <w:sz w:val="24"/>
          <w:szCs w:val="24"/>
        </w:rPr>
        <w:t>Appendix :</w:t>
      </w:r>
    </w:p>
    <w:p w:rsidR="00BE2D4C" w:rsidRPr="00BE2D4C" w:rsidRDefault="00DF1B24" w:rsidP="00BE2D4C">
      <w:pPr>
        <w:jc w:val="right"/>
        <w:rPr>
          <w:rFonts w:asciiTheme="majorBidi" w:hAnsiTheme="majorBidi" w:cstheme="majorBidi"/>
          <w:sz w:val="24"/>
          <w:szCs w:val="24"/>
        </w:rPr>
      </w:pPr>
      <w:r>
        <w:rPr>
          <w:rFonts w:asciiTheme="majorBidi" w:hAnsiTheme="majorBidi" w:cstheme="majorBidi"/>
          <w:sz w:val="24"/>
          <w:szCs w:val="24"/>
        </w:rPr>
        <w:t>What</w:t>
      </w:r>
      <w:r w:rsidRPr="00BE2D4C">
        <w:rPr>
          <w:rFonts w:asciiTheme="majorBidi" w:hAnsiTheme="majorBidi" w:cstheme="majorBidi"/>
          <w:sz w:val="24"/>
          <w:szCs w:val="24"/>
        </w:rPr>
        <w:t xml:space="preserve"> do you think of modern technology</w:t>
      </w:r>
      <w:r>
        <w:rPr>
          <w:rFonts w:asciiTheme="majorBidi" w:hAnsiTheme="majorBidi" w:cstheme="majorBidi"/>
          <w:sz w:val="24"/>
          <w:szCs w:val="24"/>
        </w:rPr>
        <w:t>?</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Good</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Injurious</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Useful</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Other</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heme="majorBidi"/>
          <w:sz w:val="24"/>
          <w:szCs w:val="24"/>
        </w:rPr>
        <w:t>Do you agree that your children use the technology</w:t>
      </w:r>
      <w:r>
        <w:rPr>
          <w:rFonts w:asciiTheme="majorBidi" w:hAnsiTheme="majorBidi" w:cstheme="majorBidi"/>
          <w:sz w:val="24"/>
          <w:szCs w:val="24"/>
        </w:rPr>
        <w:t>?</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Yes</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No</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Other</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heme="majorBidi"/>
          <w:sz w:val="24"/>
          <w:szCs w:val="24"/>
        </w:rPr>
        <w:t>Do you find that android and apps applications games may help your children to acquire English</w:t>
      </w:r>
      <w:r>
        <w:rPr>
          <w:rFonts w:asciiTheme="majorBidi" w:hAnsiTheme="majorBidi" w:cstheme="majorBidi"/>
          <w:sz w:val="24"/>
          <w:szCs w:val="24"/>
        </w:rPr>
        <w:t>?</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Yes</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No</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lastRenderedPageBreak/>
        <w:t xml:space="preserve">    </w:t>
      </w:r>
      <w:r w:rsidRPr="00BE2D4C">
        <w:rPr>
          <w:rFonts w:asciiTheme="majorBidi" w:hAnsiTheme="majorBidi" w:cstheme="majorBidi"/>
          <w:sz w:val="24"/>
          <w:szCs w:val="24"/>
        </w:rPr>
        <w:t>Maybe</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heme="majorBidi"/>
          <w:sz w:val="24"/>
          <w:szCs w:val="24"/>
        </w:rPr>
        <w:t>Do you support your children to learn the English language through these applications</w:t>
      </w:r>
      <w:r>
        <w:rPr>
          <w:rFonts w:asciiTheme="majorBidi" w:hAnsiTheme="majorBidi" w:cstheme="majorBidi"/>
          <w:sz w:val="24"/>
          <w:szCs w:val="24"/>
        </w:rPr>
        <w:t>?</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Yes</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No</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Dismissive</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OK, but limits</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Other</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heme="majorBidi"/>
          <w:sz w:val="24"/>
          <w:szCs w:val="24"/>
        </w:rPr>
        <w:t>Do you find that this type of applications games education may affect your child</w:t>
      </w:r>
      <w:r>
        <w:rPr>
          <w:rFonts w:asciiTheme="majorBidi" w:hAnsiTheme="majorBidi" w:cstheme="majorBidi"/>
          <w:sz w:val="24"/>
          <w:szCs w:val="24"/>
        </w:rPr>
        <w:t>?</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Yes</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No</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Matbe</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Other</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heme="majorBidi"/>
          <w:sz w:val="24"/>
          <w:szCs w:val="24"/>
        </w:rPr>
        <w:t>What kind of impact</w:t>
      </w:r>
      <w:r>
        <w:rPr>
          <w:rFonts w:asciiTheme="majorBidi" w:hAnsiTheme="majorBidi" w:cstheme="majorBidi"/>
          <w:sz w:val="24"/>
          <w:szCs w:val="24"/>
        </w:rPr>
        <w:t xml:space="preserve"> ?</w:t>
      </w:r>
      <w:r w:rsidRPr="00BE2D4C">
        <w:rPr>
          <w:rFonts w:asciiTheme="majorBidi" w:hAnsiTheme="majorBidi" w:cs="Times New Roman"/>
          <w:sz w:val="24"/>
          <w:szCs w:val="24"/>
          <w:rtl/>
        </w:rPr>
        <w:t xml:space="preserve"> </w:t>
      </w:r>
    </w:p>
    <w:p w:rsidR="00BE2D4C" w:rsidRPr="00BE2D4C" w:rsidRDefault="00DF1B24" w:rsidP="00BE2D4C">
      <w:pPr>
        <w:jc w:val="right"/>
        <w:rPr>
          <w:rFonts w:asciiTheme="majorBidi" w:hAnsiTheme="majorBidi" w:cstheme="majorBidi"/>
          <w:sz w:val="24"/>
          <w:szCs w:val="24"/>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Positive</w:t>
      </w:r>
    </w:p>
    <w:p w:rsidR="008F540A" w:rsidRDefault="00DF1B24" w:rsidP="00BE2D4C">
      <w:pPr>
        <w:jc w:val="right"/>
        <w:rPr>
          <w:rFonts w:asciiTheme="majorBidi" w:hAnsiTheme="majorBidi" w:cstheme="majorBidi"/>
          <w:sz w:val="24"/>
          <w:szCs w:val="24"/>
          <w:rtl/>
        </w:rPr>
      </w:pPr>
      <w:r w:rsidRPr="00BE2D4C">
        <w:rPr>
          <w:rFonts w:asciiTheme="majorBidi" w:hAnsiTheme="majorBidi" w:cs="Times New Roman"/>
          <w:sz w:val="24"/>
          <w:szCs w:val="24"/>
          <w:rtl/>
        </w:rPr>
        <w:t xml:space="preserve">    </w:t>
      </w:r>
      <w:r w:rsidRPr="00BE2D4C">
        <w:rPr>
          <w:rFonts w:asciiTheme="majorBidi" w:hAnsiTheme="majorBidi" w:cstheme="majorBidi"/>
          <w:sz w:val="24"/>
          <w:szCs w:val="24"/>
        </w:rPr>
        <w:t>Negative</w:t>
      </w:r>
    </w:p>
    <w:p w:rsidR="008F540A" w:rsidRDefault="007745E2" w:rsidP="00BE2D4C">
      <w:pPr>
        <w:jc w:val="right"/>
        <w:rPr>
          <w:rFonts w:asciiTheme="majorBidi" w:hAnsiTheme="majorBidi" w:cstheme="majorBidi"/>
          <w:sz w:val="24"/>
          <w:szCs w:val="24"/>
        </w:rPr>
      </w:pPr>
      <w:hyperlink r:id="rId10" w:history="1">
        <w:r w:rsidR="00DF1B24" w:rsidRPr="00D74230">
          <w:rPr>
            <w:rFonts w:asciiTheme="majorBidi" w:hAnsiTheme="majorBidi" w:cstheme="majorBidi"/>
            <w:sz w:val="24"/>
            <w:szCs w:val="24"/>
          </w:rPr>
          <w:t>https://play.google.com/store/apps/details?id=com.pumkin.fun&amp;hl=en</w:t>
        </w:r>
      </w:hyperlink>
    </w:p>
    <w:p w:rsidR="00BD4C54" w:rsidRDefault="00BD4C54" w:rsidP="00BE2D4C">
      <w:pPr>
        <w:jc w:val="right"/>
        <w:rPr>
          <w:rFonts w:asciiTheme="majorBidi" w:hAnsiTheme="majorBidi" w:cstheme="majorBidi"/>
          <w:sz w:val="24"/>
          <w:szCs w:val="24"/>
          <w:rtl/>
        </w:rPr>
      </w:pPr>
    </w:p>
    <w:p w:rsidR="000C7ED2" w:rsidRPr="000C7ED2" w:rsidRDefault="007745E2" w:rsidP="00BE2D4C">
      <w:pPr>
        <w:jc w:val="right"/>
        <w:rPr>
          <w:rFonts w:asciiTheme="majorBidi" w:hAnsiTheme="majorBidi" w:cstheme="majorBidi"/>
          <w:sz w:val="24"/>
          <w:szCs w:val="24"/>
          <w:rtl/>
        </w:rPr>
      </w:pPr>
    </w:p>
    <w:p w:rsidR="000513ED" w:rsidRDefault="007745E2" w:rsidP="00BE2D4C">
      <w:pPr>
        <w:jc w:val="right"/>
        <w:rPr>
          <w:rFonts w:asciiTheme="majorBidi" w:hAnsiTheme="majorBidi" w:cstheme="majorBidi"/>
          <w:sz w:val="24"/>
          <w:szCs w:val="24"/>
          <w:rtl/>
        </w:rPr>
      </w:pPr>
    </w:p>
    <w:p w:rsidR="000513ED" w:rsidRDefault="007745E2" w:rsidP="00BE2D4C">
      <w:pPr>
        <w:jc w:val="right"/>
        <w:rPr>
          <w:rFonts w:asciiTheme="majorBidi" w:hAnsiTheme="majorBidi" w:cstheme="majorBidi"/>
          <w:sz w:val="24"/>
          <w:szCs w:val="24"/>
        </w:rPr>
      </w:pPr>
    </w:p>
    <w:p w:rsidR="00C432C9" w:rsidRDefault="007745E2" w:rsidP="00BE2D4C">
      <w:pPr>
        <w:jc w:val="right"/>
        <w:rPr>
          <w:rFonts w:asciiTheme="majorBidi" w:hAnsiTheme="majorBidi" w:cstheme="majorBidi"/>
          <w:sz w:val="24"/>
          <w:szCs w:val="24"/>
        </w:rPr>
      </w:pPr>
    </w:p>
    <w:p w:rsidR="00C432C9" w:rsidRDefault="007745E2" w:rsidP="00BE2D4C">
      <w:pPr>
        <w:jc w:val="right"/>
        <w:rPr>
          <w:rFonts w:asciiTheme="majorBidi" w:hAnsiTheme="majorBidi" w:cstheme="majorBidi"/>
          <w:sz w:val="24"/>
          <w:szCs w:val="24"/>
        </w:rPr>
      </w:pPr>
    </w:p>
    <w:p w:rsidR="006C2C09" w:rsidRDefault="00DF1B24" w:rsidP="00BE2D4C">
      <w:pPr>
        <w:jc w:val="right"/>
        <w:rPr>
          <w:rFonts w:asciiTheme="majorBidi" w:hAnsiTheme="majorBidi" w:cstheme="majorBidi"/>
          <w:sz w:val="24"/>
          <w:szCs w:val="24"/>
          <w:rtl/>
        </w:rPr>
      </w:pPr>
      <w:r>
        <w:rPr>
          <w:rFonts w:asciiTheme="majorBidi" w:hAnsiTheme="majorBidi" w:cs="Times New Roman" w:hint="cs"/>
          <w:sz w:val="24"/>
          <w:szCs w:val="24"/>
          <w:rtl/>
        </w:rPr>
        <w:t xml:space="preserve"> </w:t>
      </w:r>
    </w:p>
    <w:p w:rsidR="009569A9" w:rsidRPr="006C2C09" w:rsidRDefault="007745E2" w:rsidP="006C2C09">
      <w:pPr>
        <w:jc w:val="right"/>
        <w:rPr>
          <w:rFonts w:asciiTheme="majorBidi" w:hAnsiTheme="majorBidi" w:cstheme="majorBidi"/>
          <w:sz w:val="24"/>
          <w:szCs w:val="24"/>
        </w:rPr>
      </w:pPr>
    </w:p>
    <w:sectPr w:rsidR="009569A9" w:rsidRPr="006C2C09" w:rsidSect="00D556BF">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45E2" w:rsidRDefault="007745E2">
      <w:pPr>
        <w:spacing w:after="0" w:line="240" w:lineRule="auto"/>
      </w:pPr>
      <w:r>
        <w:separator/>
      </w:r>
    </w:p>
  </w:endnote>
  <w:endnote w:type="continuationSeparator" w:id="0">
    <w:p w:rsidR="007745E2" w:rsidRDefault="007745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89" w:rsidRDefault="007745E2"/>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89" w:rsidRDefault="00DF1B24">
    <w:pPr>
      <w:ind w:right="260"/>
      <w:rPr>
        <w:color w:val="0F243E" w:themeColor="text2" w:themeShade="80"/>
        <w:sz w:val="26"/>
        <w:szCs w:val="26"/>
      </w:rPr>
    </w:pPr>
    <w:r>
      <w:rPr>
        <w:noProof/>
        <w:color w:val="1F497D" w:themeColor="text2"/>
        <w:sz w:val="26"/>
        <w:szCs w:val="26"/>
      </w:rPr>
      <mc:AlternateContent>
        <mc:Choice Requires="wps">
          <w:drawing>
            <wp:anchor distT="0" distB="0" distL="114300" distR="114300" simplePos="0" relativeHeight="251659264" behindDoc="0" locked="0" layoutInCell="1" allowOverlap="1" wp14:editId="38CDDEC2">
              <wp:simplePos x="0" y="0"/>
              <mc:AlternateContent>
                <mc:Choice Requires="wp14">
                  <wp:positionH relativeFrom="page">
                    <wp14:pctPosHOffset>4000</wp14:pctPosHOffset>
                  </wp:positionH>
                </mc:Choice>
                <mc:Fallback>
                  <wp:positionH relativeFrom="page">
                    <wp:posOffset>302260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مربع نص 49"/>
              <wp:cNvGraphicFramePr/>
              <a:graphic xmlns:a="http://schemas.openxmlformats.org/drawingml/2006/main">
                <a:graphicData uri="http://schemas.microsoft.com/office/word/2010/wordprocessingShape">
                  <wps:wsp>
                    <wps:cNvSpPr txBox="1"/>
                    <wps:spPr>
                      <a:xfrm flipH="1">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645D89" w:rsidRDefault="00DF1B24">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PAGE  \* Arabic  \* MERGEFORMAT</w:instrText>
                          </w:r>
                          <w:r>
                            <w:rPr>
                              <w:color w:val="0F243E" w:themeColor="text2" w:themeShade="80"/>
                              <w:sz w:val="26"/>
                              <w:szCs w:val="26"/>
                            </w:rPr>
                            <w:fldChar w:fldCharType="separate"/>
                          </w:r>
                          <w:r w:rsidR="00EB5520" w:rsidRPr="00EB5520">
                            <w:rPr>
                              <w:rFonts w:cs="Calibri"/>
                              <w:noProof/>
                              <w:color w:val="0F243E" w:themeColor="text2" w:themeShade="80"/>
                              <w:sz w:val="26"/>
                              <w:szCs w:val="26"/>
                              <w:lang w:val="ar-SA"/>
                            </w:rPr>
                            <w:t>1</w:t>
                          </w:r>
                          <w:r>
                            <w:rPr>
                              <w:color w:val="0F243E"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مربع نص 49" o:spid="_x0000_s1026" type="#_x0000_t202" style="position:absolute;left:0;text-align:left;margin-left:0;margin-top:0;width:30.6pt;height:24.65pt;flip:x;z-index:251659264;visibility:visible;mso-wrap-style:square;mso-width-percent:50;mso-height-percent:50;mso-left-percent:40;mso-top-percent:930;mso-wrap-distance-left:9pt;mso-wrap-distance-top:0;mso-wrap-distance-right:9pt;mso-wrap-distance-bottom:0;mso-position-horizontal-relative:page;mso-position-vertical-relative:page;mso-width-percent:50;mso-height-percent:50;mso-left-percent:4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" fillcolor="white [3201]" stroked="f" strokeweight=".5pt">
              <v:textbox style="mso-fit-shape-to-text:t" inset="0,,0">
                <w:txbxContent>
                  <w:p w:rsidR="00645D89" w:rsidRDefault="00DF1B24">
                    <w:pPr>
                      <w:spacing w:after="0"/>
                      <w:jc w:val="center"/>
                      <w:rPr>
                        <w:color w:val="0F243E" w:themeColor="text2" w:themeShade="80"/>
                        <w:sz w:val="26"/>
                        <w:szCs w:val="26"/>
                      </w:rPr>
                    </w:pPr>
                    <w:r>
                      <w:rPr>
                        <w:color w:val="0F243E" w:themeColor="text2" w:themeShade="80"/>
                        <w:sz w:val="26"/>
                        <w:szCs w:val="26"/>
                      </w:rPr>
                      <w:fldChar w:fldCharType="begin"/>
                    </w:r>
                    <w:r>
                      <w:rPr>
                        <w:color w:val="0F243E" w:themeColor="text2" w:themeShade="80"/>
                        <w:sz w:val="26"/>
                        <w:szCs w:val="26"/>
                      </w:rPr>
                      <w:instrText>PAGE  \* Arabic  \* MERGEFORMAT</w:instrText>
                    </w:r>
                    <w:r>
                      <w:rPr>
                        <w:color w:val="0F243E" w:themeColor="text2" w:themeShade="80"/>
                        <w:sz w:val="26"/>
                        <w:szCs w:val="26"/>
                      </w:rPr>
                      <w:fldChar w:fldCharType="separate"/>
                    </w:r>
                    <w:r w:rsidR="00EB5520" w:rsidRPr="00EB5520">
                      <w:rPr>
                        <w:rFonts w:cs="Calibri"/>
                        <w:noProof/>
                        <w:color w:val="0F243E" w:themeColor="text2" w:themeShade="80"/>
                        <w:sz w:val="26"/>
                        <w:szCs w:val="26"/>
                        <w:lang w:val="ar-SA"/>
                      </w:rPr>
                      <w:t>1</w:t>
                    </w:r>
                    <w:r>
                      <w:rPr>
                        <w:color w:val="0F243E" w:themeColor="text2" w:themeShade="80"/>
                        <w:sz w:val="26"/>
                        <w:szCs w:val="26"/>
                      </w:rPr>
                      <w:fldChar w:fldCharType="end"/>
                    </w:r>
                  </w:p>
                </w:txbxContent>
              </v:textbox>
              <w10:wrap anchorx="page" anchory="page"/>
            </v:shape>
          </w:pict>
        </mc:Fallback>
      </mc:AlternateContent>
    </w:r>
  </w:p>
  <w:p w:rsidR="00645D89" w:rsidRDefault="00DF1B24">
    <w:r w:rsidRPr="00645D89">
      <w:t>Graduation Project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89" w:rsidRDefault="007745E2"/>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45E2" w:rsidRDefault="007745E2">
      <w:pPr>
        <w:spacing w:after="0" w:line="240" w:lineRule="auto"/>
      </w:pPr>
      <w:r>
        <w:separator/>
      </w:r>
    </w:p>
  </w:footnote>
  <w:footnote w:type="continuationSeparator" w:id="0">
    <w:p w:rsidR="007745E2" w:rsidRDefault="007745E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89" w:rsidRDefault="007745E2"/>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89" w:rsidRDefault="007745E2"/>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D89" w:rsidRDefault="007745E2"/>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0B2E"/>
    <w:rsid w:val="00020B2E"/>
    <w:rsid w:val="00037965"/>
    <w:rsid w:val="00092F27"/>
    <w:rsid w:val="000E0D16"/>
    <w:rsid w:val="001258AC"/>
    <w:rsid w:val="00293A44"/>
    <w:rsid w:val="003247DD"/>
    <w:rsid w:val="00542129"/>
    <w:rsid w:val="005C2E82"/>
    <w:rsid w:val="00647CB3"/>
    <w:rsid w:val="007745E2"/>
    <w:rsid w:val="008A71D9"/>
    <w:rsid w:val="00977769"/>
    <w:rsid w:val="009818F6"/>
    <w:rsid w:val="00A435FD"/>
    <w:rsid w:val="00B9019E"/>
    <w:rsid w:val="00BD4C54"/>
    <w:rsid w:val="00DF1B24"/>
    <w:rsid w:val="00E464E3"/>
    <w:rsid w:val="00EB5520"/>
    <w:rsid w:val="00EF303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B2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B2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20B2E"/>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020B2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play.google.com/store/apps/details?id=com.pumkin.fun&amp;hl=en"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254957-8ADA-48B6-A10B-87225085C2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TotalTime>
  <Pages>1</Pages>
  <Words>1727</Words>
  <Characters>9844</Characters>
  <Application>Microsoft Office Word</Application>
  <DocSecurity>0</DocSecurity>
  <Lines>82</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Heba</dc:creator>
  <cp:lastModifiedBy>dell</cp:lastModifiedBy>
  <cp:revision>14</cp:revision>
  <dcterms:created xsi:type="dcterms:W3CDTF">2015-10-18T15:46:00Z</dcterms:created>
  <dcterms:modified xsi:type="dcterms:W3CDTF">2015-12-10T09:01:00Z</dcterms:modified>
</cp:coreProperties>
</file>